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9989E" w14:textId="77777777" w:rsidR="009C04C8" w:rsidRDefault="009C04C8">
      <w:pPr>
        <w:jc w:val="both"/>
        <w:rPr>
          <w:sz w:val="24"/>
          <w:szCs w:val="24"/>
        </w:rPr>
      </w:pPr>
      <w:bookmarkStart w:id="0" w:name="_u1lxok3lblbu" w:colFirst="0" w:colLast="0"/>
      <w:bookmarkEnd w:id="0"/>
    </w:p>
    <w:p w14:paraId="0BC0D7F8" w14:textId="77777777" w:rsidR="009C04C8" w:rsidRDefault="009C04C8">
      <w:pPr>
        <w:jc w:val="both"/>
        <w:rPr>
          <w:sz w:val="24"/>
          <w:szCs w:val="24"/>
        </w:rPr>
      </w:pPr>
    </w:p>
    <w:p w14:paraId="0029EE29" w14:textId="77777777" w:rsidR="009C04C8" w:rsidRDefault="009C04C8">
      <w:pPr>
        <w:pBdr>
          <w:top w:val="nil"/>
          <w:left w:val="nil"/>
          <w:bottom w:val="nil"/>
          <w:right w:val="nil"/>
          <w:between w:val="nil"/>
        </w:pBdr>
        <w:spacing w:after="0" w:line="240" w:lineRule="auto"/>
        <w:jc w:val="both"/>
        <w:rPr>
          <w:color w:val="000000"/>
        </w:rPr>
      </w:pPr>
    </w:p>
    <w:p w14:paraId="63A23CAF" w14:textId="77777777" w:rsidR="009C04C8" w:rsidRDefault="009C04C8">
      <w:pPr>
        <w:pBdr>
          <w:top w:val="nil"/>
          <w:left w:val="nil"/>
          <w:bottom w:val="nil"/>
          <w:right w:val="nil"/>
          <w:between w:val="nil"/>
        </w:pBdr>
        <w:spacing w:after="0" w:line="240" w:lineRule="auto"/>
        <w:jc w:val="both"/>
        <w:rPr>
          <w:color w:val="000000"/>
        </w:rPr>
      </w:pPr>
    </w:p>
    <w:p w14:paraId="61FF02B4" w14:textId="77777777" w:rsidR="009C04C8" w:rsidRDefault="009C04C8">
      <w:pPr>
        <w:pBdr>
          <w:top w:val="nil"/>
          <w:left w:val="nil"/>
          <w:bottom w:val="nil"/>
          <w:right w:val="nil"/>
          <w:between w:val="nil"/>
        </w:pBdr>
        <w:spacing w:after="0" w:line="240" w:lineRule="auto"/>
        <w:jc w:val="both"/>
        <w:rPr>
          <w:color w:val="000000"/>
        </w:rPr>
      </w:pPr>
    </w:p>
    <w:p w14:paraId="0F17A8A8" w14:textId="77777777" w:rsidR="009C04C8" w:rsidRDefault="009C04C8">
      <w:pPr>
        <w:pBdr>
          <w:top w:val="nil"/>
          <w:left w:val="nil"/>
          <w:bottom w:val="nil"/>
          <w:right w:val="nil"/>
          <w:between w:val="nil"/>
        </w:pBdr>
        <w:spacing w:after="0" w:line="240" w:lineRule="auto"/>
        <w:jc w:val="both"/>
        <w:rPr>
          <w:color w:val="000000"/>
        </w:rPr>
      </w:pPr>
    </w:p>
    <w:p w14:paraId="19ADF2C6" w14:textId="77777777" w:rsidR="009C04C8" w:rsidRDefault="009C04C8">
      <w:pPr>
        <w:pBdr>
          <w:top w:val="nil"/>
          <w:left w:val="nil"/>
          <w:bottom w:val="nil"/>
          <w:right w:val="nil"/>
          <w:between w:val="nil"/>
        </w:pBdr>
        <w:spacing w:after="0" w:line="240" w:lineRule="auto"/>
        <w:jc w:val="both"/>
        <w:rPr>
          <w:color w:val="000000"/>
        </w:rPr>
      </w:pPr>
    </w:p>
    <w:p w14:paraId="4147632E" w14:textId="77777777" w:rsidR="009C04C8" w:rsidRDefault="009C04C8">
      <w:pPr>
        <w:pBdr>
          <w:top w:val="nil"/>
          <w:left w:val="nil"/>
          <w:bottom w:val="nil"/>
          <w:right w:val="nil"/>
          <w:between w:val="nil"/>
        </w:pBdr>
        <w:spacing w:after="0" w:line="240" w:lineRule="auto"/>
        <w:jc w:val="both"/>
        <w:rPr>
          <w:color w:val="FF0000"/>
        </w:rPr>
      </w:pPr>
    </w:p>
    <w:p w14:paraId="6AB4BFF6" w14:textId="77777777" w:rsidR="009C04C8" w:rsidRDefault="00000000">
      <w:pPr>
        <w:pBdr>
          <w:top w:val="nil"/>
          <w:left w:val="nil"/>
          <w:bottom w:val="nil"/>
          <w:right w:val="nil"/>
          <w:between w:val="nil"/>
        </w:pBdr>
        <w:spacing w:after="0" w:line="240" w:lineRule="auto"/>
        <w:jc w:val="center"/>
        <w:rPr>
          <w:color w:val="000000"/>
        </w:rPr>
      </w:pPr>
      <w:r>
        <w:rPr>
          <w:noProof/>
        </w:rPr>
        <mc:AlternateContent>
          <mc:Choice Requires="wpg">
            <w:drawing>
              <wp:anchor distT="45720" distB="45720" distL="114300" distR="114300" simplePos="0" relativeHeight="251658240" behindDoc="0" locked="0" layoutInCell="1" hidden="0" allowOverlap="1" wp14:anchorId="2B1E2497" wp14:editId="3E6E8089">
                <wp:simplePos x="0" y="0"/>
                <wp:positionH relativeFrom="column">
                  <wp:posOffset>123826</wp:posOffset>
                </wp:positionH>
                <wp:positionV relativeFrom="paragraph">
                  <wp:posOffset>204893</wp:posOffset>
                </wp:positionV>
                <wp:extent cx="5755005" cy="1568600"/>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2511360" y="3077690"/>
                          <a:ext cx="5669280" cy="1404620"/>
                        </a:xfrm>
                        <a:prstGeom prst="rect">
                          <a:avLst/>
                        </a:prstGeom>
                        <a:solidFill>
                          <a:srgbClr val="FFFFFF"/>
                        </a:solidFill>
                        <a:ln>
                          <a:noFill/>
                        </a:ln>
                      </wps:spPr>
                      <wps:txbx>
                        <w:txbxContent>
                          <w:p w14:paraId="4964937E" w14:textId="77777777" w:rsidR="009C04C8" w:rsidRDefault="00000000">
                            <w:pPr>
                              <w:spacing w:line="258" w:lineRule="auto"/>
                              <w:jc w:val="center"/>
                              <w:textDirection w:val="btLr"/>
                            </w:pPr>
                            <w:r>
                              <w:rPr>
                                <w:b/>
                                <w:color w:val="002060"/>
                                <w:sz w:val="52"/>
                              </w:rPr>
                              <w:t>Safeguarding and Child Protection Policy</w:t>
                            </w:r>
                          </w:p>
                          <w:p w14:paraId="327B1BB8" w14:textId="77777777" w:rsidR="009C04C8" w:rsidRDefault="00000000">
                            <w:pPr>
                              <w:spacing w:line="258" w:lineRule="auto"/>
                              <w:jc w:val="center"/>
                              <w:textDirection w:val="btLr"/>
                            </w:pPr>
                            <w:r>
                              <w:rPr>
                                <w:b/>
                                <w:color w:val="073763"/>
                                <w:sz w:val="52"/>
                              </w:rPr>
                              <w:t>2026-27</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123826</wp:posOffset>
                </wp:positionH>
                <wp:positionV relativeFrom="paragraph">
                  <wp:posOffset>204893</wp:posOffset>
                </wp:positionV>
                <wp:extent cx="5755005" cy="1568600"/>
                <wp:effectExtent b="0" l="0" r="0" t="0"/>
                <wp:wrapSquare wrapText="bothSides" distB="45720" distT="45720" distL="114300" distR="114300"/>
                <wp:docPr id="2"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5755005" cy="1568600"/>
                        </a:xfrm>
                        <a:prstGeom prst="rect"/>
                        <a:ln/>
                      </pic:spPr>
                    </pic:pic>
                  </a:graphicData>
                </a:graphic>
              </wp:anchor>
            </w:drawing>
          </mc:Fallback>
        </mc:AlternateContent>
      </w:r>
    </w:p>
    <w:p w14:paraId="333541EB" w14:textId="77777777" w:rsidR="009C04C8" w:rsidRDefault="009C04C8">
      <w:pPr>
        <w:pBdr>
          <w:top w:val="nil"/>
          <w:left w:val="nil"/>
          <w:bottom w:val="nil"/>
          <w:right w:val="nil"/>
          <w:between w:val="nil"/>
        </w:pBdr>
        <w:spacing w:after="0" w:line="240" w:lineRule="auto"/>
        <w:jc w:val="both"/>
        <w:rPr>
          <w:color w:val="000000"/>
        </w:rPr>
      </w:pPr>
    </w:p>
    <w:p w14:paraId="1D2EB063" w14:textId="77777777" w:rsidR="009C04C8" w:rsidRDefault="009C04C8">
      <w:pPr>
        <w:pBdr>
          <w:top w:val="nil"/>
          <w:left w:val="nil"/>
          <w:bottom w:val="nil"/>
          <w:right w:val="nil"/>
          <w:between w:val="nil"/>
        </w:pBdr>
        <w:spacing w:after="0" w:line="240" w:lineRule="auto"/>
        <w:jc w:val="both"/>
        <w:rPr>
          <w:color w:val="000000"/>
        </w:rPr>
      </w:pPr>
    </w:p>
    <w:p w14:paraId="23317B8A" w14:textId="77777777" w:rsidR="009C04C8" w:rsidRDefault="009C04C8">
      <w:pPr>
        <w:pBdr>
          <w:top w:val="nil"/>
          <w:left w:val="nil"/>
          <w:bottom w:val="nil"/>
          <w:right w:val="nil"/>
          <w:between w:val="nil"/>
        </w:pBdr>
        <w:spacing w:after="0" w:line="240" w:lineRule="auto"/>
        <w:jc w:val="both"/>
        <w:rPr>
          <w:color w:val="000000"/>
        </w:rPr>
      </w:pPr>
    </w:p>
    <w:p w14:paraId="3C5D321A" w14:textId="77777777" w:rsidR="009C04C8" w:rsidRDefault="009C04C8">
      <w:pPr>
        <w:pBdr>
          <w:top w:val="nil"/>
          <w:left w:val="nil"/>
          <w:bottom w:val="nil"/>
          <w:right w:val="nil"/>
          <w:between w:val="nil"/>
        </w:pBdr>
        <w:spacing w:after="0" w:line="240" w:lineRule="auto"/>
        <w:jc w:val="both"/>
        <w:rPr>
          <w:b/>
          <w:bCs/>
          <w:color w:val="FF0000"/>
          <w:sz w:val="52"/>
          <w:szCs w:val="52"/>
        </w:rPr>
      </w:pPr>
    </w:p>
    <w:p w14:paraId="5E57E889" w14:textId="77777777" w:rsidR="009C04C8" w:rsidRDefault="009C04C8">
      <w:pPr>
        <w:pBdr>
          <w:top w:val="nil"/>
          <w:left w:val="nil"/>
          <w:bottom w:val="nil"/>
          <w:right w:val="nil"/>
          <w:between w:val="nil"/>
        </w:pBdr>
        <w:spacing w:after="0" w:line="240" w:lineRule="auto"/>
        <w:jc w:val="both"/>
        <w:rPr>
          <w:b/>
          <w:bCs/>
          <w:color w:val="FF0000"/>
          <w:sz w:val="52"/>
          <w:szCs w:val="52"/>
        </w:rPr>
      </w:pPr>
    </w:p>
    <w:p w14:paraId="6D80A87B" w14:textId="77777777" w:rsidR="009C04C8" w:rsidRDefault="00000000">
      <w:pPr>
        <w:pBdr>
          <w:top w:val="nil"/>
          <w:left w:val="nil"/>
          <w:bottom w:val="nil"/>
          <w:right w:val="nil"/>
          <w:between w:val="nil"/>
        </w:pBdr>
        <w:spacing w:after="0" w:line="240" w:lineRule="auto"/>
        <w:jc w:val="center"/>
        <w:rPr>
          <w:b/>
          <w:bCs/>
          <w:color w:val="002060"/>
          <w:sz w:val="52"/>
          <w:szCs w:val="52"/>
        </w:rPr>
      </w:pPr>
      <w:r>
        <w:rPr>
          <w:b/>
          <w:bCs/>
          <w:color w:val="002060"/>
          <w:sz w:val="52"/>
          <w:szCs w:val="52"/>
        </w:rPr>
        <w:t>Cramlington Village Primary School</w:t>
      </w:r>
    </w:p>
    <w:p w14:paraId="7BCC7948" w14:textId="77777777" w:rsidR="009C04C8" w:rsidRDefault="00000000">
      <w:pPr>
        <w:pBdr>
          <w:top w:val="nil"/>
          <w:left w:val="nil"/>
          <w:bottom w:val="nil"/>
          <w:right w:val="nil"/>
          <w:between w:val="nil"/>
        </w:pBdr>
        <w:spacing w:after="0" w:line="240" w:lineRule="auto"/>
        <w:jc w:val="center"/>
        <w:rPr>
          <w:b/>
          <w:bCs/>
          <w:color w:val="002060"/>
          <w:sz w:val="52"/>
          <w:szCs w:val="52"/>
        </w:rPr>
      </w:pPr>
      <w:r>
        <w:rPr>
          <w:b/>
          <w:bCs/>
          <w:noProof/>
          <w:color w:val="002060"/>
          <w:sz w:val="52"/>
          <w:szCs w:val="52"/>
        </w:rPr>
        <w:drawing>
          <wp:inline distT="114300" distB="114300" distL="114300" distR="114300" wp14:anchorId="3045CCC8" wp14:editId="00CDD34D">
            <wp:extent cx="3715702" cy="2155454"/>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715702" cy="2155454"/>
                    </a:xfrm>
                    <a:prstGeom prst="rect">
                      <a:avLst/>
                    </a:prstGeom>
                    <a:ln/>
                  </pic:spPr>
                </pic:pic>
              </a:graphicData>
            </a:graphic>
          </wp:inline>
        </w:drawing>
      </w:r>
    </w:p>
    <w:p w14:paraId="6E55B012" w14:textId="77777777" w:rsidR="009C04C8" w:rsidRDefault="009C04C8">
      <w:pPr>
        <w:pBdr>
          <w:top w:val="nil"/>
          <w:left w:val="nil"/>
          <w:bottom w:val="nil"/>
          <w:right w:val="nil"/>
          <w:between w:val="nil"/>
        </w:pBdr>
        <w:spacing w:after="0" w:line="240" w:lineRule="auto"/>
        <w:jc w:val="both"/>
        <w:rPr>
          <w:color w:val="000000"/>
          <w:highlight w:val="yellow"/>
        </w:rPr>
      </w:pPr>
    </w:p>
    <w:p w14:paraId="6850988D" w14:textId="77777777" w:rsidR="009C04C8" w:rsidRDefault="009C04C8">
      <w:pPr>
        <w:pBdr>
          <w:top w:val="nil"/>
          <w:left w:val="nil"/>
          <w:bottom w:val="nil"/>
          <w:right w:val="nil"/>
          <w:between w:val="nil"/>
        </w:pBdr>
        <w:spacing w:after="0" w:line="240" w:lineRule="auto"/>
        <w:jc w:val="both"/>
        <w:rPr>
          <w:color w:val="000000"/>
          <w:highlight w:val="yellow"/>
        </w:rPr>
      </w:pPr>
    </w:p>
    <w:p w14:paraId="6F8446C6" w14:textId="77777777" w:rsidR="009C04C8" w:rsidRDefault="009C04C8">
      <w:pPr>
        <w:pBdr>
          <w:top w:val="nil"/>
          <w:left w:val="nil"/>
          <w:bottom w:val="nil"/>
          <w:right w:val="nil"/>
          <w:between w:val="nil"/>
        </w:pBdr>
        <w:spacing w:after="0" w:line="240" w:lineRule="auto"/>
        <w:jc w:val="both"/>
        <w:rPr>
          <w:color w:val="FF0000"/>
          <w:sz w:val="24"/>
          <w:szCs w:val="24"/>
          <w:u w:val="single"/>
        </w:rPr>
      </w:pPr>
    </w:p>
    <w:p w14:paraId="5169037C" w14:textId="77777777" w:rsidR="00F56AF1" w:rsidRDefault="00F56AF1">
      <w:pPr>
        <w:pBdr>
          <w:top w:val="nil"/>
          <w:left w:val="nil"/>
          <w:bottom w:val="nil"/>
          <w:right w:val="nil"/>
          <w:between w:val="nil"/>
        </w:pBdr>
        <w:spacing w:after="0" w:line="240" w:lineRule="auto"/>
        <w:jc w:val="both"/>
        <w:rPr>
          <w:color w:val="FF0000"/>
          <w:sz w:val="24"/>
          <w:szCs w:val="24"/>
          <w:u w:val="single"/>
        </w:rPr>
      </w:pPr>
    </w:p>
    <w:p w14:paraId="52867C63" w14:textId="77777777" w:rsidR="00F56AF1" w:rsidRDefault="00F56AF1">
      <w:pPr>
        <w:pBdr>
          <w:top w:val="nil"/>
          <w:left w:val="nil"/>
          <w:bottom w:val="nil"/>
          <w:right w:val="nil"/>
          <w:between w:val="nil"/>
        </w:pBdr>
        <w:spacing w:after="0" w:line="240" w:lineRule="auto"/>
        <w:jc w:val="both"/>
        <w:rPr>
          <w:color w:val="FF0000"/>
          <w:sz w:val="24"/>
          <w:szCs w:val="24"/>
          <w:u w:val="single"/>
        </w:rPr>
      </w:pPr>
    </w:p>
    <w:p w14:paraId="27B3F264" w14:textId="77777777" w:rsidR="00F56AF1" w:rsidRDefault="00F56AF1">
      <w:pPr>
        <w:pBdr>
          <w:top w:val="nil"/>
          <w:left w:val="nil"/>
          <w:bottom w:val="nil"/>
          <w:right w:val="nil"/>
          <w:between w:val="nil"/>
        </w:pBdr>
        <w:spacing w:after="0" w:line="240" w:lineRule="auto"/>
        <w:jc w:val="both"/>
        <w:rPr>
          <w:color w:val="FF0000"/>
          <w:sz w:val="24"/>
          <w:szCs w:val="24"/>
          <w:u w:val="single"/>
        </w:rPr>
      </w:pPr>
    </w:p>
    <w:p w14:paraId="28041905" w14:textId="77777777" w:rsidR="00F56AF1" w:rsidRDefault="00F56AF1">
      <w:pPr>
        <w:pBdr>
          <w:top w:val="nil"/>
          <w:left w:val="nil"/>
          <w:bottom w:val="nil"/>
          <w:right w:val="nil"/>
          <w:between w:val="nil"/>
        </w:pBdr>
        <w:spacing w:after="0" w:line="240" w:lineRule="auto"/>
        <w:jc w:val="both"/>
        <w:rPr>
          <w:color w:val="FF0000"/>
          <w:sz w:val="24"/>
          <w:szCs w:val="24"/>
          <w:u w:val="single"/>
        </w:rPr>
      </w:pPr>
    </w:p>
    <w:p w14:paraId="409C1B1B" w14:textId="77777777" w:rsidR="009C04C8" w:rsidRDefault="009C04C8">
      <w:pPr>
        <w:pBdr>
          <w:top w:val="nil"/>
          <w:left w:val="nil"/>
          <w:bottom w:val="nil"/>
          <w:right w:val="nil"/>
          <w:between w:val="nil"/>
        </w:pBdr>
        <w:spacing w:after="0" w:line="240" w:lineRule="auto"/>
        <w:jc w:val="both"/>
        <w:rPr>
          <w:color w:val="000000"/>
          <w:sz w:val="24"/>
          <w:szCs w:val="24"/>
        </w:rPr>
      </w:pPr>
    </w:p>
    <w:p w14:paraId="3FC8BA58" w14:textId="66F0C9FF"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Date reviewed:</w:t>
      </w:r>
      <w:r>
        <w:rPr>
          <w:color w:val="000000"/>
          <w:sz w:val="24"/>
          <w:szCs w:val="24"/>
        </w:rPr>
        <w:tab/>
      </w:r>
      <w:r>
        <w:rPr>
          <w:color w:val="000000"/>
          <w:sz w:val="24"/>
          <w:szCs w:val="24"/>
        </w:rPr>
        <w:tab/>
      </w:r>
      <w:r>
        <w:rPr>
          <w:color w:val="000000"/>
          <w:sz w:val="24"/>
          <w:szCs w:val="24"/>
        </w:rPr>
        <w:tab/>
      </w:r>
      <w:r>
        <w:rPr>
          <w:color w:val="000000"/>
          <w:sz w:val="24"/>
          <w:szCs w:val="24"/>
        </w:rPr>
        <w:tab/>
      </w:r>
      <w:r>
        <w:rPr>
          <w:sz w:val="24"/>
          <w:szCs w:val="24"/>
        </w:rPr>
        <w:t>1/9/26</w:t>
      </w:r>
    </w:p>
    <w:p w14:paraId="12A18C27" w14:textId="77777777" w:rsidR="009C04C8" w:rsidRDefault="009C04C8">
      <w:pPr>
        <w:pBdr>
          <w:top w:val="nil"/>
          <w:left w:val="nil"/>
          <w:bottom w:val="nil"/>
          <w:right w:val="nil"/>
          <w:between w:val="nil"/>
        </w:pBdr>
        <w:spacing w:after="0" w:line="240" w:lineRule="auto"/>
        <w:jc w:val="both"/>
        <w:rPr>
          <w:color w:val="000000"/>
          <w:sz w:val="24"/>
          <w:szCs w:val="24"/>
        </w:rPr>
      </w:pPr>
    </w:p>
    <w:p w14:paraId="5A8A60E6" w14:textId="2CADB3D9"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Date ratified by the Governing Board: </w:t>
      </w:r>
      <w:r w:rsidR="00F56AF1">
        <w:rPr>
          <w:color w:val="000000"/>
          <w:sz w:val="24"/>
          <w:szCs w:val="24"/>
        </w:rPr>
        <w:t xml:space="preserve"> </w:t>
      </w:r>
      <w:r>
        <w:rPr>
          <w:color w:val="000000"/>
          <w:sz w:val="24"/>
          <w:szCs w:val="24"/>
        </w:rPr>
        <w:t xml:space="preserve">TBC by </w:t>
      </w:r>
      <w:r>
        <w:rPr>
          <w:sz w:val="24"/>
          <w:szCs w:val="24"/>
        </w:rPr>
        <w:t>9</w:t>
      </w:r>
      <w:r>
        <w:rPr>
          <w:color w:val="000000"/>
          <w:sz w:val="24"/>
          <w:szCs w:val="24"/>
        </w:rPr>
        <w:t>/9/26</w:t>
      </w:r>
    </w:p>
    <w:p w14:paraId="09B44242" w14:textId="77777777" w:rsidR="009C04C8" w:rsidRDefault="009C04C8">
      <w:pPr>
        <w:pBdr>
          <w:top w:val="nil"/>
          <w:left w:val="nil"/>
          <w:bottom w:val="nil"/>
          <w:right w:val="nil"/>
          <w:between w:val="nil"/>
        </w:pBdr>
        <w:spacing w:after="0" w:line="240" w:lineRule="auto"/>
        <w:jc w:val="both"/>
        <w:rPr>
          <w:sz w:val="24"/>
          <w:szCs w:val="24"/>
        </w:rPr>
      </w:pPr>
    </w:p>
    <w:p w14:paraId="3C04F793" w14:textId="77777777" w:rsidR="009C04C8" w:rsidRDefault="009C04C8">
      <w:pPr>
        <w:pBdr>
          <w:top w:val="nil"/>
          <w:left w:val="nil"/>
          <w:bottom w:val="nil"/>
          <w:right w:val="nil"/>
          <w:between w:val="nil"/>
        </w:pBdr>
        <w:spacing w:after="0" w:line="240" w:lineRule="auto"/>
        <w:jc w:val="both"/>
        <w:rPr>
          <w:color w:val="FF0000"/>
          <w:sz w:val="24"/>
          <w:szCs w:val="24"/>
          <w:highlight w:val="yellow"/>
        </w:rPr>
      </w:pPr>
    </w:p>
    <w:tbl>
      <w:tblPr>
        <w:tblStyle w:val="a"/>
        <w:tblW w:w="10815" w:type="dxa"/>
        <w:tblInd w:w="-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35"/>
        <w:gridCol w:w="7680"/>
      </w:tblGrid>
      <w:tr w:rsidR="009C04C8" w14:paraId="06FAA976" w14:textId="77777777">
        <w:tc>
          <w:tcPr>
            <w:tcW w:w="3135" w:type="dxa"/>
            <w:tcMar>
              <w:top w:w="100" w:type="dxa"/>
              <w:left w:w="100" w:type="dxa"/>
              <w:bottom w:w="100" w:type="dxa"/>
              <w:right w:w="100" w:type="dxa"/>
            </w:tcMar>
          </w:tcPr>
          <w:p w14:paraId="259A9832" w14:textId="77777777" w:rsidR="009C04C8" w:rsidRDefault="00000000">
            <w:pPr>
              <w:widowControl w:val="0"/>
              <w:pBdr>
                <w:top w:val="nil"/>
                <w:left w:val="nil"/>
                <w:bottom w:val="nil"/>
                <w:right w:val="nil"/>
                <w:between w:val="nil"/>
              </w:pBdr>
              <w:spacing w:after="0" w:line="240" w:lineRule="auto"/>
              <w:rPr>
                <w:b/>
                <w:bCs/>
                <w:sz w:val="24"/>
                <w:szCs w:val="24"/>
              </w:rPr>
            </w:pPr>
            <w:r>
              <w:rPr>
                <w:b/>
                <w:bCs/>
                <w:sz w:val="24"/>
                <w:szCs w:val="24"/>
              </w:rPr>
              <w:t>Policy title</w:t>
            </w:r>
          </w:p>
        </w:tc>
        <w:tc>
          <w:tcPr>
            <w:tcW w:w="7680" w:type="dxa"/>
            <w:tcMar>
              <w:top w:w="100" w:type="dxa"/>
              <w:left w:w="100" w:type="dxa"/>
              <w:bottom w:w="100" w:type="dxa"/>
              <w:right w:w="100" w:type="dxa"/>
            </w:tcMar>
          </w:tcPr>
          <w:p w14:paraId="36CD8F2E" w14:textId="77777777" w:rsidR="009C04C8" w:rsidRDefault="00000000">
            <w:pPr>
              <w:widowControl w:val="0"/>
              <w:pBdr>
                <w:top w:val="nil"/>
                <w:left w:val="nil"/>
                <w:bottom w:val="nil"/>
                <w:right w:val="nil"/>
                <w:between w:val="nil"/>
              </w:pBdr>
              <w:spacing w:after="0" w:line="240" w:lineRule="auto"/>
              <w:rPr>
                <w:sz w:val="24"/>
                <w:szCs w:val="24"/>
              </w:rPr>
            </w:pPr>
            <w:r>
              <w:rPr>
                <w:sz w:val="24"/>
                <w:szCs w:val="24"/>
              </w:rPr>
              <w:t xml:space="preserve">Safeguarding and child protection policy </w:t>
            </w:r>
          </w:p>
        </w:tc>
      </w:tr>
      <w:tr w:rsidR="009C04C8" w14:paraId="62CE0574" w14:textId="77777777">
        <w:tc>
          <w:tcPr>
            <w:tcW w:w="3135" w:type="dxa"/>
            <w:tcMar>
              <w:top w:w="100" w:type="dxa"/>
              <w:left w:w="100" w:type="dxa"/>
              <w:bottom w:w="100" w:type="dxa"/>
              <w:right w:w="100" w:type="dxa"/>
            </w:tcMar>
          </w:tcPr>
          <w:p w14:paraId="5943CDDC" w14:textId="77777777" w:rsidR="009C04C8" w:rsidRDefault="00000000">
            <w:pPr>
              <w:widowControl w:val="0"/>
              <w:pBdr>
                <w:top w:val="nil"/>
                <w:left w:val="nil"/>
                <w:bottom w:val="nil"/>
                <w:right w:val="nil"/>
                <w:between w:val="nil"/>
              </w:pBdr>
              <w:spacing w:after="0" w:line="240" w:lineRule="auto"/>
              <w:rPr>
                <w:b/>
                <w:bCs/>
                <w:sz w:val="24"/>
                <w:szCs w:val="24"/>
              </w:rPr>
            </w:pPr>
            <w:r>
              <w:rPr>
                <w:b/>
                <w:bCs/>
                <w:sz w:val="24"/>
                <w:szCs w:val="24"/>
              </w:rPr>
              <w:t>Policies that interrelate</w:t>
            </w:r>
          </w:p>
        </w:tc>
        <w:tc>
          <w:tcPr>
            <w:tcW w:w="7680" w:type="dxa"/>
            <w:tcMar>
              <w:top w:w="100" w:type="dxa"/>
              <w:left w:w="100" w:type="dxa"/>
              <w:bottom w:w="100" w:type="dxa"/>
              <w:right w:w="100" w:type="dxa"/>
            </w:tcMar>
          </w:tcPr>
          <w:p w14:paraId="193D6164" w14:textId="77777777" w:rsidR="009C04C8" w:rsidRDefault="00000000">
            <w:pPr>
              <w:widowControl w:val="0"/>
              <w:pBdr>
                <w:top w:val="nil"/>
                <w:left w:val="nil"/>
                <w:bottom w:val="nil"/>
                <w:right w:val="nil"/>
                <w:between w:val="nil"/>
              </w:pBdr>
              <w:spacing w:after="0" w:line="240" w:lineRule="auto"/>
              <w:rPr>
                <w:sz w:val="24"/>
                <w:szCs w:val="24"/>
              </w:rPr>
            </w:pPr>
            <w:r>
              <w:rPr>
                <w:sz w:val="24"/>
                <w:szCs w:val="24"/>
              </w:rPr>
              <w:t>Behaviour policy Low level concerns policy Whistleblowing policy</w:t>
            </w:r>
          </w:p>
        </w:tc>
      </w:tr>
      <w:tr w:rsidR="009C04C8" w14:paraId="23F2AE39" w14:textId="77777777">
        <w:tc>
          <w:tcPr>
            <w:tcW w:w="3135" w:type="dxa"/>
            <w:tcMar>
              <w:top w:w="100" w:type="dxa"/>
              <w:left w:w="100" w:type="dxa"/>
              <w:bottom w:w="100" w:type="dxa"/>
              <w:right w:w="100" w:type="dxa"/>
            </w:tcMar>
          </w:tcPr>
          <w:p w14:paraId="14B421F6" w14:textId="77777777" w:rsidR="009C04C8" w:rsidRDefault="00000000">
            <w:pPr>
              <w:widowControl w:val="0"/>
              <w:pBdr>
                <w:top w:val="nil"/>
                <w:left w:val="nil"/>
                <w:bottom w:val="nil"/>
                <w:right w:val="nil"/>
                <w:between w:val="nil"/>
              </w:pBdr>
              <w:spacing w:after="0" w:line="240" w:lineRule="auto"/>
              <w:rPr>
                <w:b/>
                <w:bCs/>
                <w:sz w:val="24"/>
                <w:szCs w:val="24"/>
              </w:rPr>
            </w:pPr>
            <w:r>
              <w:rPr>
                <w:b/>
                <w:bCs/>
                <w:sz w:val="24"/>
                <w:szCs w:val="24"/>
              </w:rPr>
              <w:t>Legal and statutory documents linked</w:t>
            </w:r>
          </w:p>
        </w:tc>
        <w:tc>
          <w:tcPr>
            <w:tcW w:w="7680" w:type="dxa"/>
            <w:tcMar>
              <w:top w:w="100" w:type="dxa"/>
              <w:left w:w="100" w:type="dxa"/>
              <w:bottom w:w="100" w:type="dxa"/>
              <w:right w:w="100" w:type="dxa"/>
            </w:tcMar>
          </w:tcPr>
          <w:p w14:paraId="5D87A6A5" w14:textId="77777777" w:rsidR="009C04C8" w:rsidRPr="00F56AF1" w:rsidRDefault="00000000">
            <w:pPr>
              <w:numPr>
                <w:ilvl w:val="0"/>
                <w:numId w:val="47"/>
              </w:numPr>
              <w:spacing w:after="0" w:line="240" w:lineRule="auto"/>
              <w:jc w:val="both"/>
              <w:rPr>
                <w:sz w:val="24"/>
                <w:szCs w:val="24"/>
              </w:rPr>
            </w:pPr>
            <w:r w:rsidRPr="00F56AF1">
              <w:rPr>
                <w:i/>
                <w:iCs/>
                <w:sz w:val="24"/>
                <w:szCs w:val="24"/>
              </w:rPr>
              <w:t>Keeping Children Safe in Education</w:t>
            </w:r>
            <w:r w:rsidRPr="00F56AF1">
              <w:rPr>
                <w:sz w:val="24"/>
                <w:szCs w:val="24"/>
              </w:rPr>
              <w:t xml:space="preserve"> (DfE 2026). Statutory guidance </w:t>
            </w:r>
          </w:p>
          <w:p w14:paraId="3810DE56" w14:textId="77777777" w:rsidR="009C04C8" w:rsidRPr="00F56AF1" w:rsidRDefault="00000000">
            <w:pPr>
              <w:numPr>
                <w:ilvl w:val="0"/>
                <w:numId w:val="47"/>
              </w:numPr>
              <w:spacing w:after="0" w:line="240" w:lineRule="auto"/>
              <w:jc w:val="both"/>
              <w:rPr>
                <w:sz w:val="24"/>
                <w:szCs w:val="24"/>
              </w:rPr>
            </w:pPr>
            <w:r w:rsidRPr="00F56AF1">
              <w:rPr>
                <w:i/>
                <w:iCs/>
                <w:sz w:val="24"/>
                <w:szCs w:val="24"/>
              </w:rPr>
              <w:t>Working Together to Safeguard Children: A guide to multi-agency working to help, protect and promote the welfare of children (</w:t>
            </w:r>
            <w:r w:rsidRPr="00F56AF1">
              <w:rPr>
                <w:sz w:val="24"/>
                <w:szCs w:val="24"/>
              </w:rPr>
              <w:t>2026). Statutory guidance</w:t>
            </w:r>
          </w:p>
          <w:p w14:paraId="7A2E4D46" w14:textId="77777777" w:rsidR="009C04C8" w:rsidRPr="00F56AF1" w:rsidRDefault="00000000">
            <w:pPr>
              <w:numPr>
                <w:ilvl w:val="0"/>
                <w:numId w:val="47"/>
              </w:numPr>
              <w:spacing w:after="0" w:line="240" w:lineRule="auto"/>
              <w:jc w:val="both"/>
              <w:rPr>
                <w:sz w:val="24"/>
                <w:szCs w:val="24"/>
              </w:rPr>
            </w:pPr>
            <w:r w:rsidRPr="00F56AF1">
              <w:rPr>
                <w:i/>
                <w:iCs/>
                <w:sz w:val="24"/>
                <w:szCs w:val="24"/>
              </w:rPr>
              <w:t>Multi-agency statutory guidance on female genital mutilation</w:t>
            </w:r>
            <w:r w:rsidRPr="00F56AF1">
              <w:rPr>
                <w:sz w:val="24"/>
                <w:szCs w:val="24"/>
              </w:rPr>
              <w:t xml:space="preserve"> (HM Government, July 2020). Statutory guidance</w:t>
            </w:r>
          </w:p>
          <w:p w14:paraId="5D5773EF" w14:textId="77777777" w:rsidR="009C04C8" w:rsidRPr="00F56AF1" w:rsidRDefault="00000000">
            <w:pPr>
              <w:numPr>
                <w:ilvl w:val="0"/>
                <w:numId w:val="47"/>
              </w:numPr>
              <w:spacing w:after="0" w:line="240" w:lineRule="auto"/>
              <w:jc w:val="both"/>
              <w:rPr>
                <w:sz w:val="24"/>
                <w:szCs w:val="24"/>
              </w:rPr>
            </w:pPr>
            <w:r w:rsidRPr="00F56AF1">
              <w:rPr>
                <w:i/>
                <w:iCs/>
                <w:sz w:val="24"/>
                <w:szCs w:val="24"/>
              </w:rPr>
              <w:t>Relationships Education</w:t>
            </w:r>
            <w:r w:rsidRPr="00F56AF1">
              <w:rPr>
                <w:sz w:val="24"/>
                <w:szCs w:val="24"/>
              </w:rPr>
              <w:t xml:space="preserve">, </w:t>
            </w:r>
            <w:r w:rsidRPr="00F56AF1">
              <w:rPr>
                <w:i/>
                <w:iCs/>
                <w:sz w:val="24"/>
                <w:szCs w:val="24"/>
              </w:rPr>
              <w:t>Relationships and Sex Education (RSE)</w:t>
            </w:r>
            <w:r w:rsidRPr="00F56AF1">
              <w:rPr>
                <w:sz w:val="24"/>
                <w:szCs w:val="24"/>
              </w:rPr>
              <w:t xml:space="preserve"> and </w:t>
            </w:r>
            <w:r w:rsidRPr="00F56AF1">
              <w:rPr>
                <w:i/>
                <w:iCs/>
                <w:sz w:val="24"/>
                <w:szCs w:val="24"/>
              </w:rPr>
              <w:t>Health Education</w:t>
            </w:r>
            <w:r w:rsidRPr="00F56AF1">
              <w:rPr>
                <w:sz w:val="24"/>
                <w:szCs w:val="24"/>
              </w:rPr>
              <w:t xml:space="preserve"> guidance (DfE September 2025). Statutory guidance</w:t>
            </w:r>
          </w:p>
          <w:p w14:paraId="7F077B40" w14:textId="77777777" w:rsidR="009C04C8" w:rsidRPr="00F56AF1" w:rsidRDefault="00000000">
            <w:pPr>
              <w:numPr>
                <w:ilvl w:val="0"/>
                <w:numId w:val="47"/>
              </w:numPr>
              <w:spacing w:after="0" w:line="240" w:lineRule="auto"/>
              <w:jc w:val="both"/>
              <w:rPr>
                <w:i/>
                <w:iCs/>
                <w:sz w:val="24"/>
                <w:szCs w:val="24"/>
              </w:rPr>
            </w:pPr>
            <w:r w:rsidRPr="00F56AF1">
              <w:rPr>
                <w:i/>
                <w:iCs/>
                <w:sz w:val="24"/>
                <w:szCs w:val="24"/>
              </w:rPr>
              <w:t xml:space="preserve">Children Missing Education </w:t>
            </w:r>
            <w:r w:rsidRPr="00F56AF1">
              <w:rPr>
                <w:sz w:val="24"/>
                <w:szCs w:val="24"/>
              </w:rPr>
              <w:t xml:space="preserve">(DfE 2024). Guidance for Local authorities </w:t>
            </w:r>
          </w:p>
          <w:p w14:paraId="5D1047E0" w14:textId="77777777" w:rsidR="009C04C8" w:rsidRPr="00F56AF1" w:rsidRDefault="00000000">
            <w:pPr>
              <w:numPr>
                <w:ilvl w:val="0"/>
                <w:numId w:val="47"/>
              </w:numPr>
              <w:spacing w:after="0" w:line="240" w:lineRule="auto"/>
              <w:jc w:val="both"/>
              <w:rPr>
                <w:sz w:val="24"/>
                <w:szCs w:val="24"/>
              </w:rPr>
            </w:pPr>
            <w:r w:rsidRPr="00F56AF1">
              <w:rPr>
                <w:i/>
                <w:iCs/>
                <w:sz w:val="24"/>
                <w:szCs w:val="24"/>
              </w:rPr>
              <w:t xml:space="preserve">Statutory framework for the early </w:t>
            </w:r>
            <w:proofErr w:type="gramStart"/>
            <w:r w:rsidRPr="00F56AF1">
              <w:rPr>
                <w:i/>
                <w:iCs/>
                <w:sz w:val="24"/>
                <w:szCs w:val="24"/>
              </w:rPr>
              <w:t>years</w:t>
            </w:r>
            <w:proofErr w:type="gramEnd"/>
            <w:r w:rsidRPr="00F56AF1">
              <w:rPr>
                <w:i/>
                <w:iCs/>
                <w:sz w:val="24"/>
                <w:szCs w:val="24"/>
              </w:rPr>
              <w:t xml:space="preserve"> foundation stage</w:t>
            </w:r>
            <w:r w:rsidRPr="00F56AF1">
              <w:rPr>
                <w:sz w:val="24"/>
                <w:szCs w:val="24"/>
              </w:rPr>
              <w:t xml:space="preserve"> (DfE 2024). Statutory guidance</w:t>
            </w:r>
          </w:p>
          <w:p w14:paraId="54A23F81" w14:textId="77777777" w:rsidR="009C04C8" w:rsidRPr="00F56AF1" w:rsidRDefault="00000000">
            <w:pPr>
              <w:numPr>
                <w:ilvl w:val="0"/>
                <w:numId w:val="47"/>
              </w:numPr>
              <w:spacing w:after="0" w:line="240" w:lineRule="auto"/>
              <w:jc w:val="both"/>
              <w:rPr>
                <w:sz w:val="24"/>
                <w:szCs w:val="24"/>
              </w:rPr>
            </w:pPr>
            <w:r w:rsidRPr="00F56AF1">
              <w:rPr>
                <w:i/>
                <w:iCs/>
                <w:sz w:val="24"/>
                <w:szCs w:val="24"/>
              </w:rPr>
              <w:t>Revised Prevent duty guidance: for England and Wales</w:t>
            </w:r>
            <w:r w:rsidRPr="00F56AF1">
              <w:rPr>
                <w:sz w:val="24"/>
                <w:szCs w:val="24"/>
              </w:rPr>
              <w:t xml:space="preserve"> (HM Government 2023). Statutory guidance </w:t>
            </w:r>
          </w:p>
          <w:p w14:paraId="6F6B1D9D" w14:textId="77777777" w:rsidR="009C04C8" w:rsidRPr="00F56AF1" w:rsidRDefault="00000000">
            <w:pPr>
              <w:numPr>
                <w:ilvl w:val="0"/>
                <w:numId w:val="47"/>
              </w:numPr>
              <w:spacing w:after="0" w:line="240" w:lineRule="auto"/>
              <w:jc w:val="both"/>
              <w:rPr>
                <w:sz w:val="24"/>
                <w:szCs w:val="24"/>
              </w:rPr>
            </w:pPr>
            <w:r w:rsidRPr="00F56AF1">
              <w:rPr>
                <w:i/>
                <w:iCs/>
                <w:sz w:val="24"/>
                <w:szCs w:val="24"/>
              </w:rPr>
              <w:t>Guidance (non-statutory) for safer working practice for those working with children and young people in education settings.</w:t>
            </w:r>
            <w:r w:rsidRPr="00F56AF1">
              <w:rPr>
                <w:sz w:val="24"/>
                <w:szCs w:val="24"/>
              </w:rPr>
              <w:t xml:space="preserve"> (Safer Recruitment Consortium February 2022) </w:t>
            </w:r>
          </w:p>
          <w:p w14:paraId="7B5C037F" w14:textId="77777777" w:rsidR="009C04C8" w:rsidRPr="00F56AF1" w:rsidRDefault="00000000">
            <w:pPr>
              <w:numPr>
                <w:ilvl w:val="0"/>
                <w:numId w:val="47"/>
              </w:numPr>
              <w:spacing w:after="0" w:line="240" w:lineRule="auto"/>
              <w:jc w:val="both"/>
              <w:rPr>
                <w:sz w:val="24"/>
                <w:szCs w:val="24"/>
              </w:rPr>
            </w:pPr>
            <w:r w:rsidRPr="00F56AF1">
              <w:rPr>
                <w:i/>
                <w:iCs/>
                <w:sz w:val="24"/>
                <w:szCs w:val="24"/>
              </w:rPr>
              <w:t xml:space="preserve">What to do if you’re worried a child is being abused </w:t>
            </w:r>
            <w:r w:rsidRPr="00F56AF1">
              <w:rPr>
                <w:sz w:val="24"/>
                <w:szCs w:val="24"/>
              </w:rPr>
              <w:t>(HM Government March 2015). Advice for practitioners</w:t>
            </w:r>
          </w:p>
          <w:p w14:paraId="13FF1BE5" w14:textId="77777777" w:rsidR="009C04C8" w:rsidRPr="00F56AF1" w:rsidRDefault="00000000">
            <w:pPr>
              <w:numPr>
                <w:ilvl w:val="0"/>
                <w:numId w:val="47"/>
              </w:numPr>
              <w:spacing w:after="0" w:line="240" w:lineRule="auto"/>
              <w:jc w:val="both"/>
              <w:rPr>
                <w:sz w:val="24"/>
                <w:szCs w:val="24"/>
              </w:rPr>
            </w:pPr>
            <w:r w:rsidRPr="00F56AF1">
              <w:rPr>
                <w:sz w:val="24"/>
                <w:szCs w:val="24"/>
              </w:rPr>
              <w:t xml:space="preserve">Information sharing: </w:t>
            </w:r>
            <w:r w:rsidRPr="00F56AF1">
              <w:rPr>
                <w:i/>
                <w:iCs/>
                <w:sz w:val="24"/>
                <w:szCs w:val="24"/>
              </w:rPr>
              <w:t>Advice for practitioners providing safeguarding services to children, young people, parents and carers</w:t>
            </w:r>
            <w:r w:rsidRPr="00F56AF1">
              <w:rPr>
                <w:sz w:val="24"/>
                <w:szCs w:val="24"/>
              </w:rPr>
              <w:t xml:space="preserve"> (HM Government, May 2024)</w:t>
            </w:r>
          </w:p>
          <w:p w14:paraId="3CDDE44D" w14:textId="77777777" w:rsidR="009C04C8" w:rsidRPr="00F56AF1" w:rsidRDefault="00000000">
            <w:pPr>
              <w:numPr>
                <w:ilvl w:val="0"/>
                <w:numId w:val="47"/>
              </w:numPr>
              <w:spacing w:after="0" w:line="240" w:lineRule="auto"/>
              <w:jc w:val="both"/>
              <w:rPr>
                <w:sz w:val="24"/>
                <w:szCs w:val="24"/>
              </w:rPr>
            </w:pPr>
            <w:r w:rsidRPr="00F56AF1">
              <w:rPr>
                <w:sz w:val="24"/>
                <w:szCs w:val="24"/>
              </w:rPr>
              <w:t>Local authority/safeguarding partnership advice and guidance</w:t>
            </w:r>
          </w:p>
          <w:p w14:paraId="278C3C16" w14:textId="77777777" w:rsidR="009C04C8" w:rsidRPr="00F56AF1" w:rsidRDefault="00000000">
            <w:pPr>
              <w:numPr>
                <w:ilvl w:val="0"/>
                <w:numId w:val="94"/>
              </w:numPr>
              <w:spacing w:after="0" w:line="240" w:lineRule="auto"/>
              <w:jc w:val="both"/>
              <w:rPr>
                <w:sz w:val="24"/>
                <w:szCs w:val="24"/>
              </w:rPr>
            </w:pPr>
            <w:r w:rsidRPr="00F56AF1">
              <w:rPr>
                <w:sz w:val="24"/>
                <w:szCs w:val="24"/>
              </w:rPr>
              <w:t>Mental Health and Behaviour in Schools 2018</w:t>
            </w:r>
          </w:p>
          <w:p w14:paraId="49E9D0DD" w14:textId="77777777" w:rsidR="009C04C8" w:rsidRPr="00F56AF1" w:rsidRDefault="00000000">
            <w:pPr>
              <w:numPr>
                <w:ilvl w:val="0"/>
                <w:numId w:val="47"/>
              </w:numPr>
              <w:spacing w:after="0" w:line="240" w:lineRule="auto"/>
              <w:jc w:val="both"/>
              <w:rPr>
                <w:sz w:val="24"/>
                <w:szCs w:val="24"/>
              </w:rPr>
            </w:pPr>
            <w:r w:rsidRPr="00F56AF1">
              <w:rPr>
                <w:sz w:val="24"/>
                <w:szCs w:val="24"/>
              </w:rPr>
              <w:t xml:space="preserve"> </w:t>
            </w:r>
            <w:r w:rsidRPr="00F56AF1">
              <w:rPr>
                <w:i/>
                <w:iCs/>
                <w:sz w:val="24"/>
                <w:szCs w:val="24"/>
              </w:rPr>
              <w:t>Working together to improve school attendance</w:t>
            </w:r>
          </w:p>
          <w:p w14:paraId="29FE82F5" w14:textId="77777777" w:rsidR="009C04C8" w:rsidRPr="00F56AF1" w:rsidRDefault="00000000">
            <w:pPr>
              <w:numPr>
                <w:ilvl w:val="0"/>
                <w:numId w:val="95"/>
              </w:numPr>
              <w:spacing w:after="0" w:line="240" w:lineRule="auto"/>
              <w:jc w:val="both"/>
              <w:rPr>
                <w:sz w:val="24"/>
                <w:szCs w:val="24"/>
              </w:rPr>
            </w:pPr>
            <w:r w:rsidRPr="00F56AF1">
              <w:rPr>
                <w:sz w:val="24"/>
                <w:szCs w:val="24"/>
              </w:rPr>
              <w:t>Mobile phones in schools guide (DfE) 2026</w:t>
            </w:r>
          </w:p>
        </w:tc>
      </w:tr>
      <w:tr w:rsidR="009C04C8" w14:paraId="1C8C445D" w14:textId="77777777">
        <w:tc>
          <w:tcPr>
            <w:tcW w:w="3135" w:type="dxa"/>
            <w:tcMar>
              <w:top w:w="100" w:type="dxa"/>
              <w:left w:w="100" w:type="dxa"/>
              <w:bottom w:w="100" w:type="dxa"/>
              <w:right w:w="100" w:type="dxa"/>
            </w:tcMar>
          </w:tcPr>
          <w:p w14:paraId="3012838B" w14:textId="77777777" w:rsidR="009C04C8" w:rsidRDefault="00000000">
            <w:pPr>
              <w:widowControl w:val="0"/>
              <w:pBdr>
                <w:top w:val="nil"/>
                <w:left w:val="nil"/>
                <w:bottom w:val="nil"/>
                <w:right w:val="nil"/>
                <w:between w:val="nil"/>
              </w:pBdr>
              <w:spacing w:after="0" w:line="240" w:lineRule="auto"/>
              <w:rPr>
                <w:b/>
                <w:bCs/>
                <w:sz w:val="24"/>
                <w:szCs w:val="24"/>
              </w:rPr>
            </w:pPr>
            <w:r>
              <w:rPr>
                <w:b/>
                <w:bCs/>
                <w:sz w:val="24"/>
                <w:szCs w:val="24"/>
              </w:rPr>
              <w:t>Trustee Committee responsibility</w:t>
            </w:r>
          </w:p>
        </w:tc>
        <w:tc>
          <w:tcPr>
            <w:tcW w:w="7680" w:type="dxa"/>
            <w:tcMar>
              <w:top w:w="100" w:type="dxa"/>
              <w:left w:w="100" w:type="dxa"/>
              <w:bottom w:w="100" w:type="dxa"/>
              <w:right w:w="100" w:type="dxa"/>
            </w:tcMar>
          </w:tcPr>
          <w:p w14:paraId="514D463C" w14:textId="77777777" w:rsidR="009C04C8" w:rsidRDefault="00000000">
            <w:pPr>
              <w:widowControl w:val="0"/>
              <w:pBdr>
                <w:top w:val="nil"/>
                <w:left w:val="nil"/>
                <w:bottom w:val="nil"/>
                <w:right w:val="nil"/>
                <w:between w:val="nil"/>
              </w:pBdr>
              <w:spacing w:after="0" w:line="240" w:lineRule="auto"/>
              <w:rPr>
                <w:sz w:val="24"/>
                <w:szCs w:val="24"/>
              </w:rPr>
            </w:pPr>
            <w:r>
              <w:rPr>
                <w:sz w:val="24"/>
                <w:szCs w:val="24"/>
              </w:rPr>
              <w:t>Education Committee</w:t>
            </w:r>
          </w:p>
        </w:tc>
      </w:tr>
      <w:tr w:rsidR="009C04C8" w14:paraId="4C999C56" w14:textId="77777777">
        <w:tc>
          <w:tcPr>
            <w:tcW w:w="3135" w:type="dxa"/>
            <w:tcMar>
              <w:top w:w="100" w:type="dxa"/>
              <w:left w:w="100" w:type="dxa"/>
              <w:bottom w:w="100" w:type="dxa"/>
              <w:right w:w="100" w:type="dxa"/>
            </w:tcMar>
          </w:tcPr>
          <w:p w14:paraId="4C277216" w14:textId="77777777" w:rsidR="009C04C8" w:rsidRDefault="00000000">
            <w:pPr>
              <w:widowControl w:val="0"/>
              <w:pBdr>
                <w:top w:val="nil"/>
                <w:left w:val="nil"/>
                <w:bottom w:val="nil"/>
                <w:right w:val="nil"/>
                <w:between w:val="nil"/>
              </w:pBdr>
              <w:spacing w:after="0" w:line="240" w:lineRule="auto"/>
              <w:rPr>
                <w:b/>
                <w:bCs/>
                <w:sz w:val="24"/>
                <w:szCs w:val="24"/>
              </w:rPr>
            </w:pPr>
            <w:r>
              <w:rPr>
                <w:b/>
                <w:bCs/>
                <w:sz w:val="24"/>
                <w:szCs w:val="24"/>
              </w:rPr>
              <w:t>Date of last review</w:t>
            </w:r>
          </w:p>
        </w:tc>
        <w:tc>
          <w:tcPr>
            <w:tcW w:w="7680" w:type="dxa"/>
            <w:tcMar>
              <w:top w:w="100" w:type="dxa"/>
              <w:left w:w="100" w:type="dxa"/>
              <w:bottom w:w="100" w:type="dxa"/>
              <w:right w:w="100" w:type="dxa"/>
            </w:tcMar>
          </w:tcPr>
          <w:p w14:paraId="205088B7" w14:textId="77777777" w:rsidR="009C04C8" w:rsidRDefault="00000000">
            <w:pPr>
              <w:widowControl w:val="0"/>
              <w:pBdr>
                <w:top w:val="nil"/>
                <w:left w:val="nil"/>
                <w:bottom w:val="nil"/>
                <w:right w:val="nil"/>
                <w:between w:val="nil"/>
              </w:pBdr>
              <w:spacing w:after="0" w:line="240" w:lineRule="auto"/>
              <w:rPr>
                <w:sz w:val="24"/>
                <w:szCs w:val="24"/>
              </w:rPr>
            </w:pPr>
            <w:r>
              <w:rPr>
                <w:sz w:val="24"/>
                <w:szCs w:val="24"/>
              </w:rPr>
              <w:t>September 2026</w:t>
            </w:r>
          </w:p>
        </w:tc>
      </w:tr>
      <w:tr w:rsidR="009C04C8" w14:paraId="53688289" w14:textId="77777777">
        <w:tc>
          <w:tcPr>
            <w:tcW w:w="3135" w:type="dxa"/>
            <w:tcMar>
              <w:top w:w="100" w:type="dxa"/>
              <w:left w:w="100" w:type="dxa"/>
              <w:bottom w:w="100" w:type="dxa"/>
              <w:right w:w="100" w:type="dxa"/>
            </w:tcMar>
          </w:tcPr>
          <w:p w14:paraId="3C0F7080" w14:textId="77777777" w:rsidR="009C04C8" w:rsidRDefault="00000000">
            <w:pPr>
              <w:widowControl w:val="0"/>
              <w:pBdr>
                <w:top w:val="nil"/>
                <w:left w:val="nil"/>
                <w:bottom w:val="nil"/>
                <w:right w:val="nil"/>
                <w:between w:val="nil"/>
              </w:pBdr>
              <w:spacing w:after="0" w:line="240" w:lineRule="auto"/>
              <w:rPr>
                <w:b/>
                <w:bCs/>
                <w:sz w:val="24"/>
                <w:szCs w:val="24"/>
              </w:rPr>
            </w:pPr>
            <w:r>
              <w:rPr>
                <w:b/>
                <w:bCs/>
                <w:sz w:val="24"/>
                <w:szCs w:val="24"/>
              </w:rPr>
              <w:t>Reviewer name and position</w:t>
            </w:r>
          </w:p>
        </w:tc>
        <w:tc>
          <w:tcPr>
            <w:tcW w:w="7680" w:type="dxa"/>
            <w:tcMar>
              <w:top w:w="100" w:type="dxa"/>
              <w:left w:w="100" w:type="dxa"/>
              <w:bottom w:w="100" w:type="dxa"/>
              <w:right w:w="100" w:type="dxa"/>
            </w:tcMar>
          </w:tcPr>
          <w:p w14:paraId="375BAF80" w14:textId="77777777" w:rsidR="009C04C8" w:rsidRDefault="00000000">
            <w:pPr>
              <w:widowControl w:val="0"/>
              <w:pBdr>
                <w:top w:val="nil"/>
                <w:left w:val="nil"/>
                <w:bottom w:val="nil"/>
                <w:right w:val="nil"/>
                <w:between w:val="nil"/>
              </w:pBdr>
              <w:spacing w:after="0" w:line="240" w:lineRule="auto"/>
              <w:rPr>
                <w:sz w:val="24"/>
                <w:szCs w:val="24"/>
              </w:rPr>
            </w:pPr>
            <w:r>
              <w:rPr>
                <w:sz w:val="24"/>
                <w:szCs w:val="24"/>
              </w:rPr>
              <w:t>Lucy Whitehead, Principal</w:t>
            </w:r>
          </w:p>
        </w:tc>
      </w:tr>
      <w:tr w:rsidR="009C04C8" w14:paraId="099D8956" w14:textId="77777777">
        <w:tc>
          <w:tcPr>
            <w:tcW w:w="3135" w:type="dxa"/>
            <w:tcMar>
              <w:top w:w="100" w:type="dxa"/>
              <w:left w:w="100" w:type="dxa"/>
              <w:bottom w:w="100" w:type="dxa"/>
              <w:right w:w="100" w:type="dxa"/>
            </w:tcMar>
          </w:tcPr>
          <w:p w14:paraId="6B64B515" w14:textId="77777777" w:rsidR="009C04C8" w:rsidRDefault="00000000">
            <w:pPr>
              <w:widowControl w:val="0"/>
              <w:pBdr>
                <w:top w:val="nil"/>
                <w:left w:val="nil"/>
                <w:bottom w:val="nil"/>
                <w:right w:val="nil"/>
                <w:between w:val="nil"/>
              </w:pBdr>
              <w:spacing w:after="0" w:line="240" w:lineRule="auto"/>
              <w:rPr>
                <w:b/>
                <w:bCs/>
                <w:sz w:val="24"/>
                <w:szCs w:val="24"/>
              </w:rPr>
            </w:pPr>
            <w:r>
              <w:rPr>
                <w:b/>
                <w:bCs/>
                <w:sz w:val="24"/>
                <w:szCs w:val="24"/>
              </w:rPr>
              <w:t>Date of next review</w:t>
            </w:r>
          </w:p>
        </w:tc>
        <w:tc>
          <w:tcPr>
            <w:tcW w:w="7680" w:type="dxa"/>
            <w:tcMar>
              <w:top w:w="100" w:type="dxa"/>
              <w:left w:w="100" w:type="dxa"/>
              <w:bottom w:w="100" w:type="dxa"/>
              <w:right w:w="100" w:type="dxa"/>
            </w:tcMar>
          </w:tcPr>
          <w:p w14:paraId="1183D560" w14:textId="77777777" w:rsidR="009C04C8" w:rsidRDefault="00000000">
            <w:pPr>
              <w:widowControl w:val="0"/>
              <w:pBdr>
                <w:top w:val="nil"/>
                <w:left w:val="nil"/>
                <w:bottom w:val="nil"/>
                <w:right w:val="nil"/>
                <w:between w:val="nil"/>
              </w:pBdr>
              <w:spacing w:after="0" w:line="240" w:lineRule="auto"/>
              <w:rPr>
                <w:sz w:val="24"/>
                <w:szCs w:val="24"/>
              </w:rPr>
            </w:pPr>
            <w:r>
              <w:rPr>
                <w:sz w:val="24"/>
                <w:szCs w:val="24"/>
              </w:rPr>
              <w:t>September 2027</w:t>
            </w:r>
          </w:p>
        </w:tc>
      </w:tr>
      <w:tr w:rsidR="009C04C8" w14:paraId="3A381119" w14:textId="77777777">
        <w:tc>
          <w:tcPr>
            <w:tcW w:w="3135" w:type="dxa"/>
            <w:tcMar>
              <w:top w:w="100" w:type="dxa"/>
              <w:left w:w="100" w:type="dxa"/>
              <w:bottom w:w="100" w:type="dxa"/>
              <w:right w:w="100" w:type="dxa"/>
            </w:tcMar>
          </w:tcPr>
          <w:p w14:paraId="7BAA6A53" w14:textId="77777777" w:rsidR="009C04C8" w:rsidRDefault="00000000">
            <w:pPr>
              <w:widowControl w:val="0"/>
              <w:pBdr>
                <w:top w:val="nil"/>
                <w:left w:val="nil"/>
                <w:bottom w:val="nil"/>
                <w:right w:val="nil"/>
                <w:between w:val="nil"/>
              </w:pBdr>
              <w:spacing w:after="0" w:line="240" w:lineRule="auto"/>
              <w:rPr>
                <w:b/>
                <w:bCs/>
                <w:sz w:val="24"/>
                <w:szCs w:val="24"/>
              </w:rPr>
            </w:pPr>
            <w:r>
              <w:rPr>
                <w:b/>
                <w:bCs/>
                <w:sz w:val="24"/>
                <w:szCs w:val="24"/>
              </w:rPr>
              <w:t>Date approved by Trustees</w:t>
            </w:r>
          </w:p>
        </w:tc>
        <w:tc>
          <w:tcPr>
            <w:tcW w:w="7680" w:type="dxa"/>
            <w:tcMar>
              <w:top w:w="100" w:type="dxa"/>
              <w:left w:w="100" w:type="dxa"/>
              <w:bottom w:w="100" w:type="dxa"/>
              <w:right w:w="100" w:type="dxa"/>
            </w:tcMar>
          </w:tcPr>
          <w:p w14:paraId="53BDFA4C" w14:textId="77777777" w:rsidR="009C04C8" w:rsidRDefault="00000000">
            <w:pPr>
              <w:widowControl w:val="0"/>
              <w:pBdr>
                <w:top w:val="nil"/>
                <w:left w:val="nil"/>
                <w:bottom w:val="nil"/>
                <w:right w:val="nil"/>
                <w:between w:val="nil"/>
              </w:pBdr>
              <w:spacing w:after="0" w:line="240" w:lineRule="auto"/>
              <w:rPr>
                <w:sz w:val="24"/>
                <w:szCs w:val="24"/>
              </w:rPr>
            </w:pPr>
            <w:r>
              <w:rPr>
                <w:sz w:val="24"/>
                <w:szCs w:val="24"/>
              </w:rPr>
              <w:t>September 2026</w:t>
            </w:r>
          </w:p>
        </w:tc>
      </w:tr>
      <w:tr w:rsidR="009C04C8" w14:paraId="2DAF454F" w14:textId="77777777">
        <w:tc>
          <w:tcPr>
            <w:tcW w:w="3135" w:type="dxa"/>
            <w:tcMar>
              <w:top w:w="100" w:type="dxa"/>
              <w:left w:w="100" w:type="dxa"/>
              <w:bottom w:w="100" w:type="dxa"/>
              <w:right w:w="100" w:type="dxa"/>
            </w:tcMar>
          </w:tcPr>
          <w:p w14:paraId="13F4BD9B" w14:textId="77777777" w:rsidR="009C04C8" w:rsidRDefault="00000000">
            <w:pPr>
              <w:widowControl w:val="0"/>
              <w:pBdr>
                <w:top w:val="nil"/>
                <w:left w:val="nil"/>
                <w:bottom w:val="nil"/>
                <w:right w:val="nil"/>
                <w:between w:val="nil"/>
              </w:pBdr>
              <w:spacing w:after="0" w:line="240" w:lineRule="auto"/>
              <w:rPr>
                <w:b/>
                <w:bCs/>
                <w:sz w:val="24"/>
                <w:szCs w:val="24"/>
              </w:rPr>
            </w:pPr>
            <w:r>
              <w:rPr>
                <w:b/>
                <w:bCs/>
                <w:sz w:val="24"/>
                <w:szCs w:val="24"/>
              </w:rPr>
              <w:t>Audit file updated (date and name)</w:t>
            </w:r>
          </w:p>
        </w:tc>
        <w:tc>
          <w:tcPr>
            <w:tcW w:w="7680" w:type="dxa"/>
            <w:tcMar>
              <w:top w:w="100" w:type="dxa"/>
              <w:left w:w="100" w:type="dxa"/>
              <w:bottom w:w="100" w:type="dxa"/>
              <w:right w:w="100" w:type="dxa"/>
            </w:tcMar>
          </w:tcPr>
          <w:p w14:paraId="2F1AAEC3" w14:textId="70A20B32" w:rsidR="009C04C8" w:rsidRDefault="00000000">
            <w:pPr>
              <w:widowControl w:val="0"/>
              <w:pBdr>
                <w:top w:val="nil"/>
                <w:left w:val="nil"/>
                <w:bottom w:val="nil"/>
                <w:right w:val="nil"/>
                <w:between w:val="nil"/>
              </w:pBdr>
              <w:spacing w:after="0" w:line="240" w:lineRule="auto"/>
              <w:rPr>
                <w:sz w:val="24"/>
                <w:szCs w:val="24"/>
              </w:rPr>
            </w:pPr>
            <w:r>
              <w:rPr>
                <w:sz w:val="24"/>
                <w:szCs w:val="24"/>
              </w:rPr>
              <w:t>September 2026 - Gemma Ormston</w:t>
            </w:r>
          </w:p>
        </w:tc>
      </w:tr>
    </w:tbl>
    <w:p w14:paraId="3802B2B4" w14:textId="77777777" w:rsidR="009C04C8" w:rsidRDefault="009C04C8">
      <w:pPr>
        <w:pBdr>
          <w:top w:val="nil"/>
          <w:left w:val="nil"/>
          <w:bottom w:val="nil"/>
          <w:right w:val="nil"/>
          <w:between w:val="nil"/>
        </w:pBdr>
        <w:spacing w:after="0" w:line="240" w:lineRule="auto"/>
        <w:jc w:val="both"/>
        <w:rPr>
          <w:color w:val="FF0000"/>
          <w:sz w:val="24"/>
          <w:szCs w:val="24"/>
          <w:highlight w:val="yellow"/>
        </w:rPr>
      </w:pPr>
    </w:p>
    <w:tbl>
      <w:tblPr>
        <w:tblStyle w:val="a0"/>
        <w:tblW w:w="10890"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50"/>
        <w:gridCol w:w="840"/>
      </w:tblGrid>
      <w:tr w:rsidR="009C04C8" w:rsidRPr="00F56AF1" w14:paraId="26617DE0" w14:textId="77777777">
        <w:tc>
          <w:tcPr>
            <w:tcW w:w="10890" w:type="dxa"/>
            <w:gridSpan w:val="2"/>
            <w:shd w:val="clear" w:color="auto" w:fill="002060"/>
          </w:tcPr>
          <w:p w14:paraId="5A8E7669" w14:textId="77777777" w:rsidR="009C04C8" w:rsidRPr="00F56AF1" w:rsidRDefault="00000000">
            <w:pPr>
              <w:pBdr>
                <w:top w:val="nil"/>
                <w:left w:val="nil"/>
                <w:bottom w:val="nil"/>
                <w:right w:val="nil"/>
                <w:between w:val="nil"/>
              </w:pBdr>
              <w:jc w:val="both"/>
              <w:rPr>
                <w:b/>
                <w:bCs/>
                <w:color w:val="000000"/>
                <w:sz w:val="24"/>
                <w:szCs w:val="24"/>
              </w:rPr>
            </w:pPr>
            <w:r w:rsidRPr="00F56AF1">
              <w:rPr>
                <w:b/>
                <w:bCs/>
                <w:color w:val="FFFFFF"/>
                <w:sz w:val="24"/>
                <w:szCs w:val="24"/>
              </w:rPr>
              <w:lastRenderedPageBreak/>
              <w:t>CONTENTS</w:t>
            </w:r>
          </w:p>
        </w:tc>
      </w:tr>
      <w:tr w:rsidR="009C04C8" w:rsidRPr="00F56AF1" w14:paraId="54BEBA49" w14:textId="77777777">
        <w:tc>
          <w:tcPr>
            <w:tcW w:w="10050" w:type="dxa"/>
          </w:tcPr>
          <w:p w14:paraId="0526CB27" w14:textId="77777777" w:rsidR="009C04C8" w:rsidRPr="00F56AF1" w:rsidRDefault="009C04C8">
            <w:pPr>
              <w:pBdr>
                <w:top w:val="nil"/>
                <w:left w:val="nil"/>
                <w:bottom w:val="nil"/>
                <w:right w:val="nil"/>
                <w:between w:val="nil"/>
              </w:pBdr>
              <w:jc w:val="both"/>
              <w:rPr>
                <w:color w:val="000000"/>
                <w:sz w:val="24"/>
                <w:szCs w:val="24"/>
              </w:rPr>
            </w:pPr>
          </w:p>
        </w:tc>
        <w:tc>
          <w:tcPr>
            <w:tcW w:w="840" w:type="dxa"/>
          </w:tcPr>
          <w:p w14:paraId="3C4C434D" w14:textId="77777777" w:rsidR="009C04C8" w:rsidRPr="00F56AF1" w:rsidRDefault="00000000">
            <w:pPr>
              <w:pBdr>
                <w:top w:val="nil"/>
                <w:left w:val="nil"/>
                <w:bottom w:val="nil"/>
                <w:right w:val="nil"/>
                <w:between w:val="nil"/>
              </w:pBdr>
              <w:jc w:val="both"/>
              <w:rPr>
                <w:b/>
                <w:bCs/>
                <w:color w:val="000000"/>
                <w:sz w:val="24"/>
                <w:szCs w:val="24"/>
              </w:rPr>
            </w:pPr>
            <w:r w:rsidRPr="00F56AF1">
              <w:rPr>
                <w:b/>
                <w:bCs/>
                <w:color w:val="000000"/>
                <w:sz w:val="24"/>
                <w:szCs w:val="24"/>
              </w:rPr>
              <w:t>Page</w:t>
            </w:r>
          </w:p>
        </w:tc>
      </w:tr>
      <w:tr w:rsidR="009C04C8" w:rsidRPr="00F56AF1" w14:paraId="20CE9EEE" w14:textId="77777777">
        <w:trPr>
          <w:trHeight w:val="340"/>
        </w:trPr>
        <w:tc>
          <w:tcPr>
            <w:tcW w:w="10050" w:type="dxa"/>
          </w:tcPr>
          <w:p w14:paraId="33FD7024"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Key school contact details</w:t>
            </w:r>
          </w:p>
          <w:p w14:paraId="1CC3E4F4" w14:textId="77777777" w:rsidR="009C04C8" w:rsidRPr="00F56AF1" w:rsidRDefault="009C04C8">
            <w:pPr>
              <w:pBdr>
                <w:top w:val="nil"/>
                <w:left w:val="nil"/>
                <w:bottom w:val="nil"/>
                <w:right w:val="nil"/>
                <w:between w:val="nil"/>
              </w:pBdr>
              <w:jc w:val="both"/>
              <w:rPr>
                <w:color w:val="000000"/>
                <w:sz w:val="24"/>
                <w:szCs w:val="24"/>
              </w:rPr>
            </w:pPr>
          </w:p>
        </w:tc>
        <w:tc>
          <w:tcPr>
            <w:tcW w:w="840" w:type="dxa"/>
          </w:tcPr>
          <w:p w14:paraId="2233303F"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4</w:t>
            </w:r>
          </w:p>
        </w:tc>
      </w:tr>
      <w:tr w:rsidR="009C04C8" w:rsidRPr="00F56AF1" w14:paraId="1F6378A8" w14:textId="77777777">
        <w:trPr>
          <w:trHeight w:val="340"/>
        </w:trPr>
        <w:tc>
          <w:tcPr>
            <w:tcW w:w="10050" w:type="dxa"/>
          </w:tcPr>
          <w:p w14:paraId="31B3D339"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Key external contact details</w:t>
            </w:r>
          </w:p>
          <w:p w14:paraId="5ABB057A" w14:textId="77777777" w:rsidR="009C04C8" w:rsidRPr="00F56AF1" w:rsidRDefault="009C04C8">
            <w:pPr>
              <w:pBdr>
                <w:top w:val="nil"/>
                <w:left w:val="nil"/>
                <w:bottom w:val="nil"/>
                <w:right w:val="nil"/>
                <w:between w:val="nil"/>
              </w:pBdr>
              <w:jc w:val="both"/>
              <w:rPr>
                <w:color w:val="000000"/>
                <w:sz w:val="24"/>
                <w:szCs w:val="24"/>
              </w:rPr>
            </w:pPr>
          </w:p>
        </w:tc>
        <w:tc>
          <w:tcPr>
            <w:tcW w:w="840" w:type="dxa"/>
          </w:tcPr>
          <w:p w14:paraId="53CDF601"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5</w:t>
            </w:r>
          </w:p>
        </w:tc>
      </w:tr>
      <w:tr w:rsidR="009C04C8" w:rsidRPr="00F56AF1" w14:paraId="1FA41C69" w14:textId="77777777">
        <w:trPr>
          <w:trHeight w:val="340"/>
        </w:trPr>
        <w:tc>
          <w:tcPr>
            <w:tcW w:w="10050" w:type="dxa"/>
          </w:tcPr>
          <w:p w14:paraId="461874E9"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Guidance and advice documents</w:t>
            </w:r>
          </w:p>
          <w:p w14:paraId="3349EB1B" w14:textId="77777777" w:rsidR="009C04C8" w:rsidRPr="00F56AF1" w:rsidRDefault="009C04C8">
            <w:pPr>
              <w:pBdr>
                <w:top w:val="nil"/>
                <w:left w:val="nil"/>
                <w:bottom w:val="nil"/>
                <w:right w:val="nil"/>
                <w:between w:val="nil"/>
              </w:pBdr>
              <w:jc w:val="both"/>
              <w:rPr>
                <w:color w:val="000000"/>
                <w:sz w:val="24"/>
                <w:szCs w:val="24"/>
              </w:rPr>
            </w:pPr>
          </w:p>
        </w:tc>
        <w:tc>
          <w:tcPr>
            <w:tcW w:w="840" w:type="dxa"/>
          </w:tcPr>
          <w:p w14:paraId="35CD4A31"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6</w:t>
            </w:r>
          </w:p>
        </w:tc>
      </w:tr>
      <w:tr w:rsidR="009C04C8" w:rsidRPr="00F56AF1" w14:paraId="27378181" w14:textId="77777777">
        <w:trPr>
          <w:trHeight w:val="340"/>
        </w:trPr>
        <w:tc>
          <w:tcPr>
            <w:tcW w:w="10050" w:type="dxa"/>
          </w:tcPr>
          <w:p w14:paraId="75E29D1E"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 xml:space="preserve">Policy statement </w:t>
            </w:r>
          </w:p>
          <w:p w14:paraId="11B271DA" w14:textId="77777777" w:rsidR="009C04C8" w:rsidRPr="00F56AF1" w:rsidRDefault="009C04C8">
            <w:pPr>
              <w:pBdr>
                <w:top w:val="nil"/>
                <w:left w:val="nil"/>
                <w:bottom w:val="nil"/>
                <w:right w:val="nil"/>
                <w:between w:val="nil"/>
              </w:pBdr>
              <w:jc w:val="both"/>
              <w:rPr>
                <w:color w:val="000000"/>
                <w:sz w:val="24"/>
                <w:szCs w:val="24"/>
              </w:rPr>
            </w:pPr>
          </w:p>
        </w:tc>
        <w:tc>
          <w:tcPr>
            <w:tcW w:w="840" w:type="dxa"/>
          </w:tcPr>
          <w:p w14:paraId="05C665AE"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7</w:t>
            </w:r>
          </w:p>
        </w:tc>
      </w:tr>
      <w:tr w:rsidR="009C04C8" w:rsidRPr="00F56AF1" w14:paraId="28130ABA" w14:textId="77777777">
        <w:trPr>
          <w:trHeight w:val="340"/>
        </w:trPr>
        <w:tc>
          <w:tcPr>
            <w:tcW w:w="10050" w:type="dxa"/>
          </w:tcPr>
          <w:p w14:paraId="176FFBAC"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Definition of safeguarding, abuse, neglect and exploitation</w:t>
            </w:r>
          </w:p>
          <w:p w14:paraId="3E16A5BD" w14:textId="77777777" w:rsidR="009C04C8" w:rsidRPr="00F56AF1" w:rsidRDefault="009C04C8">
            <w:pPr>
              <w:pBdr>
                <w:top w:val="nil"/>
                <w:left w:val="nil"/>
                <w:bottom w:val="nil"/>
                <w:right w:val="nil"/>
                <w:between w:val="nil"/>
              </w:pBdr>
              <w:jc w:val="both"/>
              <w:rPr>
                <w:color w:val="000000"/>
                <w:sz w:val="24"/>
                <w:szCs w:val="24"/>
              </w:rPr>
            </w:pPr>
          </w:p>
        </w:tc>
        <w:tc>
          <w:tcPr>
            <w:tcW w:w="840" w:type="dxa"/>
          </w:tcPr>
          <w:p w14:paraId="05E11C9B"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8</w:t>
            </w:r>
          </w:p>
        </w:tc>
      </w:tr>
      <w:tr w:rsidR="009C04C8" w:rsidRPr="00F56AF1" w14:paraId="48A321B4" w14:textId="77777777">
        <w:trPr>
          <w:trHeight w:val="340"/>
        </w:trPr>
        <w:tc>
          <w:tcPr>
            <w:tcW w:w="10050" w:type="dxa"/>
          </w:tcPr>
          <w:p w14:paraId="7D8F3FAF" w14:textId="77777777" w:rsidR="009C04C8" w:rsidRPr="00F56AF1" w:rsidRDefault="00000000">
            <w:pPr>
              <w:pBdr>
                <w:top w:val="nil"/>
                <w:left w:val="nil"/>
                <w:bottom w:val="nil"/>
                <w:right w:val="nil"/>
                <w:between w:val="nil"/>
              </w:pBdr>
              <w:jc w:val="both"/>
              <w:rPr>
                <w:b/>
                <w:bCs/>
                <w:color w:val="000000"/>
                <w:sz w:val="24"/>
                <w:szCs w:val="24"/>
              </w:rPr>
            </w:pPr>
            <w:r w:rsidRPr="00F56AF1">
              <w:rPr>
                <w:b/>
                <w:bCs/>
                <w:color w:val="000000"/>
                <w:sz w:val="24"/>
                <w:szCs w:val="24"/>
              </w:rPr>
              <w:t xml:space="preserve">Procedures for </w:t>
            </w:r>
            <w:r w:rsidRPr="00F56AF1">
              <w:rPr>
                <w:b/>
                <w:bCs/>
                <w:sz w:val="24"/>
                <w:szCs w:val="24"/>
              </w:rPr>
              <w:t>respond</w:t>
            </w:r>
            <w:r w:rsidRPr="00F56AF1">
              <w:rPr>
                <w:b/>
                <w:bCs/>
                <w:color w:val="000000"/>
                <w:sz w:val="24"/>
                <w:szCs w:val="24"/>
              </w:rPr>
              <w:t xml:space="preserve">ing </w:t>
            </w:r>
            <w:r w:rsidRPr="00F56AF1">
              <w:rPr>
                <w:b/>
                <w:bCs/>
                <w:sz w:val="24"/>
                <w:szCs w:val="24"/>
              </w:rPr>
              <w:t>to</w:t>
            </w:r>
            <w:r w:rsidRPr="00F56AF1">
              <w:rPr>
                <w:b/>
                <w:bCs/>
                <w:color w:val="000000"/>
                <w:sz w:val="24"/>
                <w:szCs w:val="24"/>
              </w:rPr>
              <w:t xml:space="preserve"> concerns about a child</w:t>
            </w:r>
            <w:r w:rsidRPr="00F56AF1">
              <w:rPr>
                <w:b/>
                <w:bCs/>
                <w:sz w:val="24"/>
                <w:szCs w:val="24"/>
              </w:rPr>
              <w:t>’s welfare</w:t>
            </w:r>
          </w:p>
          <w:p w14:paraId="7B8B0CAA" w14:textId="77777777" w:rsidR="009C04C8" w:rsidRPr="00F56AF1" w:rsidRDefault="009C04C8">
            <w:pPr>
              <w:pBdr>
                <w:top w:val="nil"/>
                <w:left w:val="nil"/>
                <w:bottom w:val="nil"/>
                <w:right w:val="nil"/>
                <w:between w:val="nil"/>
              </w:pBdr>
              <w:jc w:val="both"/>
              <w:rPr>
                <w:color w:val="000000"/>
                <w:sz w:val="24"/>
                <w:szCs w:val="24"/>
              </w:rPr>
            </w:pPr>
          </w:p>
        </w:tc>
        <w:tc>
          <w:tcPr>
            <w:tcW w:w="840" w:type="dxa"/>
          </w:tcPr>
          <w:p w14:paraId="2071CBC6"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10</w:t>
            </w:r>
          </w:p>
        </w:tc>
      </w:tr>
      <w:tr w:rsidR="009C04C8" w:rsidRPr="00F56AF1" w14:paraId="7360FDD6" w14:textId="77777777">
        <w:trPr>
          <w:trHeight w:val="340"/>
        </w:trPr>
        <w:tc>
          <w:tcPr>
            <w:tcW w:w="10050" w:type="dxa"/>
          </w:tcPr>
          <w:p w14:paraId="3550C7C4"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Child on child abuse (including harassment and violence</w:t>
            </w:r>
            <w:r w:rsidRPr="00F56AF1">
              <w:rPr>
                <w:sz w:val="24"/>
                <w:szCs w:val="24"/>
              </w:rPr>
              <w:t>)</w:t>
            </w:r>
          </w:p>
          <w:p w14:paraId="770C67B7" w14:textId="77777777" w:rsidR="009C04C8" w:rsidRPr="00F56AF1" w:rsidRDefault="009C04C8">
            <w:pPr>
              <w:pBdr>
                <w:top w:val="nil"/>
                <w:left w:val="nil"/>
                <w:bottom w:val="nil"/>
                <w:right w:val="nil"/>
                <w:between w:val="nil"/>
              </w:pBdr>
              <w:jc w:val="both"/>
              <w:rPr>
                <w:color w:val="000000"/>
                <w:sz w:val="24"/>
                <w:szCs w:val="24"/>
              </w:rPr>
            </w:pPr>
          </w:p>
        </w:tc>
        <w:tc>
          <w:tcPr>
            <w:tcW w:w="840" w:type="dxa"/>
          </w:tcPr>
          <w:p w14:paraId="31F3DC8E"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14</w:t>
            </w:r>
          </w:p>
        </w:tc>
      </w:tr>
      <w:tr w:rsidR="009C04C8" w:rsidRPr="00F56AF1" w14:paraId="686B3C5E" w14:textId="77777777">
        <w:trPr>
          <w:trHeight w:val="340"/>
        </w:trPr>
        <w:tc>
          <w:tcPr>
            <w:tcW w:w="10050" w:type="dxa"/>
          </w:tcPr>
          <w:p w14:paraId="6AF6FB2B" w14:textId="77777777" w:rsidR="009C04C8" w:rsidRPr="00F56AF1" w:rsidRDefault="00000000">
            <w:pPr>
              <w:pBdr>
                <w:top w:val="nil"/>
                <w:left w:val="nil"/>
                <w:bottom w:val="nil"/>
                <w:right w:val="nil"/>
                <w:between w:val="nil"/>
              </w:pBdr>
              <w:jc w:val="both"/>
              <w:rPr>
                <w:sz w:val="24"/>
                <w:szCs w:val="24"/>
              </w:rPr>
            </w:pPr>
            <w:r w:rsidRPr="00F56AF1">
              <w:rPr>
                <w:sz w:val="24"/>
                <w:szCs w:val="24"/>
              </w:rPr>
              <w:t>Use of Reasonable Force</w:t>
            </w:r>
          </w:p>
        </w:tc>
        <w:tc>
          <w:tcPr>
            <w:tcW w:w="840" w:type="dxa"/>
          </w:tcPr>
          <w:p w14:paraId="200E875A" w14:textId="77777777" w:rsidR="009C04C8" w:rsidRPr="00F56AF1" w:rsidRDefault="00000000">
            <w:pPr>
              <w:pBdr>
                <w:top w:val="nil"/>
                <w:left w:val="nil"/>
                <w:bottom w:val="nil"/>
                <w:right w:val="nil"/>
                <w:between w:val="nil"/>
              </w:pBdr>
              <w:jc w:val="both"/>
              <w:rPr>
                <w:sz w:val="24"/>
                <w:szCs w:val="24"/>
              </w:rPr>
            </w:pPr>
            <w:r w:rsidRPr="00F56AF1">
              <w:rPr>
                <w:sz w:val="24"/>
                <w:szCs w:val="24"/>
              </w:rPr>
              <w:t>17</w:t>
            </w:r>
          </w:p>
        </w:tc>
      </w:tr>
      <w:tr w:rsidR="009C04C8" w:rsidRPr="00F56AF1" w14:paraId="3088C6C8" w14:textId="77777777">
        <w:trPr>
          <w:trHeight w:val="340"/>
        </w:trPr>
        <w:tc>
          <w:tcPr>
            <w:tcW w:w="10050" w:type="dxa"/>
          </w:tcPr>
          <w:p w14:paraId="74F7D696" w14:textId="77777777" w:rsidR="009C04C8" w:rsidRPr="00F56AF1" w:rsidRDefault="00000000">
            <w:pPr>
              <w:jc w:val="both"/>
              <w:rPr>
                <w:color w:val="000000"/>
                <w:sz w:val="24"/>
                <w:szCs w:val="24"/>
              </w:rPr>
            </w:pPr>
            <w:r w:rsidRPr="00F56AF1">
              <w:rPr>
                <w:sz w:val="24"/>
                <w:szCs w:val="24"/>
              </w:rPr>
              <w:t>Mobile phones</w:t>
            </w:r>
          </w:p>
        </w:tc>
        <w:tc>
          <w:tcPr>
            <w:tcW w:w="840" w:type="dxa"/>
          </w:tcPr>
          <w:p w14:paraId="62F01CAB"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1</w:t>
            </w:r>
            <w:r w:rsidRPr="00F56AF1">
              <w:rPr>
                <w:sz w:val="24"/>
                <w:szCs w:val="24"/>
              </w:rPr>
              <w:t>8</w:t>
            </w:r>
          </w:p>
        </w:tc>
      </w:tr>
      <w:tr w:rsidR="009C04C8" w:rsidRPr="00F56AF1" w14:paraId="00D3E238" w14:textId="77777777">
        <w:trPr>
          <w:trHeight w:val="340"/>
        </w:trPr>
        <w:tc>
          <w:tcPr>
            <w:tcW w:w="10050" w:type="dxa"/>
          </w:tcPr>
          <w:p w14:paraId="0A3EA766" w14:textId="77777777" w:rsidR="009C04C8" w:rsidRPr="00F56AF1" w:rsidRDefault="00000000">
            <w:pPr>
              <w:pBdr>
                <w:top w:val="nil"/>
                <w:left w:val="nil"/>
                <w:bottom w:val="nil"/>
                <w:right w:val="nil"/>
                <w:between w:val="nil"/>
              </w:pBdr>
              <w:jc w:val="both"/>
              <w:rPr>
                <w:sz w:val="24"/>
                <w:szCs w:val="24"/>
              </w:rPr>
            </w:pPr>
            <w:r w:rsidRPr="00F56AF1">
              <w:rPr>
                <w:sz w:val="24"/>
                <w:szCs w:val="24"/>
              </w:rPr>
              <w:t>Consensual and non-consensual nudes and semi-nudes including those generated using AI e.g. deepfakes</w:t>
            </w:r>
          </w:p>
        </w:tc>
        <w:tc>
          <w:tcPr>
            <w:tcW w:w="840" w:type="dxa"/>
          </w:tcPr>
          <w:p w14:paraId="20A8A523"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1</w:t>
            </w:r>
            <w:r w:rsidRPr="00F56AF1">
              <w:rPr>
                <w:sz w:val="24"/>
                <w:szCs w:val="24"/>
              </w:rPr>
              <w:t>8</w:t>
            </w:r>
          </w:p>
        </w:tc>
      </w:tr>
      <w:tr w:rsidR="009C04C8" w:rsidRPr="00F56AF1" w14:paraId="4651EC63" w14:textId="77777777">
        <w:trPr>
          <w:trHeight w:val="340"/>
        </w:trPr>
        <w:tc>
          <w:tcPr>
            <w:tcW w:w="10050" w:type="dxa"/>
          </w:tcPr>
          <w:p w14:paraId="5B9A4227"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Cybercrime</w:t>
            </w:r>
          </w:p>
        </w:tc>
        <w:tc>
          <w:tcPr>
            <w:tcW w:w="840" w:type="dxa"/>
          </w:tcPr>
          <w:p w14:paraId="47E8BAC5"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2</w:t>
            </w:r>
            <w:r w:rsidRPr="00F56AF1">
              <w:rPr>
                <w:sz w:val="24"/>
                <w:szCs w:val="24"/>
              </w:rPr>
              <w:t>4</w:t>
            </w:r>
          </w:p>
        </w:tc>
      </w:tr>
      <w:tr w:rsidR="009C04C8" w:rsidRPr="00F56AF1" w14:paraId="361F350C" w14:textId="77777777">
        <w:trPr>
          <w:trHeight w:val="340"/>
        </w:trPr>
        <w:tc>
          <w:tcPr>
            <w:tcW w:w="10050" w:type="dxa"/>
          </w:tcPr>
          <w:p w14:paraId="4FE65D1E"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 xml:space="preserve">Children with Special Educational Needs and Disabilities or </w:t>
            </w:r>
            <w:r w:rsidRPr="00F56AF1">
              <w:rPr>
                <w:sz w:val="24"/>
                <w:szCs w:val="24"/>
              </w:rPr>
              <w:t xml:space="preserve">Medical Conditions </w:t>
            </w:r>
          </w:p>
        </w:tc>
        <w:tc>
          <w:tcPr>
            <w:tcW w:w="840" w:type="dxa"/>
          </w:tcPr>
          <w:p w14:paraId="538F28DB"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2</w:t>
            </w:r>
            <w:r w:rsidRPr="00F56AF1">
              <w:rPr>
                <w:sz w:val="24"/>
                <w:szCs w:val="24"/>
              </w:rPr>
              <w:t>4</w:t>
            </w:r>
          </w:p>
        </w:tc>
      </w:tr>
      <w:tr w:rsidR="009C04C8" w:rsidRPr="00F56AF1" w14:paraId="3291D10E" w14:textId="77777777">
        <w:trPr>
          <w:trHeight w:val="340"/>
        </w:trPr>
        <w:tc>
          <w:tcPr>
            <w:tcW w:w="10050" w:type="dxa"/>
          </w:tcPr>
          <w:p w14:paraId="6642DEE1" w14:textId="77777777" w:rsidR="009C04C8" w:rsidRPr="00F56AF1" w:rsidRDefault="00000000">
            <w:pPr>
              <w:pBdr>
                <w:top w:val="nil"/>
                <w:left w:val="nil"/>
                <w:bottom w:val="nil"/>
                <w:right w:val="nil"/>
                <w:between w:val="nil"/>
              </w:pBdr>
              <w:jc w:val="both"/>
              <w:rPr>
                <w:color w:val="000000"/>
                <w:sz w:val="24"/>
                <w:szCs w:val="24"/>
              </w:rPr>
            </w:pPr>
            <w:r w:rsidRPr="00F56AF1">
              <w:rPr>
                <w:sz w:val="24"/>
                <w:szCs w:val="24"/>
              </w:rPr>
              <w:t>Mental health concerns</w:t>
            </w:r>
          </w:p>
        </w:tc>
        <w:tc>
          <w:tcPr>
            <w:tcW w:w="840" w:type="dxa"/>
          </w:tcPr>
          <w:p w14:paraId="2E6D4F8E" w14:textId="77777777" w:rsidR="009C04C8" w:rsidRPr="00F56AF1" w:rsidRDefault="00000000">
            <w:pPr>
              <w:pBdr>
                <w:top w:val="nil"/>
                <w:left w:val="nil"/>
                <w:bottom w:val="nil"/>
                <w:right w:val="nil"/>
                <w:between w:val="nil"/>
              </w:pBdr>
              <w:jc w:val="both"/>
              <w:rPr>
                <w:color w:val="000000"/>
                <w:sz w:val="24"/>
                <w:szCs w:val="24"/>
              </w:rPr>
            </w:pPr>
            <w:r w:rsidRPr="00F56AF1">
              <w:rPr>
                <w:sz w:val="24"/>
                <w:szCs w:val="24"/>
              </w:rPr>
              <w:t>25</w:t>
            </w:r>
          </w:p>
        </w:tc>
      </w:tr>
      <w:tr w:rsidR="009C04C8" w:rsidRPr="00F56AF1" w14:paraId="5E68709A" w14:textId="77777777">
        <w:trPr>
          <w:trHeight w:val="340"/>
        </w:trPr>
        <w:tc>
          <w:tcPr>
            <w:tcW w:w="10050" w:type="dxa"/>
          </w:tcPr>
          <w:p w14:paraId="1F0DD117" w14:textId="77777777" w:rsidR="009C04C8" w:rsidRPr="00F56AF1" w:rsidRDefault="00000000">
            <w:pPr>
              <w:pBdr>
                <w:top w:val="nil"/>
                <w:left w:val="nil"/>
                <w:bottom w:val="nil"/>
                <w:right w:val="nil"/>
                <w:between w:val="nil"/>
              </w:pBdr>
              <w:jc w:val="both"/>
              <w:rPr>
                <w:sz w:val="24"/>
                <w:szCs w:val="24"/>
              </w:rPr>
            </w:pPr>
            <w:r w:rsidRPr="00F56AF1">
              <w:rPr>
                <w:color w:val="000000"/>
                <w:sz w:val="24"/>
                <w:szCs w:val="24"/>
              </w:rPr>
              <w:t>Contextual safeguarding</w:t>
            </w:r>
          </w:p>
        </w:tc>
        <w:tc>
          <w:tcPr>
            <w:tcW w:w="840" w:type="dxa"/>
          </w:tcPr>
          <w:p w14:paraId="701B3260"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2</w:t>
            </w:r>
            <w:r w:rsidRPr="00F56AF1">
              <w:rPr>
                <w:sz w:val="24"/>
                <w:szCs w:val="24"/>
              </w:rPr>
              <w:t>6</w:t>
            </w:r>
          </w:p>
        </w:tc>
      </w:tr>
      <w:tr w:rsidR="009C04C8" w:rsidRPr="00F56AF1" w14:paraId="1CEAF9D5" w14:textId="77777777">
        <w:trPr>
          <w:trHeight w:val="340"/>
        </w:trPr>
        <w:tc>
          <w:tcPr>
            <w:tcW w:w="10050" w:type="dxa"/>
          </w:tcPr>
          <w:p w14:paraId="67B4BB27"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Recording, record keeping and information sharing</w:t>
            </w:r>
          </w:p>
        </w:tc>
        <w:tc>
          <w:tcPr>
            <w:tcW w:w="840" w:type="dxa"/>
          </w:tcPr>
          <w:p w14:paraId="1B7CC700"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2</w:t>
            </w:r>
            <w:r w:rsidRPr="00F56AF1">
              <w:rPr>
                <w:sz w:val="24"/>
                <w:szCs w:val="24"/>
              </w:rPr>
              <w:t>7</w:t>
            </w:r>
          </w:p>
        </w:tc>
      </w:tr>
      <w:tr w:rsidR="009C04C8" w:rsidRPr="00F56AF1" w14:paraId="29DFDD4B" w14:textId="77777777">
        <w:trPr>
          <w:trHeight w:val="340"/>
        </w:trPr>
        <w:tc>
          <w:tcPr>
            <w:tcW w:w="10050" w:type="dxa"/>
          </w:tcPr>
          <w:p w14:paraId="7D7F2802" w14:textId="77777777" w:rsidR="009C04C8" w:rsidRPr="00F56AF1" w:rsidRDefault="00000000">
            <w:pPr>
              <w:pBdr>
                <w:top w:val="nil"/>
                <w:left w:val="nil"/>
                <w:bottom w:val="nil"/>
                <w:right w:val="nil"/>
                <w:between w:val="nil"/>
              </w:pBdr>
              <w:jc w:val="both"/>
              <w:rPr>
                <w:b/>
                <w:bCs/>
                <w:color w:val="000000"/>
                <w:sz w:val="24"/>
                <w:szCs w:val="24"/>
              </w:rPr>
            </w:pPr>
            <w:r w:rsidRPr="00F56AF1">
              <w:rPr>
                <w:b/>
                <w:bCs/>
                <w:color w:val="000000"/>
                <w:sz w:val="24"/>
                <w:szCs w:val="24"/>
              </w:rPr>
              <w:t xml:space="preserve">Procedures for </w:t>
            </w:r>
            <w:r w:rsidRPr="00F56AF1">
              <w:rPr>
                <w:b/>
                <w:bCs/>
                <w:sz w:val="24"/>
                <w:szCs w:val="24"/>
              </w:rPr>
              <w:t>hand</w:t>
            </w:r>
            <w:r w:rsidRPr="00F56AF1">
              <w:rPr>
                <w:b/>
                <w:bCs/>
                <w:color w:val="000000"/>
                <w:sz w:val="24"/>
                <w:szCs w:val="24"/>
              </w:rPr>
              <w:t>ling concerns about staff or volunteers</w:t>
            </w:r>
          </w:p>
        </w:tc>
        <w:tc>
          <w:tcPr>
            <w:tcW w:w="840" w:type="dxa"/>
          </w:tcPr>
          <w:p w14:paraId="122EC772"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2</w:t>
            </w:r>
            <w:r w:rsidRPr="00F56AF1">
              <w:rPr>
                <w:sz w:val="24"/>
                <w:szCs w:val="24"/>
              </w:rPr>
              <w:t>8</w:t>
            </w:r>
          </w:p>
          <w:p w14:paraId="27A6177D" w14:textId="77777777" w:rsidR="009C04C8" w:rsidRPr="00F56AF1" w:rsidRDefault="009C04C8">
            <w:pPr>
              <w:pBdr>
                <w:top w:val="nil"/>
                <w:left w:val="nil"/>
                <w:bottom w:val="nil"/>
                <w:right w:val="nil"/>
                <w:between w:val="nil"/>
              </w:pBdr>
              <w:jc w:val="both"/>
              <w:rPr>
                <w:color w:val="000000"/>
                <w:sz w:val="24"/>
                <w:szCs w:val="24"/>
              </w:rPr>
            </w:pPr>
          </w:p>
        </w:tc>
      </w:tr>
      <w:tr w:rsidR="009C04C8" w:rsidRPr="00F56AF1" w14:paraId="04DC5A99" w14:textId="77777777">
        <w:trPr>
          <w:trHeight w:val="340"/>
        </w:trPr>
        <w:tc>
          <w:tcPr>
            <w:tcW w:w="10050" w:type="dxa"/>
          </w:tcPr>
          <w:p w14:paraId="0C3959A5"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Managing allegations against staff</w:t>
            </w:r>
            <w:r w:rsidRPr="00F56AF1">
              <w:rPr>
                <w:sz w:val="24"/>
                <w:szCs w:val="24"/>
              </w:rPr>
              <w:t xml:space="preserve"> including supply, </w:t>
            </w:r>
            <w:r w:rsidRPr="00F56AF1">
              <w:rPr>
                <w:color w:val="000000"/>
                <w:sz w:val="24"/>
                <w:szCs w:val="24"/>
              </w:rPr>
              <w:t>volunteers and contractors</w:t>
            </w:r>
          </w:p>
        </w:tc>
        <w:tc>
          <w:tcPr>
            <w:tcW w:w="840" w:type="dxa"/>
          </w:tcPr>
          <w:p w14:paraId="0F30C8CA"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2</w:t>
            </w:r>
            <w:r w:rsidRPr="00F56AF1">
              <w:rPr>
                <w:sz w:val="24"/>
                <w:szCs w:val="24"/>
              </w:rPr>
              <w:t>8</w:t>
            </w:r>
          </w:p>
          <w:p w14:paraId="5D93A98C" w14:textId="77777777" w:rsidR="009C04C8" w:rsidRPr="00F56AF1" w:rsidRDefault="009C04C8">
            <w:pPr>
              <w:pBdr>
                <w:top w:val="nil"/>
                <w:left w:val="nil"/>
                <w:bottom w:val="nil"/>
                <w:right w:val="nil"/>
                <w:between w:val="nil"/>
              </w:pBdr>
              <w:jc w:val="both"/>
              <w:rPr>
                <w:color w:val="000000"/>
                <w:sz w:val="24"/>
                <w:szCs w:val="24"/>
              </w:rPr>
            </w:pPr>
          </w:p>
        </w:tc>
      </w:tr>
      <w:tr w:rsidR="009C04C8" w:rsidRPr="00F56AF1" w14:paraId="6907C1D2" w14:textId="77777777">
        <w:trPr>
          <w:trHeight w:val="340"/>
        </w:trPr>
        <w:tc>
          <w:tcPr>
            <w:tcW w:w="10050" w:type="dxa"/>
          </w:tcPr>
          <w:p w14:paraId="148C40EE"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Safer working practice</w:t>
            </w:r>
          </w:p>
        </w:tc>
        <w:tc>
          <w:tcPr>
            <w:tcW w:w="840" w:type="dxa"/>
          </w:tcPr>
          <w:p w14:paraId="63A3976B"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3</w:t>
            </w:r>
            <w:r w:rsidRPr="00F56AF1">
              <w:rPr>
                <w:sz w:val="24"/>
                <w:szCs w:val="24"/>
              </w:rPr>
              <w:t>2</w:t>
            </w:r>
          </w:p>
          <w:p w14:paraId="15F4BD1D" w14:textId="77777777" w:rsidR="009C04C8" w:rsidRPr="00F56AF1" w:rsidRDefault="009C04C8">
            <w:pPr>
              <w:pBdr>
                <w:top w:val="nil"/>
                <w:left w:val="nil"/>
                <w:bottom w:val="nil"/>
                <w:right w:val="nil"/>
                <w:between w:val="nil"/>
              </w:pBdr>
              <w:jc w:val="both"/>
              <w:rPr>
                <w:color w:val="000000"/>
                <w:sz w:val="24"/>
                <w:szCs w:val="24"/>
              </w:rPr>
            </w:pPr>
          </w:p>
        </w:tc>
      </w:tr>
      <w:tr w:rsidR="009C04C8" w:rsidRPr="00F56AF1" w14:paraId="50C3273F" w14:textId="77777777">
        <w:trPr>
          <w:trHeight w:val="383"/>
        </w:trPr>
        <w:tc>
          <w:tcPr>
            <w:tcW w:w="10050" w:type="dxa"/>
          </w:tcPr>
          <w:p w14:paraId="69A38FA5"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Safer recruitment</w:t>
            </w:r>
          </w:p>
        </w:tc>
        <w:tc>
          <w:tcPr>
            <w:tcW w:w="840" w:type="dxa"/>
          </w:tcPr>
          <w:p w14:paraId="42CA9E88"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3</w:t>
            </w:r>
            <w:r w:rsidRPr="00F56AF1">
              <w:rPr>
                <w:sz w:val="24"/>
                <w:szCs w:val="24"/>
              </w:rPr>
              <w:t>2</w:t>
            </w:r>
          </w:p>
          <w:p w14:paraId="7230AF54" w14:textId="77777777" w:rsidR="009C04C8" w:rsidRPr="00F56AF1" w:rsidRDefault="009C04C8">
            <w:pPr>
              <w:pBdr>
                <w:top w:val="nil"/>
                <w:left w:val="nil"/>
                <w:bottom w:val="nil"/>
                <w:right w:val="nil"/>
                <w:between w:val="nil"/>
              </w:pBdr>
              <w:jc w:val="both"/>
              <w:rPr>
                <w:color w:val="000000"/>
                <w:sz w:val="24"/>
                <w:szCs w:val="24"/>
              </w:rPr>
            </w:pPr>
          </w:p>
        </w:tc>
      </w:tr>
      <w:tr w:rsidR="009C04C8" w:rsidRPr="00F56AF1" w14:paraId="144F4326" w14:textId="77777777">
        <w:trPr>
          <w:trHeight w:val="340"/>
        </w:trPr>
        <w:tc>
          <w:tcPr>
            <w:tcW w:w="10050" w:type="dxa"/>
          </w:tcPr>
          <w:p w14:paraId="69C56DEE" w14:textId="77777777" w:rsidR="009C04C8" w:rsidRPr="00F56AF1" w:rsidRDefault="00000000">
            <w:pPr>
              <w:pBdr>
                <w:top w:val="nil"/>
                <w:left w:val="nil"/>
                <w:bottom w:val="nil"/>
                <w:right w:val="nil"/>
                <w:between w:val="nil"/>
              </w:pBdr>
              <w:jc w:val="both"/>
              <w:rPr>
                <w:b/>
                <w:bCs/>
                <w:color w:val="000000"/>
                <w:sz w:val="24"/>
                <w:szCs w:val="24"/>
              </w:rPr>
            </w:pPr>
            <w:r w:rsidRPr="00F56AF1">
              <w:rPr>
                <w:b/>
                <w:bCs/>
                <w:color w:val="000000"/>
                <w:sz w:val="24"/>
                <w:szCs w:val="24"/>
              </w:rPr>
              <w:t xml:space="preserve">Managing safeguarding </w:t>
            </w:r>
          </w:p>
        </w:tc>
        <w:tc>
          <w:tcPr>
            <w:tcW w:w="840" w:type="dxa"/>
          </w:tcPr>
          <w:p w14:paraId="56173FB1"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3</w:t>
            </w:r>
            <w:r w:rsidRPr="00F56AF1">
              <w:rPr>
                <w:sz w:val="24"/>
                <w:szCs w:val="24"/>
              </w:rPr>
              <w:t>4</w:t>
            </w:r>
          </w:p>
          <w:p w14:paraId="54F34948" w14:textId="77777777" w:rsidR="009C04C8" w:rsidRPr="00F56AF1" w:rsidRDefault="009C04C8">
            <w:pPr>
              <w:pBdr>
                <w:top w:val="nil"/>
                <w:left w:val="nil"/>
                <w:bottom w:val="nil"/>
                <w:right w:val="nil"/>
                <w:between w:val="nil"/>
              </w:pBdr>
              <w:jc w:val="both"/>
              <w:rPr>
                <w:color w:val="000000"/>
                <w:sz w:val="24"/>
                <w:szCs w:val="24"/>
              </w:rPr>
            </w:pPr>
          </w:p>
        </w:tc>
      </w:tr>
      <w:tr w:rsidR="009C04C8" w:rsidRPr="00F56AF1" w14:paraId="1F18FBAA" w14:textId="77777777">
        <w:trPr>
          <w:trHeight w:val="340"/>
        </w:trPr>
        <w:tc>
          <w:tcPr>
            <w:tcW w:w="10050" w:type="dxa"/>
          </w:tcPr>
          <w:p w14:paraId="3FCFC32D"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Training and Induction</w:t>
            </w:r>
          </w:p>
        </w:tc>
        <w:tc>
          <w:tcPr>
            <w:tcW w:w="840" w:type="dxa"/>
          </w:tcPr>
          <w:p w14:paraId="207F5BEF"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3</w:t>
            </w:r>
            <w:r w:rsidRPr="00F56AF1">
              <w:rPr>
                <w:sz w:val="24"/>
                <w:szCs w:val="24"/>
              </w:rPr>
              <w:t>7</w:t>
            </w:r>
          </w:p>
          <w:p w14:paraId="50F69758" w14:textId="77777777" w:rsidR="009C04C8" w:rsidRPr="00F56AF1" w:rsidRDefault="009C04C8">
            <w:pPr>
              <w:pBdr>
                <w:top w:val="nil"/>
                <w:left w:val="nil"/>
                <w:bottom w:val="nil"/>
                <w:right w:val="nil"/>
                <w:between w:val="nil"/>
              </w:pBdr>
              <w:jc w:val="both"/>
              <w:rPr>
                <w:color w:val="000000"/>
                <w:sz w:val="24"/>
                <w:szCs w:val="24"/>
              </w:rPr>
            </w:pPr>
          </w:p>
        </w:tc>
      </w:tr>
      <w:tr w:rsidR="009C04C8" w:rsidRPr="00F56AF1" w14:paraId="56B6FC3D" w14:textId="77777777">
        <w:trPr>
          <w:trHeight w:val="394"/>
        </w:trPr>
        <w:tc>
          <w:tcPr>
            <w:tcW w:w="10050" w:type="dxa"/>
          </w:tcPr>
          <w:p w14:paraId="1C7B636E"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Working with parents/carers</w:t>
            </w:r>
          </w:p>
        </w:tc>
        <w:tc>
          <w:tcPr>
            <w:tcW w:w="840" w:type="dxa"/>
          </w:tcPr>
          <w:p w14:paraId="44A22F0E"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3</w:t>
            </w:r>
            <w:r w:rsidRPr="00F56AF1">
              <w:rPr>
                <w:sz w:val="24"/>
                <w:szCs w:val="24"/>
              </w:rPr>
              <w:t>8</w:t>
            </w:r>
          </w:p>
          <w:p w14:paraId="1CF3F97D" w14:textId="77777777" w:rsidR="009C04C8" w:rsidRPr="00F56AF1" w:rsidRDefault="009C04C8">
            <w:pPr>
              <w:pBdr>
                <w:top w:val="nil"/>
                <w:left w:val="nil"/>
                <w:bottom w:val="nil"/>
                <w:right w:val="nil"/>
                <w:between w:val="nil"/>
              </w:pBdr>
              <w:jc w:val="both"/>
              <w:rPr>
                <w:color w:val="000000"/>
                <w:sz w:val="24"/>
                <w:szCs w:val="24"/>
              </w:rPr>
            </w:pPr>
          </w:p>
        </w:tc>
      </w:tr>
      <w:tr w:rsidR="009C04C8" w14:paraId="11C3D8F0" w14:textId="77777777">
        <w:trPr>
          <w:trHeight w:val="340"/>
        </w:trPr>
        <w:tc>
          <w:tcPr>
            <w:tcW w:w="10050" w:type="dxa"/>
          </w:tcPr>
          <w:p w14:paraId="44F7831B" w14:textId="77777777" w:rsidR="009C04C8" w:rsidRPr="00F56AF1" w:rsidRDefault="00000000">
            <w:pPr>
              <w:pBdr>
                <w:top w:val="nil"/>
                <w:left w:val="nil"/>
                <w:bottom w:val="nil"/>
                <w:right w:val="nil"/>
                <w:between w:val="nil"/>
              </w:pBdr>
              <w:jc w:val="both"/>
              <w:rPr>
                <w:color w:val="000000"/>
                <w:sz w:val="24"/>
                <w:szCs w:val="24"/>
              </w:rPr>
            </w:pPr>
            <w:r w:rsidRPr="00F56AF1">
              <w:rPr>
                <w:color w:val="000000"/>
                <w:sz w:val="24"/>
                <w:szCs w:val="24"/>
              </w:rPr>
              <w:t>Relevant policies</w:t>
            </w:r>
          </w:p>
        </w:tc>
        <w:tc>
          <w:tcPr>
            <w:tcW w:w="840" w:type="dxa"/>
          </w:tcPr>
          <w:p w14:paraId="666D7F91" w14:textId="77777777" w:rsidR="009C04C8" w:rsidRDefault="00000000">
            <w:pPr>
              <w:pBdr>
                <w:top w:val="nil"/>
                <w:left w:val="nil"/>
                <w:bottom w:val="nil"/>
                <w:right w:val="nil"/>
                <w:between w:val="nil"/>
              </w:pBdr>
              <w:jc w:val="both"/>
              <w:rPr>
                <w:color w:val="000000"/>
                <w:sz w:val="24"/>
                <w:szCs w:val="24"/>
              </w:rPr>
            </w:pPr>
            <w:r w:rsidRPr="00F56AF1">
              <w:rPr>
                <w:color w:val="000000"/>
                <w:sz w:val="24"/>
                <w:szCs w:val="24"/>
              </w:rPr>
              <w:t>3</w:t>
            </w:r>
            <w:r w:rsidRPr="00F56AF1">
              <w:rPr>
                <w:sz w:val="24"/>
                <w:szCs w:val="24"/>
              </w:rPr>
              <w:t>9</w:t>
            </w:r>
          </w:p>
        </w:tc>
      </w:tr>
    </w:tbl>
    <w:p w14:paraId="21661AF3" w14:textId="77777777" w:rsidR="009C04C8" w:rsidRDefault="009C04C8">
      <w:pPr>
        <w:jc w:val="both"/>
        <w:rPr>
          <w:sz w:val="24"/>
          <w:szCs w:val="24"/>
        </w:rPr>
      </w:pPr>
    </w:p>
    <w:p w14:paraId="1225A356" w14:textId="77777777" w:rsidR="00F56AF1" w:rsidRDefault="00F56AF1">
      <w:pPr>
        <w:jc w:val="both"/>
        <w:rPr>
          <w:sz w:val="24"/>
          <w:szCs w:val="24"/>
        </w:rPr>
      </w:pPr>
    </w:p>
    <w:p w14:paraId="651D6334" w14:textId="77777777" w:rsidR="00F56AF1" w:rsidRDefault="00F56AF1">
      <w:pPr>
        <w:jc w:val="both"/>
        <w:rPr>
          <w:sz w:val="24"/>
          <w:szCs w:val="24"/>
        </w:rPr>
      </w:pPr>
    </w:p>
    <w:tbl>
      <w:tblPr>
        <w:tblStyle w:val="a1"/>
        <w:tblW w:w="10890" w:type="dxa"/>
        <w:tblInd w:w="-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9090"/>
        <w:gridCol w:w="840"/>
      </w:tblGrid>
      <w:tr w:rsidR="009C04C8" w14:paraId="471EAB9D" w14:textId="77777777">
        <w:trPr>
          <w:trHeight w:val="683"/>
        </w:trPr>
        <w:tc>
          <w:tcPr>
            <w:tcW w:w="10890" w:type="dxa"/>
            <w:gridSpan w:val="3"/>
            <w:shd w:val="clear" w:color="auto" w:fill="002060"/>
          </w:tcPr>
          <w:p w14:paraId="652492C0" w14:textId="77777777" w:rsidR="009C04C8" w:rsidRDefault="00000000">
            <w:pPr>
              <w:pBdr>
                <w:top w:val="nil"/>
                <w:left w:val="nil"/>
                <w:bottom w:val="nil"/>
                <w:right w:val="nil"/>
                <w:between w:val="nil"/>
              </w:pBdr>
              <w:tabs>
                <w:tab w:val="left" w:pos="3672"/>
                <w:tab w:val="center" w:pos="4544"/>
              </w:tabs>
              <w:jc w:val="both"/>
              <w:rPr>
                <w:b/>
                <w:bCs/>
                <w:color w:val="FFFFFF"/>
                <w:sz w:val="24"/>
                <w:szCs w:val="24"/>
              </w:rPr>
            </w:pPr>
            <w:r>
              <w:rPr>
                <w:b/>
                <w:bCs/>
                <w:color w:val="FFFFFF"/>
                <w:sz w:val="24"/>
                <w:szCs w:val="24"/>
              </w:rPr>
              <w:lastRenderedPageBreak/>
              <w:tab/>
            </w:r>
            <w:r>
              <w:rPr>
                <w:b/>
                <w:bCs/>
                <w:color w:val="FFFFFF"/>
                <w:sz w:val="24"/>
                <w:szCs w:val="24"/>
              </w:rPr>
              <w:tab/>
              <w:t>APPENDICES</w:t>
            </w:r>
          </w:p>
        </w:tc>
      </w:tr>
      <w:tr w:rsidR="009C04C8" w14:paraId="5FEF3B03" w14:textId="77777777">
        <w:trPr>
          <w:trHeight w:val="56"/>
        </w:trPr>
        <w:tc>
          <w:tcPr>
            <w:tcW w:w="960" w:type="dxa"/>
          </w:tcPr>
          <w:p w14:paraId="7EAA7408" w14:textId="77777777" w:rsidR="009C04C8" w:rsidRDefault="009C04C8">
            <w:pPr>
              <w:pBdr>
                <w:top w:val="nil"/>
                <w:left w:val="nil"/>
                <w:bottom w:val="nil"/>
                <w:right w:val="nil"/>
                <w:between w:val="nil"/>
              </w:pBdr>
              <w:jc w:val="both"/>
              <w:rPr>
                <w:color w:val="000000"/>
                <w:sz w:val="24"/>
                <w:szCs w:val="24"/>
              </w:rPr>
            </w:pPr>
          </w:p>
        </w:tc>
        <w:tc>
          <w:tcPr>
            <w:tcW w:w="9090" w:type="dxa"/>
          </w:tcPr>
          <w:p w14:paraId="6C325A7A" w14:textId="77777777" w:rsidR="009C04C8" w:rsidRDefault="009C04C8">
            <w:pPr>
              <w:pBdr>
                <w:top w:val="nil"/>
                <w:left w:val="nil"/>
                <w:bottom w:val="nil"/>
                <w:right w:val="nil"/>
                <w:between w:val="nil"/>
              </w:pBdr>
              <w:jc w:val="both"/>
              <w:rPr>
                <w:color w:val="000000"/>
                <w:sz w:val="24"/>
                <w:szCs w:val="24"/>
              </w:rPr>
            </w:pPr>
          </w:p>
        </w:tc>
        <w:tc>
          <w:tcPr>
            <w:tcW w:w="840" w:type="dxa"/>
          </w:tcPr>
          <w:p w14:paraId="62C5F906" w14:textId="77777777" w:rsidR="009C04C8" w:rsidRDefault="00000000">
            <w:pPr>
              <w:pBdr>
                <w:top w:val="nil"/>
                <w:left w:val="nil"/>
                <w:bottom w:val="nil"/>
                <w:right w:val="nil"/>
                <w:between w:val="nil"/>
              </w:pBdr>
              <w:jc w:val="both"/>
              <w:rPr>
                <w:b/>
                <w:bCs/>
                <w:color w:val="000000"/>
                <w:sz w:val="24"/>
                <w:szCs w:val="24"/>
              </w:rPr>
            </w:pPr>
            <w:r>
              <w:rPr>
                <w:b/>
                <w:bCs/>
                <w:color w:val="000000"/>
                <w:sz w:val="24"/>
                <w:szCs w:val="24"/>
              </w:rPr>
              <w:t>Page</w:t>
            </w:r>
          </w:p>
        </w:tc>
      </w:tr>
      <w:tr w:rsidR="009C04C8" w14:paraId="3561090A" w14:textId="77777777">
        <w:trPr>
          <w:trHeight w:val="56"/>
        </w:trPr>
        <w:tc>
          <w:tcPr>
            <w:tcW w:w="960" w:type="dxa"/>
          </w:tcPr>
          <w:p w14:paraId="77B7C824" w14:textId="77777777" w:rsidR="009C04C8" w:rsidRDefault="00000000">
            <w:pPr>
              <w:pBdr>
                <w:top w:val="nil"/>
                <w:left w:val="nil"/>
                <w:bottom w:val="nil"/>
                <w:right w:val="nil"/>
                <w:between w:val="nil"/>
              </w:pBdr>
              <w:jc w:val="both"/>
              <w:rPr>
                <w:color w:val="000000"/>
                <w:sz w:val="24"/>
                <w:szCs w:val="24"/>
              </w:rPr>
            </w:pPr>
            <w:r>
              <w:rPr>
                <w:color w:val="000000"/>
                <w:sz w:val="24"/>
                <w:szCs w:val="24"/>
              </w:rPr>
              <w:t>A</w:t>
            </w:r>
          </w:p>
        </w:tc>
        <w:tc>
          <w:tcPr>
            <w:tcW w:w="9090" w:type="dxa"/>
          </w:tcPr>
          <w:p w14:paraId="6085F60D" w14:textId="77777777" w:rsidR="009C04C8" w:rsidRDefault="00000000">
            <w:pPr>
              <w:pBdr>
                <w:top w:val="nil"/>
                <w:left w:val="nil"/>
                <w:bottom w:val="nil"/>
                <w:right w:val="nil"/>
                <w:between w:val="nil"/>
              </w:pBdr>
              <w:jc w:val="both"/>
              <w:rPr>
                <w:color w:val="000000"/>
                <w:sz w:val="24"/>
                <w:szCs w:val="24"/>
              </w:rPr>
            </w:pPr>
            <w:r>
              <w:rPr>
                <w:color w:val="000000"/>
                <w:sz w:val="24"/>
                <w:szCs w:val="24"/>
              </w:rPr>
              <w:t>Safeguarding induction sheet</w:t>
            </w:r>
          </w:p>
          <w:p w14:paraId="0E3D3CFF" w14:textId="77777777" w:rsidR="009C04C8" w:rsidRDefault="00000000">
            <w:pPr>
              <w:pBdr>
                <w:top w:val="nil"/>
                <w:left w:val="nil"/>
                <w:bottom w:val="nil"/>
                <w:right w:val="nil"/>
                <w:between w:val="nil"/>
              </w:pBdr>
              <w:jc w:val="both"/>
              <w:rPr>
                <w:color w:val="000000"/>
                <w:sz w:val="24"/>
                <w:szCs w:val="24"/>
              </w:rPr>
            </w:pPr>
            <w:r>
              <w:rPr>
                <w:color w:val="000000"/>
                <w:sz w:val="24"/>
                <w:szCs w:val="24"/>
              </w:rPr>
              <w:t>(For new or supply staff, visitors and volunteers)</w:t>
            </w:r>
          </w:p>
        </w:tc>
        <w:tc>
          <w:tcPr>
            <w:tcW w:w="840" w:type="dxa"/>
          </w:tcPr>
          <w:p w14:paraId="5E59C82B" w14:textId="77777777" w:rsidR="009C04C8" w:rsidRDefault="00000000">
            <w:pPr>
              <w:pBdr>
                <w:top w:val="nil"/>
                <w:left w:val="nil"/>
                <w:bottom w:val="nil"/>
                <w:right w:val="nil"/>
                <w:between w:val="nil"/>
              </w:pBdr>
              <w:jc w:val="both"/>
              <w:rPr>
                <w:color w:val="000000"/>
                <w:sz w:val="24"/>
                <w:szCs w:val="24"/>
              </w:rPr>
            </w:pPr>
            <w:r>
              <w:rPr>
                <w:sz w:val="24"/>
                <w:szCs w:val="24"/>
              </w:rPr>
              <w:t>40</w:t>
            </w:r>
          </w:p>
        </w:tc>
      </w:tr>
      <w:tr w:rsidR="009C04C8" w14:paraId="6521D64D" w14:textId="77777777">
        <w:trPr>
          <w:trHeight w:val="56"/>
        </w:trPr>
        <w:tc>
          <w:tcPr>
            <w:tcW w:w="960" w:type="dxa"/>
          </w:tcPr>
          <w:p w14:paraId="66A4A24B" w14:textId="77777777" w:rsidR="009C04C8" w:rsidRDefault="00000000">
            <w:pPr>
              <w:pBdr>
                <w:top w:val="nil"/>
                <w:left w:val="nil"/>
                <w:bottom w:val="nil"/>
                <w:right w:val="nil"/>
                <w:between w:val="nil"/>
              </w:pBdr>
              <w:jc w:val="both"/>
              <w:rPr>
                <w:color w:val="000000"/>
                <w:sz w:val="24"/>
                <w:szCs w:val="24"/>
              </w:rPr>
            </w:pPr>
            <w:r>
              <w:rPr>
                <w:color w:val="000000"/>
                <w:sz w:val="24"/>
                <w:szCs w:val="24"/>
              </w:rPr>
              <w:t>B</w:t>
            </w:r>
          </w:p>
        </w:tc>
        <w:tc>
          <w:tcPr>
            <w:tcW w:w="9090" w:type="dxa"/>
          </w:tcPr>
          <w:p w14:paraId="54F2F308" w14:textId="77777777" w:rsidR="009C04C8" w:rsidRDefault="00000000">
            <w:pPr>
              <w:pBdr>
                <w:top w:val="nil"/>
                <w:left w:val="nil"/>
                <w:bottom w:val="nil"/>
                <w:right w:val="nil"/>
                <w:between w:val="nil"/>
              </w:pBdr>
              <w:jc w:val="both"/>
              <w:rPr>
                <w:color w:val="000000"/>
                <w:sz w:val="24"/>
                <w:szCs w:val="24"/>
              </w:rPr>
            </w:pPr>
            <w:r>
              <w:rPr>
                <w:color w:val="000000"/>
                <w:sz w:val="24"/>
                <w:szCs w:val="24"/>
              </w:rPr>
              <w:t>Abuse and neglect</w:t>
            </w:r>
          </w:p>
        </w:tc>
        <w:tc>
          <w:tcPr>
            <w:tcW w:w="840" w:type="dxa"/>
          </w:tcPr>
          <w:p w14:paraId="0762674E" w14:textId="77777777" w:rsidR="009C04C8" w:rsidRDefault="00000000">
            <w:pPr>
              <w:pBdr>
                <w:top w:val="nil"/>
                <w:left w:val="nil"/>
                <w:bottom w:val="nil"/>
                <w:right w:val="nil"/>
                <w:between w:val="nil"/>
              </w:pBdr>
              <w:jc w:val="both"/>
              <w:rPr>
                <w:color w:val="000000"/>
                <w:sz w:val="24"/>
                <w:szCs w:val="24"/>
              </w:rPr>
            </w:pPr>
            <w:r>
              <w:rPr>
                <w:sz w:val="24"/>
                <w:szCs w:val="24"/>
              </w:rPr>
              <w:t>41</w:t>
            </w:r>
          </w:p>
        </w:tc>
      </w:tr>
      <w:tr w:rsidR="009C04C8" w14:paraId="38A819F1" w14:textId="77777777">
        <w:trPr>
          <w:trHeight w:val="56"/>
        </w:trPr>
        <w:tc>
          <w:tcPr>
            <w:tcW w:w="10050" w:type="dxa"/>
            <w:gridSpan w:val="2"/>
          </w:tcPr>
          <w:p w14:paraId="5E27464D" w14:textId="77777777" w:rsidR="009C04C8" w:rsidRDefault="00000000">
            <w:pPr>
              <w:pBdr>
                <w:top w:val="nil"/>
                <w:left w:val="nil"/>
                <w:bottom w:val="nil"/>
                <w:right w:val="nil"/>
                <w:between w:val="nil"/>
              </w:pBdr>
              <w:jc w:val="both"/>
              <w:rPr>
                <w:b/>
                <w:bCs/>
                <w:color w:val="000000"/>
                <w:sz w:val="24"/>
                <w:szCs w:val="24"/>
              </w:rPr>
            </w:pPr>
            <w:r>
              <w:rPr>
                <w:b/>
                <w:bCs/>
                <w:color w:val="000000"/>
                <w:sz w:val="24"/>
                <w:szCs w:val="24"/>
              </w:rPr>
              <w:t>Specific safeguarding issues – further information</w:t>
            </w:r>
          </w:p>
        </w:tc>
        <w:tc>
          <w:tcPr>
            <w:tcW w:w="840" w:type="dxa"/>
          </w:tcPr>
          <w:p w14:paraId="23C0DB41" w14:textId="77777777" w:rsidR="009C04C8" w:rsidRDefault="00000000">
            <w:pPr>
              <w:pBdr>
                <w:top w:val="nil"/>
                <w:left w:val="nil"/>
                <w:bottom w:val="nil"/>
                <w:right w:val="nil"/>
                <w:between w:val="nil"/>
              </w:pBdr>
              <w:jc w:val="both"/>
              <w:rPr>
                <w:color w:val="000000"/>
                <w:sz w:val="24"/>
                <w:szCs w:val="24"/>
              </w:rPr>
            </w:pPr>
            <w:r>
              <w:rPr>
                <w:color w:val="000000"/>
                <w:sz w:val="24"/>
                <w:szCs w:val="24"/>
              </w:rPr>
              <w:t>4</w:t>
            </w:r>
            <w:r>
              <w:rPr>
                <w:sz w:val="24"/>
                <w:szCs w:val="24"/>
              </w:rPr>
              <w:t>2</w:t>
            </w:r>
          </w:p>
        </w:tc>
      </w:tr>
      <w:tr w:rsidR="009C04C8" w14:paraId="2969F8E4" w14:textId="77777777">
        <w:tc>
          <w:tcPr>
            <w:tcW w:w="960" w:type="dxa"/>
          </w:tcPr>
          <w:p w14:paraId="23F7F769" w14:textId="77777777" w:rsidR="009C04C8" w:rsidRDefault="00000000">
            <w:pPr>
              <w:pBdr>
                <w:top w:val="nil"/>
                <w:left w:val="nil"/>
                <w:bottom w:val="nil"/>
                <w:right w:val="nil"/>
                <w:between w:val="nil"/>
              </w:pBdr>
              <w:jc w:val="both"/>
              <w:rPr>
                <w:color w:val="000000"/>
                <w:sz w:val="24"/>
                <w:szCs w:val="24"/>
              </w:rPr>
            </w:pPr>
            <w:r>
              <w:rPr>
                <w:color w:val="000000"/>
                <w:sz w:val="24"/>
                <w:szCs w:val="24"/>
              </w:rPr>
              <w:t>C</w:t>
            </w:r>
          </w:p>
        </w:tc>
        <w:tc>
          <w:tcPr>
            <w:tcW w:w="9090" w:type="dxa"/>
          </w:tcPr>
          <w:p w14:paraId="7ADB4E35" w14:textId="77777777" w:rsidR="009C04C8" w:rsidRDefault="00000000">
            <w:pPr>
              <w:pBdr>
                <w:top w:val="nil"/>
                <w:left w:val="nil"/>
                <w:bottom w:val="nil"/>
                <w:right w:val="nil"/>
                <w:between w:val="nil"/>
              </w:pBdr>
              <w:jc w:val="both"/>
              <w:rPr>
                <w:color w:val="000000"/>
                <w:sz w:val="24"/>
                <w:szCs w:val="24"/>
              </w:rPr>
            </w:pPr>
            <w:r>
              <w:rPr>
                <w:color w:val="000000"/>
                <w:sz w:val="24"/>
                <w:szCs w:val="24"/>
              </w:rPr>
              <w:t>Child criminal exploitation and child sexual exploitation</w:t>
            </w:r>
          </w:p>
          <w:p w14:paraId="4A544A01" w14:textId="77777777" w:rsidR="009C04C8" w:rsidRDefault="009C04C8">
            <w:pPr>
              <w:pBdr>
                <w:top w:val="nil"/>
                <w:left w:val="nil"/>
                <w:bottom w:val="nil"/>
                <w:right w:val="nil"/>
                <w:between w:val="nil"/>
              </w:pBdr>
              <w:jc w:val="both"/>
              <w:rPr>
                <w:color w:val="000000"/>
                <w:sz w:val="24"/>
                <w:szCs w:val="24"/>
              </w:rPr>
            </w:pPr>
          </w:p>
        </w:tc>
        <w:tc>
          <w:tcPr>
            <w:tcW w:w="840" w:type="dxa"/>
          </w:tcPr>
          <w:p w14:paraId="1EA7E0DB" w14:textId="77777777" w:rsidR="009C04C8" w:rsidRDefault="00000000">
            <w:pPr>
              <w:pBdr>
                <w:top w:val="nil"/>
                <w:left w:val="nil"/>
                <w:bottom w:val="nil"/>
                <w:right w:val="nil"/>
                <w:between w:val="nil"/>
              </w:pBdr>
              <w:jc w:val="both"/>
              <w:rPr>
                <w:color w:val="000000"/>
                <w:sz w:val="24"/>
                <w:szCs w:val="24"/>
              </w:rPr>
            </w:pPr>
            <w:r>
              <w:rPr>
                <w:color w:val="000000"/>
                <w:sz w:val="24"/>
                <w:szCs w:val="24"/>
              </w:rPr>
              <w:t>4</w:t>
            </w:r>
            <w:r>
              <w:rPr>
                <w:sz w:val="24"/>
                <w:szCs w:val="24"/>
              </w:rPr>
              <w:t>2</w:t>
            </w:r>
          </w:p>
        </w:tc>
      </w:tr>
      <w:tr w:rsidR="009C04C8" w14:paraId="5F90DC8B" w14:textId="77777777">
        <w:tc>
          <w:tcPr>
            <w:tcW w:w="960" w:type="dxa"/>
          </w:tcPr>
          <w:p w14:paraId="617E19AB" w14:textId="77777777" w:rsidR="009C04C8" w:rsidRDefault="009C04C8">
            <w:pPr>
              <w:pBdr>
                <w:top w:val="nil"/>
                <w:left w:val="nil"/>
                <w:bottom w:val="nil"/>
                <w:right w:val="nil"/>
                <w:between w:val="nil"/>
              </w:pBdr>
              <w:jc w:val="both"/>
              <w:rPr>
                <w:color w:val="000000"/>
                <w:sz w:val="24"/>
                <w:szCs w:val="24"/>
              </w:rPr>
            </w:pPr>
          </w:p>
        </w:tc>
        <w:tc>
          <w:tcPr>
            <w:tcW w:w="9090" w:type="dxa"/>
          </w:tcPr>
          <w:p w14:paraId="3DABA2F7" w14:textId="77777777" w:rsidR="009C04C8" w:rsidRDefault="00000000">
            <w:pPr>
              <w:pBdr>
                <w:top w:val="nil"/>
                <w:left w:val="nil"/>
                <w:bottom w:val="nil"/>
                <w:right w:val="nil"/>
                <w:between w:val="nil"/>
              </w:pBdr>
              <w:jc w:val="both"/>
              <w:rPr>
                <w:color w:val="000000"/>
                <w:sz w:val="24"/>
                <w:szCs w:val="24"/>
              </w:rPr>
            </w:pPr>
            <w:r>
              <w:rPr>
                <w:color w:val="000000"/>
                <w:sz w:val="24"/>
                <w:szCs w:val="24"/>
              </w:rPr>
              <w:t>County lines</w:t>
            </w:r>
          </w:p>
          <w:p w14:paraId="7C97C281" w14:textId="77777777" w:rsidR="009C04C8" w:rsidRDefault="009C04C8">
            <w:pPr>
              <w:pBdr>
                <w:top w:val="nil"/>
                <w:left w:val="nil"/>
                <w:bottom w:val="nil"/>
                <w:right w:val="nil"/>
                <w:between w:val="nil"/>
              </w:pBdr>
              <w:jc w:val="both"/>
              <w:rPr>
                <w:color w:val="000000"/>
                <w:sz w:val="24"/>
                <w:szCs w:val="24"/>
              </w:rPr>
            </w:pPr>
          </w:p>
        </w:tc>
        <w:tc>
          <w:tcPr>
            <w:tcW w:w="840" w:type="dxa"/>
          </w:tcPr>
          <w:p w14:paraId="650DDAD4" w14:textId="77777777" w:rsidR="009C04C8" w:rsidRDefault="00000000">
            <w:pPr>
              <w:pBdr>
                <w:top w:val="nil"/>
                <w:left w:val="nil"/>
                <w:bottom w:val="nil"/>
                <w:right w:val="nil"/>
                <w:between w:val="nil"/>
              </w:pBdr>
              <w:jc w:val="both"/>
              <w:rPr>
                <w:color w:val="000000"/>
                <w:sz w:val="24"/>
                <w:szCs w:val="24"/>
              </w:rPr>
            </w:pPr>
            <w:r>
              <w:rPr>
                <w:color w:val="000000"/>
                <w:sz w:val="24"/>
                <w:szCs w:val="24"/>
              </w:rPr>
              <w:t>4</w:t>
            </w:r>
            <w:r>
              <w:rPr>
                <w:sz w:val="24"/>
                <w:szCs w:val="24"/>
              </w:rPr>
              <w:t>4</w:t>
            </w:r>
          </w:p>
        </w:tc>
      </w:tr>
      <w:tr w:rsidR="009C04C8" w14:paraId="5DF8E927" w14:textId="77777777">
        <w:tc>
          <w:tcPr>
            <w:tcW w:w="960" w:type="dxa"/>
          </w:tcPr>
          <w:p w14:paraId="53699F0E" w14:textId="77777777" w:rsidR="009C04C8" w:rsidRDefault="009C04C8">
            <w:pPr>
              <w:pBdr>
                <w:top w:val="nil"/>
                <w:left w:val="nil"/>
                <w:bottom w:val="nil"/>
                <w:right w:val="nil"/>
                <w:between w:val="nil"/>
              </w:pBdr>
              <w:jc w:val="both"/>
              <w:rPr>
                <w:color w:val="000000"/>
                <w:sz w:val="24"/>
                <w:szCs w:val="24"/>
              </w:rPr>
            </w:pPr>
          </w:p>
        </w:tc>
        <w:tc>
          <w:tcPr>
            <w:tcW w:w="9090" w:type="dxa"/>
          </w:tcPr>
          <w:p w14:paraId="1607BEC5" w14:textId="77777777" w:rsidR="009C04C8" w:rsidRDefault="00000000">
            <w:pPr>
              <w:pBdr>
                <w:top w:val="nil"/>
                <w:left w:val="nil"/>
                <w:bottom w:val="nil"/>
                <w:right w:val="nil"/>
                <w:between w:val="nil"/>
              </w:pBdr>
              <w:jc w:val="both"/>
              <w:rPr>
                <w:color w:val="000000"/>
                <w:sz w:val="24"/>
                <w:szCs w:val="24"/>
              </w:rPr>
            </w:pPr>
            <w:r>
              <w:rPr>
                <w:color w:val="000000"/>
                <w:sz w:val="24"/>
                <w:szCs w:val="24"/>
              </w:rPr>
              <w:t>Serious violence</w:t>
            </w:r>
          </w:p>
          <w:p w14:paraId="422E4782" w14:textId="77777777" w:rsidR="009C04C8" w:rsidRDefault="009C04C8">
            <w:pPr>
              <w:pBdr>
                <w:top w:val="nil"/>
                <w:left w:val="nil"/>
                <w:bottom w:val="nil"/>
                <w:right w:val="nil"/>
                <w:between w:val="nil"/>
              </w:pBdr>
              <w:jc w:val="both"/>
              <w:rPr>
                <w:color w:val="000000"/>
                <w:sz w:val="24"/>
                <w:szCs w:val="24"/>
              </w:rPr>
            </w:pPr>
          </w:p>
        </w:tc>
        <w:tc>
          <w:tcPr>
            <w:tcW w:w="840" w:type="dxa"/>
          </w:tcPr>
          <w:p w14:paraId="047A2C0F" w14:textId="77777777" w:rsidR="009C04C8" w:rsidRDefault="00000000">
            <w:pPr>
              <w:pBdr>
                <w:top w:val="nil"/>
                <w:left w:val="nil"/>
                <w:bottom w:val="nil"/>
                <w:right w:val="nil"/>
                <w:between w:val="nil"/>
              </w:pBdr>
              <w:jc w:val="both"/>
              <w:rPr>
                <w:color w:val="000000"/>
                <w:sz w:val="24"/>
                <w:szCs w:val="24"/>
              </w:rPr>
            </w:pPr>
            <w:r>
              <w:rPr>
                <w:color w:val="000000"/>
                <w:sz w:val="24"/>
                <w:szCs w:val="24"/>
              </w:rPr>
              <w:t>4</w:t>
            </w:r>
            <w:r>
              <w:rPr>
                <w:sz w:val="24"/>
                <w:szCs w:val="24"/>
              </w:rPr>
              <w:t>4</w:t>
            </w:r>
          </w:p>
        </w:tc>
      </w:tr>
      <w:tr w:rsidR="009C04C8" w14:paraId="0E6FF1C7" w14:textId="77777777">
        <w:tc>
          <w:tcPr>
            <w:tcW w:w="960" w:type="dxa"/>
          </w:tcPr>
          <w:p w14:paraId="311575BB" w14:textId="77777777" w:rsidR="009C04C8" w:rsidRDefault="00000000">
            <w:pPr>
              <w:pBdr>
                <w:top w:val="nil"/>
                <w:left w:val="nil"/>
                <w:bottom w:val="nil"/>
                <w:right w:val="nil"/>
                <w:between w:val="nil"/>
              </w:pBdr>
              <w:jc w:val="both"/>
              <w:rPr>
                <w:color w:val="000000"/>
                <w:sz w:val="24"/>
                <w:szCs w:val="24"/>
              </w:rPr>
            </w:pPr>
            <w:r>
              <w:rPr>
                <w:color w:val="000000"/>
                <w:sz w:val="24"/>
                <w:szCs w:val="24"/>
              </w:rPr>
              <w:t>D</w:t>
            </w:r>
          </w:p>
        </w:tc>
        <w:tc>
          <w:tcPr>
            <w:tcW w:w="9090" w:type="dxa"/>
          </w:tcPr>
          <w:p w14:paraId="1F524461" w14:textId="77777777" w:rsidR="009C04C8" w:rsidRDefault="00000000">
            <w:pPr>
              <w:pBdr>
                <w:top w:val="nil"/>
                <w:left w:val="nil"/>
                <w:bottom w:val="nil"/>
                <w:right w:val="nil"/>
                <w:between w:val="nil"/>
              </w:pBdr>
              <w:jc w:val="both"/>
              <w:rPr>
                <w:color w:val="000000"/>
                <w:sz w:val="24"/>
                <w:szCs w:val="24"/>
                <w:highlight w:val="yellow"/>
              </w:rPr>
            </w:pPr>
            <w:r>
              <w:rPr>
                <w:color w:val="000000"/>
                <w:sz w:val="24"/>
                <w:szCs w:val="24"/>
              </w:rPr>
              <w:t>So-called ‘honour’-based abuse (including female genital mutilation and forced marriage)</w:t>
            </w:r>
          </w:p>
        </w:tc>
        <w:tc>
          <w:tcPr>
            <w:tcW w:w="840" w:type="dxa"/>
          </w:tcPr>
          <w:p w14:paraId="3215EE9E" w14:textId="77777777" w:rsidR="009C04C8" w:rsidRDefault="00000000">
            <w:pPr>
              <w:pBdr>
                <w:top w:val="nil"/>
                <w:left w:val="nil"/>
                <w:bottom w:val="nil"/>
                <w:right w:val="nil"/>
                <w:between w:val="nil"/>
              </w:pBdr>
              <w:jc w:val="both"/>
              <w:rPr>
                <w:color w:val="000000"/>
                <w:sz w:val="24"/>
                <w:szCs w:val="24"/>
              </w:rPr>
            </w:pPr>
            <w:r>
              <w:rPr>
                <w:color w:val="000000"/>
                <w:sz w:val="24"/>
                <w:szCs w:val="24"/>
              </w:rPr>
              <w:t>4</w:t>
            </w:r>
            <w:r>
              <w:rPr>
                <w:sz w:val="24"/>
                <w:szCs w:val="24"/>
              </w:rPr>
              <w:t>5</w:t>
            </w:r>
          </w:p>
        </w:tc>
      </w:tr>
      <w:tr w:rsidR="009C04C8" w14:paraId="505A35CB" w14:textId="77777777">
        <w:tc>
          <w:tcPr>
            <w:tcW w:w="960" w:type="dxa"/>
          </w:tcPr>
          <w:p w14:paraId="779B129E" w14:textId="77777777" w:rsidR="009C04C8" w:rsidRDefault="00000000">
            <w:pPr>
              <w:pBdr>
                <w:top w:val="nil"/>
                <w:left w:val="nil"/>
                <w:bottom w:val="nil"/>
                <w:right w:val="nil"/>
                <w:between w:val="nil"/>
              </w:pBdr>
              <w:jc w:val="both"/>
              <w:rPr>
                <w:color w:val="000000"/>
                <w:sz w:val="24"/>
                <w:szCs w:val="24"/>
              </w:rPr>
            </w:pPr>
            <w:r>
              <w:rPr>
                <w:color w:val="000000"/>
                <w:sz w:val="24"/>
                <w:szCs w:val="24"/>
              </w:rPr>
              <w:t>E</w:t>
            </w:r>
          </w:p>
        </w:tc>
        <w:tc>
          <w:tcPr>
            <w:tcW w:w="9090" w:type="dxa"/>
          </w:tcPr>
          <w:p w14:paraId="13262180" w14:textId="77777777" w:rsidR="009C04C8" w:rsidRDefault="00000000">
            <w:pPr>
              <w:pBdr>
                <w:top w:val="nil"/>
                <w:left w:val="nil"/>
                <w:bottom w:val="nil"/>
                <w:right w:val="nil"/>
                <w:between w:val="nil"/>
              </w:pBdr>
              <w:jc w:val="both"/>
              <w:rPr>
                <w:color w:val="000000"/>
                <w:sz w:val="24"/>
                <w:szCs w:val="24"/>
              </w:rPr>
            </w:pPr>
            <w:r>
              <w:rPr>
                <w:color w:val="000000"/>
                <w:sz w:val="24"/>
                <w:szCs w:val="24"/>
              </w:rPr>
              <w:t>Preventing radicalisation</w:t>
            </w:r>
          </w:p>
          <w:p w14:paraId="38DFE6C5" w14:textId="77777777" w:rsidR="009C04C8" w:rsidRDefault="009C04C8">
            <w:pPr>
              <w:pBdr>
                <w:top w:val="nil"/>
                <w:left w:val="nil"/>
                <w:bottom w:val="nil"/>
                <w:right w:val="nil"/>
                <w:between w:val="nil"/>
              </w:pBdr>
              <w:jc w:val="both"/>
              <w:rPr>
                <w:color w:val="000000"/>
                <w:sz w:val="24"/>
                <w:szCs w:val="24"/>
              </w:rPr>
            </w:pPr>
          </w:p>
        </w:tc>
        <w:tc>
          <w:tcPr>
            <w:tcW w:w="840" w:type="dxa"/>
          </w:tcPr>
          <w:p w14:paraId="00A4E10C" w14:textId="77777777" w:rsidR="009C04C8" w:rsidRDefault="00000000">
            <w:pPr>
              <w:pBdr>
                <w:top w:val="nil"/>
                <w:left w:val="nil"/>
                <w:bottom w:val="nil"/>
                <w:right w:val="nil"/>
                <w:between w:val="nil"/>
              </w:pBdr>
              <w:jc w:val="both"/>
              <w:rPr>
                <w:color w:val="000000"/>
                <w:sz w:val="24"/>
                <w:szCs w:val="24"/>
              </w:rPr>
            </w:pPr>
            <w:r>
              <w:rPr>
                <w:color w:val="000000"/>
                <w:sz w:val="24"/>
                <w:szCs w:val="24"/>
              </w:rPr>
              <w:t>4</w:t>
            </w:r>
            <w:r>
              <w:rPr>
                <w:sz w:val="24"/>
                <w:szCs w:val="24"/>
              </w:rPr>
              <w:t>7</w:t>
            </w:r>
          </w:p>
        </w:tc>
      </w:tr>
      <w:tr w:rsidR="009C04C8" w14:paraId="1816CCF1" w14:textId="77777777">
        <w:tc>
          <w:tcPr>
            <w:tcW w:w="960" w:type="dxa"/>
          </w:tcPr>
          <w:p w14:paraId="2FCE7B93" w14:textId="77777777" w:rsidR="009C04C8" w:rsidRDefault="00000000">
            <w:pPr>
              <w:pBdr>
                <w:top w:val="nil"/>
                <w:left w:val="nil"/>
                <w:bottom w:val="nil"/>
                <w:right w:val="nil"/>
                <w:between w:val="nil"/>
              </w:pBdr>
              <w:jc w:val="both"/>
              <w:rPr>
                <w:color w:val="000000"/>
                <w:sz w:val="24"/>
                <w:szCs w:val="24"/>
              </w:rPr>
            </w:pPr>
            <w:r>
              <w:rPr>
                <w:color w:val="000000"/>
                <w:sz w:val="24"/>
                <w:szCs w:val="24"/>
              </w:rPr>
              <w:t>F</w:t>
            </w:r>
          </w:p>
        </w:tc>
        <w:tc>
          <w:tcPr>
            <w:tcW w:w="9090" w:type="dxa"/>
          </w:tcPr>
          <w:p w14:paraId="1F6778A4" w14:textId="77777777" w:rsidR="009C04C8" w:rsidRDefault="00000000">
            <w:pPr>
              <w:pBdr>
                <w:top w:val="nil"/>
                <w:left w:val="nil"/>
                <w:bottom w:val="nil"/>
                <w:right w:val="nil"/>
                <w:between w:val="nil"/>
              </w:pBdr>
              <w:jc w:val="both"/>
              <w:rPr>
                <w:color w:val="000000"/>
                <w:sz w:val="24"/>
                <w:szCs w:val="24"/>
              </w:rPr>
            </w:pPr>
            <w:r>
              <w:rPr>
                <w:color w:val="000000"/>
                <w:sz w:val="24"/>
                <w:szCs w:val="24"/>
              </w:rPr>
              <w:t>Private fostering</w:t>
            </w:r>
          </w:p>
          <w:p w14:paraId="5F8BF4EE" w14:textId="77777777" w:rsidR="009C04C8" w:rsidRDefault="009C04C8">
            <w:pPr>
              <w:pBdr>
                <w:top w:val="nil"/>
                <w:left w:val="nil"/>
                <w:bottom w:val="nil"/>
                <w:right w:val="nil"/>
                <w:between w:val="nil"/>
              </w:pBdr>
              <w:jc w:val="both"/>
              <w:rPr>
                <w:color w:val="000000"/>
                <w:sz w:val="24"/>
                <w:szCs w:val="24"/>
              </w:rPr>
            </w:pPr>
          </w:p>
        </w:tc>
        <w:tc>
          <w:tcPr>
            <w:tcW w:w="840" w:type="dxa"/>
          </w:tcPr>
          <w:p w14:paraId="174047FF" w14:textId="77777777" w:rsidR="009C04C8" w:rsidRDefault="00000000">
            <w:pPr>
              <w:pBdr>
                <w:top w:val="nil"/>
                <w:left w:val="nil"/>
                <w:bottom w:val="nil"/>
                <w:right w:val="nil"/>
                <w:between w:val="nil"/>
              </w:pBdr>
              <w:jc w:val="both"/>
              <w:rPr>
                <w:color w:val="000000"/>
                <w:sz w:val="24"/>
                <w:szCs w:val="24"/>
              </w:rPr>
            </w:pPr>
            <w:r>
              <w:rPr>
                <w:color w:val="000000"/>
                <w:sz w:val="24"/>
                <w:szCs w:val="24"/>
              </w:rPr>
              <w:t>4</w:t>
            </w:r>
            <w:r>
              <w:rPr>
                <w:sz w:val="24"/>
                <w:szCs w:val="24"/>
              </w:rPr>
              <w:t>9</w:t>
            </w:r>
          </w:p>
        </w:tc>
      </w:tr>
      <w:tr w:rsidR="009C04C8" w14:paraId="3D20091A" w14:textId="77777777">
        <w:tc>
          <w:tcPr>
            <w:tcW w:w="960" w:type="dxa"/>
          </w:tcPr>
          <w:p w14:paraId="3DC10215" w14:textId="77777777" w:rsidR="009C04C8" w:rsidRDefault="00000000">
            <w:pPr>
              <w:pBdr>
                <w:top w:val="nil"/>
                <w:left w:val="nil"/>
                <w:bottom w:val="nil"/>
                <w:right w:val="nil"/>
                <w:between w:val="nil"/>
              </w:pBdr>
              <w:jc w:val="both"/>
              <w:rPr>
                <w:color w:val="000000"/>
                <w:sz w:val="24"/>
                <w:szCs w:val="24"/>
              </w:rPr>
            </w:pPr>
            <w:r>
              <w:rPr>
                <w:color w:val="000000"/>
                <w:sz w:val="24"/>
                <w:szCs w:val="24"/>
              </w:rPr>
              <w:t>G</w:t>
            </w:r>
          </w:p>
        </w:tc>
        <w:tc>
          <w:tcPr>
            <w:tcW w:w="9090" w:type="dxa"/>
          </w:tcPr>
          <w:p w14:paraId="3079B2E0" w14:textId="77777777" w:rsidR="009C04C8" w:rsidRDefault="00000000">
            <w:pPr>
              <w:pBdr>
                <w:top w:val="nil"/>
                <w:left w:val="nil"/>
                <w:bottom w:val="nil"/>
                <w:right w:val="nil"/>
                <w:between w:val="nil"/>
              </w:pBdr>
              <w:jc w:val="both"/>
              <w:rPr>
                <w:color w:val="000000"/>
                <w:sz w:val="24"/>
                <w:szCs w:val="24"/>
              </w:rPr>
            </w:pPr>
            <w:r>
              <w:rPr>
                <w:color w:val="000000"/>
                <w:sz w:val="24"/>
                <w:szCs w:val="24"/>
              </w:rPr>
              <w:t>Children missing from education</w:t>
            </w:r>
          </w:p>
          <w:p w14:paraId="47D00DA5" w14:textId="77777777" w:rsidR="009C04C8" w:rsidRDefault="009C04C8">
            <w:pPr>
              <w:pBdr>
                <w:top w:val="nil"/>
                <w:left w:val="nil"/>
                <w:bottom w:val="nil"/>
                <w:right w:val="nil"/>
                <w:between w:val="nil"/>
              </w:pBdr>
              <w:jc w:val="both"/>
              <w:rPr>
                <w:color w:val="000000"/>
                <w:sz w:val="24"/>
                <w:szCs w:val="24"/>
              </w:rPr>
            </w:pPr>
          </w:p>
        </w:tc>
        <w:tc>
          <w:tcPr>
            <w:tcW w:w="840" w:type="dxa"/>
          </w:tcPr>
          <w:p w14:paraId="13A85DB8" w14:textId="77777777" w:rsidR="009C04C8" w:rsidRDefault="00000000">
            <w:pPr>
              <w:pBdr>
                <w:top w:val="nil"/>
                <w:left w:val="nil"/>
                <w:bottom w:val="nil"/>
                <w:right w:val="nil"/>
                <w:between w:val="nil"/>
              </w:pBdr>
              <w:jc w:val="both"/>
              <w:rPr>
                <w:color w:val="000000"/>
                <w:sz w:val="24"/>
                <w:szCs w:val="24"/>
              </w:rPr>
            </w:pPr>
            <w:r>
              <w:rPr>
                <w:sz w:val="24"/>
                <w:szCs w:val="24"/>
              </w:rPr>
              <w:t>50</w:t>
            </w:r>
          </w:p>
        </w:tc>
      </w:tr>
      <w:tr w:rsidR="009C04C8" w14:paraId="41DEAAAF" w14:textId="77777777">
        <w:tc>
          <w:tcPr>
            <w:tcW w:w="960" w:type="dxa"/>
          </w:tcPr>
          <w:p w14:paraId="1109F933" w14:textId="77777777" w:rsidR="009C04C8" w:rsidRDefault="00000000">
            <w:pPr>
              <w:pBdr>
                <w:top w:val="nil"/>
                <w:left w:val="nil"/>
                <w:bottom w:val="nil"/>
                <w:right w:val="nil"/>
                <w:between w:val="nil"/>
              </w:pBdr>
              <w:jc w:val="both"/>
              <w:rPr>
                <w:color w:val="000000"/>
                <w:sz w:val="24"/>
                <w:szCs w:val="24"/>
              </w:rPr>
            </w:pPr>
            <w:r>
              <w:rPr>
                <w:color w:val="000000"/>
                <w:sz w:val="24"/>
                <w:szCs w:val="24"/>
              </w:rPr>
              <w:t>H</w:t>
            </w:r>
          </w:p>
        </w:tc>
        <w:tc>
          <w:tcPr>
            <w:tcW w:w="9090" w:type="dxa"/>
          </w:tcPr>
          <w:p w14:paraId="46A9C955" w14:textId="77777777" w:rsidR="009C04C8" w:rsidRDefault="00000000">
            <w:pPr>
              <w:pBdr>
                <w:top w:val="nil"/>
                <w:left w:val="nil"/>
                <w:bottom w:val="nil"/>
                <w:right w:val="nil"/>
                <w:between w:val="nil"/>
              </w:pBdr>
              <w:jc w:val="both"/>
              <w:rPr>
                <w:color w:val="000000"/>
                <w:sz w:val="24"/>
                <w:szCs w:val="24"/>
              </w:rPr>
            </w:pPr>
            <w:r>
              <w:rPr>
                <w:color w:val="000000"/>
                <w:sz w:val="24"/>
                <w:szCs w:val="24"/>
              </w:rPr>
              <w:t xml:space="preserve">Sexual violence and harassment between children in schools </w:t>
            </w:r>
          </w:p>
        </w:tc>
        <w:tc>
          <w:tcPr>
            <w:tcW w:w="840" w:type="dxa"/>
          </w:tcPr>
          <w:p w14:paraId="7A9D975E" w14:textId="77777777" w:rsidR="009C04C8" w:rsidRDefault="00000000">
            <w:pPr>
              <w:pBdr>
                <w:top w:val="nil"/>
                <w:left w:val="nil"/>
                <w:bottom w:val="nil"/>
                <w:right w:val="nil"/>
                <w:between w:val="nil"/>
              </w:pBdr>
              <w:jc w:val="both"/>
              <w:rPr>
                <w:color w:val="000000"/>
                <w:sz w:val="24"/>
                <w:szCs w:val="24"/>
              </w:rPr>
            </w:pPr>
            <w:r>
              <w:rPr>
                <w:sz w:val="24"/>
                <w:szCs w:val="24"/>
              </w:rPr>
              <w:t>50</w:t>
            </w:r>
          </w:p>
          <w:p w14:paraId="0AC4FB05" w14:textId="77777777" w:rsidR="009C04C8" w:rsidRDefault="009C04C8">
            <w:pPr>
              <w:pBdr>
                <w:top w:val="nil"/>
                <w:left w:val="nil"/>
                <w:bottom w:val="nil"/>
                <w:right w:val="nil"/>
                <w:between w:val="nil"/>
              </w:pBdr>
              <w:jc w:val="both"/>
              <w:rPr>
                <w:color w:val="000000"/>
                <w:sz w:val="24"/>
                <w:szCs w:val="24"/>
              </w:rPr>
            </w:pPr>
          </w:p>
        </w:tc>
      </w:tr>
      <w:tr w:rsidR="009C04C8" w14:paraId="57A13441" w14:textId="77777777">
        <w:tc>
          <w:tcPr>
            <w:tcW w:w="960" w:type="dxa"/>
          </w:tcPr>
          <w:p w14:paraId="1646DA70" w14:textId="77777777" w:rsidR="009C04C8" w:rsidRDefault="00000000">
            <w:pPr>
              <w:pBdr>
                <w:top w:val="nil"/>
                <w:left w:val="nil"/>
                <w:bottom w:val="nil"/>
                <w:right w:val="nil"/>
                <w:between w:val="nil"/>
              </w:pBdr>
              <w:jc w:val="both"/>
              <w:rPr>
                <w:color w:val="000000"/>
                <w:sz w:val="24"/>
                <w:szCs w:val="24"/>
              </w:rPr>
            </w:pPr>
            <w:r>
              <w:rPr>
                <w:color w:val="000000"/>
                <w:sz w:val="24"/>
                <w:szCs w:val="24"/>
              </w:rPr>
              <w:t>I</w:t>
            </w:r>
          </w:p>
        </w:tc>
        <w:tc>
          <w:tcPr>
            <w:tcW w:w="9090" w:type="dxa"/>
          </w:tcPr>
          <w:p w14:paraId="3736AC84" w14:textId="77777777" w:rsidR="009C04C8" w:rsidRDefault="00000000">
            <w:pPr>
              <w:pBdr>
                <w:top w:val="nil"/>
                <w:left w:val="nil"/>
                <w:bottom w:val="nil"/>
                <w:right w:val="nil"/>
                <w:between w:val="nil"/>
              </w:pBdr>
              <w:jc w:val="both"/>
              <w:rPr>
                <w:color w:val="000000"/>
                <w:sz w:val="24"/>
                <w:szCs w:val="24"/>
                <w:highlight w:val="yellow"/>
              </w:rPr>
            </w:pPr>
            <w:r>
              <w:rPr>
                <w:color w:val="000000"/>
                <w:sz w:val="24"/>
                <w:szCs w:val="24"/>
              </w:rPr>
              <w:t xml:space="preserve">Modern slavery, trafficking </w:t>
            </w:r>
            <w:r>
              <w:rPr>
                <w:sz w:val="24"/>
                <w:szCs w:val="24"/>
              </w:rPr>
              <w:t>and child abduction/community safety incidents</w:t>
            </w:r>
          </w:p>
        </w:tc>
        <w:tc>
          <w:tcPr>
            <w:tcW w:w="840" w:type="dxa"/>
          </w:tcPr>
          <w:p w14:paraId="478515C6" w14:textId="77777777" w:rsidR="009C04C8" w:rsidRDefault="00000000">
            <w:pPr>
              <w:pBdr>
                <w:top w:val="nil"/>
                <w:left w:val="nil"/>
                <w:bottom w:val="nil"/>
                <w:right w:val="nil"/>
                <w:between w:val="nil"/>
              </w:pBdr>
              <w:jc w:val="both"/>
              <w:rPr>
                <w:color w:val="000000"/>
                <w:sz w:val="24"/>
                <w:szCs w:val="24"/>
              </w:rPr>
            </w:pPr>
            <w:r>
              <w:rPr>
                <w:color w:val="000000"/>
                <w:sz w:val="24"/>
                <w:szCs w:val="24"/>
              </w:rPr>
              <w:t>5</w:t>
            </w:r>
            <w:r>
              <w:rPr>
                <w:sz w:val="24"/>
                <w:szCs w:val="24"/>
              </w:rPr>
              <w:t>3</w:t>
            </w:r>
          </w:p>
        </w:tc>
      </w:tr>
      <w:tr w:rsidR="009C04C8" w14:paraId="1CD2909F" w14:textId="77777777">
        <w:tc>
          <w:tcPr>
            <w:tcW w:w="960" w:type="dxa"/>
          </w:tcPr>
          <w:p w14:paraId="5E5E8DF5" w14:textId="77777777" w:rsidR="009C04C8" w:rsidRDefault="00000000">
            <w:pPr>
              <w:pBdr>
                <w:top w:val="nil"/>
                <w:left w:val="nil"/>
                <w:bottom w:val="nil"/>
                <w:right w:val="nil"/>
                <w:between w:val="nil"/>
              </w:pBdr>
              <w:jc w:val="both"/>
              <w:rPr>
                <w:color w:val="000000"/>
                <w:sz w:val="24"/>
                <w:szCs w:val="24"/>
              </w:rPr>
            </w:pPr>
            <w:r>
              <w:rPr>
                <w:color w:val="000000"/>
                <w:sz w:val="24"/>
                <w:szCs w:val="24"/>
              </w:rPr>
              <w:t>J</w:t>
            </w:r>
          </w:p>
        </w:tc>
        <w:tc>
          <w:tcPr>
            <w:tcW w:w="9090" w:type="dxa"/>
          </w:tcPr>
          <w:p w14:paraId="6C78E2DE" w14:textId="77777777" w:rsidR="009C04C8" w:rsidRDefault="00000000">
            <w:pPr>
              <w:pBdr>
                <w:top w:val="nil"/>
                <w:left w:val="nil"/>
                <w:bottom w:val="nil"/>
                <w:right w:val="nil"/>
                <w:between w:val="nil"/>
              </w:pBdr>
              <w:jc w:val="both"/>
              <w:rPr>
                <w:color w:val="000000"/>
                <w:sz w:val="24"/>
                <w:szCs w:val="24"/>
              </w:rPr>
            </w:pPr>
            <w:r>
              <w:rPr>
                <w:color w:val="000000"/>
                <w:sz w:val="24"/>
                <w:szCs w:val="24"/>
              </w:rPr>
              <w:t>Domestic abuse</w:t>
            </w:r>
          </w:p>
        </w:tc>
        <w:tc>
          <w:tcPr>
            <w:tcW w:w="840" w:type="dxa"/>
          </w:tcPr>
          <w:p w14:paraId="74A449F1" w14:textId="77777777" w:rsidR="009C04C8" w:rsidRDefault="00000000">
            <w:pPr>
              <w:pBdr>
                <w:top w:val="nil"/>
                <w:left w:val="nil"/>
                <w:bottom w:val="nil"/>
                <w:right w:val="nil"/>
                <w:between w:val="nil"/>
              </w:pBdr>
              <w:jc w:val="both"/>
              <w:rPr>
                <w:color w:val="000000"/>
                <w:sz w:val="24"/>
                <w:szCs w:val="24"/>
              </w:rPr>
            </w:pPr>
            <w:r>
              <w:rPr>
                <w:color w:val="000000"/>
                <w:sz w:val="24"/>
                <w:szCs w:val="24"/>
              </w:rPr>
              <w:t>5</w:t>
            </w:r>
            <w:r>
              <w:rPr>
                <w:sz w:val="24"/>
                <w:szCs w:val="24"/>
              </w:rPr>
              <w:t>5</w:t>
            </w:r>
          </w:p>
          <w:p w14:paraId="5DB5A6F3" w14:textId="77777777" w:rsidR="009C04C8" w:rsidRDefault="009C04C8">
            <w:pPr>
              <w:pBdr>
                <w:top w:val="nil"/>
                <w:left w:val="nil"/>
                <w:bottom w:val="nil"/>
                <w:right w:val="nil"/>
                <w:between w:val="nil"/>
              </w:pBdr>
              <w:jc w:val="both"/>
              <w:rPr>
                <w:color w:val="000000"/>
                <w:sz w:val="24"/>
                <w:szCs w:val="24"/>
              </w:rPr>
            </w:pPr>
          </w:p>
        </w:tc>
      </w:tr>
      <w:tr w:rsidR="009C04C8" w14:paraId="760208B9" w14:textId="77777777">
        <w:tc>
          <w:tcPr>
            <w:tcW w:w="960" w:type="dxa"/>
          </w:tcPr>
          <w:p w14:paraId="5502DD28" w14:textId="77777777" w:rsidR="009C04C8" w:rsidRDefault="00000000">
            <w:pPr>
              <w:pBdr>
                <w:top w:val="nil"/>
                <w:left w:val="nil"/>
                <w:bottom w:val="nil"/>
                <w:right w:val="nil"/>
                <w:between w:val="nil"/>
              </w:pBdr>
              <w:jc w:val="both"/>
              <w:rPr>
                <w:color w:val="000000"/>
                <w:sz w:val="24"/>
                <w:szCs w:val="24"/>
              </w:rPr>
            </w:pPr>
            <w:r>
              <w:rPr>
                <w:color w:val="000000"/>
                <w:sz w:val="24"/>
                <w:szCs w:val="24"/>
              </w:rPr>
              <w:t>K</w:t>
            </w:r>
          </w:p>
        </w:tc>
        <w:tc>
          <w:tcPr>
            <w:tcW w:w="9090" w:type="dxa"/>
          </w:tcPr>
          <w:p w14:paraId="69EB269D" w14:textId="77777777" w:rsidR="009C04C8" w:rsidRDefault="00000000">
            <w:pPr>
              <w:pBdr>
                <w:top w:val="nil"/>
                <w:left w:val="nil"/>
                <w:bottom w:val="nil"/>
                <w:right w:val="nil"/>
                <w:between w:val="nil"/>
              </w:pBdr>
              <w:jc w:val="both"/>
              <w:rPr>
                <w:color w:val="000000"/>
                <w:sz w:val="24"/>
                <w:szCs w:val="24"/>
              </w:rPr>
            </w:pPr>
            <w:r>
              <w:rPr>
                <w:color w:val="000000"/>
                <w:sz w:val="24"/>
                <w:szCs w:val="24"/>
              </w:rPr>
              <w:t>Homelessness</w:t>
            </w:r>
          </w:p>
        </w:tc>
        <w:tc>
          <w:tcPr>
            <w:tcW w:w="840" w:type="dxa"/>
          </w:tcPr>
          <w:p w14:paraId="7D354221" w14:textId="77777777" w:rsidR="009C04C8" w:rsidRDefault="00000000">
            <w:pPr>
              <w:pBdr>
                <w:top w:val="nil"/>
                <w:left w:val="nil"/>
                <w:bottom w:val="nil"/>
                <w:right w:val="nil"/>
                <w:between w:val="nil"/>
              </w:pBdr>
              <w:jc w:val="both"/>
              <w:rPr>
                <w:color w:val="000000"/>
                <w:sz w:val="24"/>
                <w:szCs w:val="24"/>
              </w:rPr>
            </w:pPr>
            <w:r>
              <w:rPr>
                <w:color w:val="000000"/>
                <w:sz w:val="24"/>
                <w:szCs w:val="24"/>
              </w:rPr>
              <w:t>5</w:t>
            </w:r>
            <w:r>
              <w:rPr>
                <w:sz w:val="24"/>
                <w:szCs w:val="24"/>
              </w:rPr>
              <w:t>6</w:t>
            </w:r>
          </w:p>
          <w:p w14:paraId="7F36D7CE" w14:textId="77777777" w:rsidR="009C04C8" w:rsidRDefault="009C04C8">
            <w:pPr>
              <w:pBdr>
                <w:top w:val="nil"/>
                <w:left w:val="nil"/>
                <w:bottom w:val="nil"/>
                <w:right w:val="nil"/>
                <w:between w:val="nil"/>
              </w:pBdr>
              <w:jc w:val="both"/>
              <w:rPr>
                <w:color w:val="000000"/>
                <w:sz w:val="24"/>
                <w:szCs w:val="24"/>
              </w:rPr>
            </w:pPr>
          </w:p>
        </w:tc>
      </w:tr>
      <w:tr w:rsidR="009C04C8" w14:paraId="05D42980" w14:textId="77777777">
        <w:tc>
          <w:tcPr>
            <w:tcW w:w="960" w:type="dxa"/>
          </w:tcPr>
          <w:p w14:paraId="47158A08" w14:textId="77777777" w:rsidR="009C04C8" w:rsidRDefault="00000000">
            <w:pPr>
              <w:pBdr>
                <w:top w:val="nil"/>
                <w:left w:val="nil"/>
                <w:bottom w:val="nil"/>
                <w:right w:val="nil"/>
                <w:between w:val="nil"/>
              </w:pBdr>
              <w:jc w:val="both"/>
              <w:rPr>
                <w:color w:val="000000"/>
                <w:sz w:val="24"/>
                <w:szCs w:val="24"/>
              </w:rPr>
            </w:pPr>
            <w:r>
              <w:rPr>
                <w:color w:val="000000"/>
                <w:sz w:val="24"/>
                <w:szCs w:val="24"/>
              </w:rPr>
              <w:t>L</w:t>
            </w:r>
          </w:p>
        </w:tc>
        <w:tc>
          <w:tcPr>
            <w:tcW w:w="9090" w:type="dxa"/>
          </w:tcPr>
          <w:p w14:paraId="205D333E" w14:textId="77777777" w:rsidR="009C04C8" w:rsidRDefault="00000000">
            <w:pPr>
              <w:pBdr>
                <w:top w:val="nil"/>
                <w:left w:val="nil"/>
                <w:bottom w:val="nil"/>
                <w:right w:val="nil"/>
                <w:between w:val="nil"/>
              </w:pBdr>
              <w:jc w:val="both"/>
              <w:rPr>
                <w:color w:val="000000"/>
                <w:sz w:val="24"/>
                <w:szCs w:val="24"/>
              </w:rPr>
            </w:pPr>
            <w:r>
              <w:rPr>
                <w:color w:val="000000"/>
                <w:sz w:val="24"/>
                <w:szCs w:val="24"/>
              </w:rPr>
              <w:t>Cause for concern form</w:t>
            </w:r>
          </w:p>
        </w:tc>
        <w:tc>
          <w:tcPr>
            <w:tcW w:w="840" w:type="dxa"/>
          </w:tcPr>
          <w:p w14:paraId="32839F4D" w14:textId="77777777" w:rsidR="009C04C8" w:rsidRDefault="00000000">
            <w:pPr>
              <w:pBdr>
                <w:top w:val="nil"/>
                <w:left w:val="nil"/>
                <w:bottom w:val="nil"/>
                <w:right w:val="nil"/>
                <w:between w:val="nil"/>
              </w:pBdr>
              <w:jc w:val="both"/>
              <w:rPr>
                <w:color w:val="000000"/>
                <w:sz w:val="24"/>
                <w:szCs w:val="24"/>
              </w:rPr>
            </w:pPr>
            <w:r>
              <w:rPr>
                <w:color w:val="000000"/>
                <w:sz w:val="24"/>
                <w:szCs w:val="24"/>
              </w:rPr>
              <w:t>5</w:t>
            </w:r>
            <w:r>
              <w:rPr>
                <w:sz w:val="24"/>
                <w:szCs w:val="24"/>
              </w:rPr>
              <w:t>8</w:t>
            </w:r>
          </w:p>
          <w:p w14:paraId="7E831546" w14:textId="77777777" w:rsidR="009C04C8" w:rsidRDefault="009C04C8">
            <w:pPr>
              <w:pBdr>
                <w:top w:val="nil"/>
                <w:left w:val="nil"/>
                <w:bottom w:val="nil"/>
                <w:right w:val="nil"/>
                <w:between w:val="nil"/>
              </w:pBdr>
              <w:jc w:val="both"/>
              <w:rPr>
                <w:color w:val="000000"/>
                <w:sz w:val="24"/>
                <w:szCs w:val="24"/>
              </w:rPr>
            </w:pPr>
          </w:p>
        </w:tc>
      </w:tr>
      <w:tr w:rsidR="009C04C8" w14:paraId="7F460E48" w14:textId="77777777">
        <w:tc>
          <w:tcPr>
            <w:tcW w:w="960" w:type="dxa"/>
          </w:tcPr>
          <w:p w14:paraId="3748CBC6" w14:textId="77777777" w:rsidR="009C04C8" w:rsidRDefault="00000000">
            <w:pPr>
              <w:pBdr>
                <w:top w:val="nil"/>
                <w:left w:val="nil"/>
                <w:bottom w:val="nil"/>
                <w:right w:val="nil"/>
                <w:between w:val="nil"/>
              </w:pBdr>
              <w:jc w:val="both"/>
              <w:rPr>
                <w:color w:val="000000"/>
                <w:sz w:val="24"/>
                <w:szCs w:val="24"/>
              </w:rPr>
            </w:pPr>
            <w:r>
              <w:rPr>
                <w:color w:val="000000"/>
                <w:sz w:val="24"/>
                <w:szCs w:val="24"/>
              </w:rPr>
              <w:t>L</w:t>
            </w:r>
          </w:p>
        </w:tc>
        <w:tc>
          <w:tcPr>
            <w:tcW w:w="9090" w:type="dxa"/>
          </w:tcPr>
          <w:p w14:paraId="7EBE2E36" w14:textId="77777777" w:rsidR="009C04C8" w:rsidRDefault="00000000">
            <w:pPr>
              <w:pBdr>
                <w:top w:val="nil"/>
                <w:left w:val="nil"/>
                <w:bottom w:val="nil"/>
                <w:right w:val="nil"/>
                <w:between w:val="nil"/>
              </w:pBdr>
              <w:jc w:val="both"/>
              <w:rPr>
                <w:color w:val="000000"/>
                <w:sz w:val="24"/>
                <w:szCs w:val="24"/>
              </w:rPr>
            </w:pPr>
            <w:r>
              <w:rPr>
                <w:color w:val="000000"/>
                <w:sz w:val="24"/>
                <w:szCs w:val="24"/>
              </w:rPr>
              <w:t>Body map</w:t>
            </w:r>
          </w:p>
        </w:tc>
        <w:tc>
          <w:tcPr>
            <w:tcW w:w="840" w:type="dxa"/>
          </w:tcPr>
          <w:p w14:paraId="60FFD22A" w14:textId="77777777" w:rsidR="009C04C8" w:rsidRDefault="00000000">
            <w:pPr>
              <w:pBdr>
                <w:top w:val="nil"/>
                <w:left w:val="nil"/>
                <w:bottom w:val="nil"/>
                <w:right w:val="nil"/>
                <w:between w:val="nil"/>
              </w:pBdr>
              <w:jc w:val="both"/>
              <w:rPr>
                <w:color w:val="000000"/>
                <w:sz w:val="24"/>
                <w:szCs w:val="24"/>
              </w:rPr>
            </w:pPr>
            <w:r>
              <w:rPr>
                <w:color w:val="000000"/>
                <w:sz w:val="24"/>
                <w:szCs w:val="24"/>
              </w:rPr>
              <w:t>5</w:t>
            </w:r>
            <w:r>
              <w:rPr>
                <w:sz w:val="24"/>
                <w:szCs w:val="24"/>
              </w:rPr>
              <w:t>9</w:t>
            </w:r>
          </w:p>
          <w:p w14:paraId="512E7B89" w14:textId="77777777" w:rsidR="009C04C8" w:rsidRDefault="009C04C8">
            <w:pPr>
              <w:pBdr>
                <w:top w:val="nil"/>
                <w:left w:val="nil"/>
                <w:bottom w:val="nil"/>
                <w:right w:val="nil"/>
                <w:between w:val="nil"/>
              </w:pBdr>
              <w:jc w:val="both"/>
              <w:rPr>
                <w:color w:val="000000"/>
                <w:sz w:val="24"/>
                <w:szCs w:val="24"/>
              </w:rPr>
            </w:pPr>
          </w:p>
        </w:tc>
      </w:tr>
      <w:tr w:rsidR="009C04C8" w14:paraId="4A5E1B88" w14:textId="77777777">
        <w:tc>
          <w:tcPr>
            <w:tcW w:w="960" w:type="dxa"/>
          </w:tcPr>
          <w:p w14:paraId="3D9EE65A" w14:textId="77777777" w:rsidR="009C04C8" w:rsidRDefault="00000000">
            <w:pPr>
              <w:pBdr>
                <w:top w:val="nil"/>
                <w:left w:val="nil"/>
                <w:bottom w:val="nil"/>
                <w:right w:val="nil"/>
                <w:between w:val="nil"/>
              </w:pBdr>
              <w:jc w:val="both"/>
              <w:rPr>
                <w:color w:val="000000"/>
                <w:sz w:val="24"/>
                <w:szCs w:val="24"/>
              </w:rPr>
            </w:pPr>
            <w:r>
              <w:rPr>
                <w:color w:val="000000"/>
                <w:sz w:val="24"/>
                <w:szCs w:val="24"/>
              </w:rPr>
              <w:t>L</w:t>
            </w:r>
          </w:p>
        </w:tc>
        <w:tc>
          <w:tcPr>
            <w:tcW w:w="9090" w:type="dxa"/>
          </w:tcPr>
          <w:p w14:paraId="13F7F0D3" w14:textId="77777777" w:rsidR="009C04C8" w:rsidRDefault="00000000">
            <w:pPr>
              <w:pBdr>
                <w:top w:val="nil"/>
                <w:left w:val="nil"/>
                <w:bottom w:val="nil"/>
                <w:right w:val="nil"/>
                <w:between w:val="nil"/>
              </w:pBdr>
              <w:jc w:val="both"/>
              <w:rPr>
                <w:color w:val="000000"/>
                <w:sz w:val="24"/>
                <w:szCs w:val="24"/>
              </w:rPr>
            </w:pPr>
            <w:r>
              <w:rPr>
                <w:color w:val="000000"/>
                <w:sz w:val="24"/>
                <w:szCs w:val="24"/>
              </w:rPr>
              <w:t>DSL check list</w:t>
            </w:r>
          </w:p>
        </w:tc>
        <w:tc>
          <w:tcPr>
            <w:tcW w:w="840" w:type="dxa"/>
          </w:tcPr>
          <w:p w14:paraId="29DE983C" w14:textId="77777777" w:rsidR="009C04C8" w:rsidRDefault="00000000">
            <w:pPr>
              <w:pBdr>
                <w:top w:val="nil"/>
                <w:left w:val="nil"/>
                <w:bottom w:val="nil"/>
                <w:right w:val="nil"/>
                <w:between w:val="nil"/>
              </w:pBdr>
              <w:jc w:val="both"/>
              <w:rPr>
                <w:color w:val="000000"/>
                <w:sz w:val="24"/>
                <w:szCs w:val="24"/>
              </w:rPr>
            </w:pPr>
            <w:r>
              <w:rPr>
                <w:color w:val="000000"/>
                <w:sz w:val="24"/>
                <w:szCs w:val="24"/>
              </w:rPr>
              <w:t>5</w:t>
            </w:r>
            <w:r>
              <w:rPr>
                <w:sz w:val="24"/>
                <w:szCs w:val="24"/>
              </w:rPr>
              <w:t>6</w:t>
            </w:r>
          </w:p>
          <w:p w14:paraId="5B82F782" w14:textId="77777777" w:rsidR="009C04C8" w:rsidRDefault="009C04C8">
            <w:pPr>
              <w:pBdr>
                <w:top w:val="nil"/>
                <w:left w:val="nil"/>
                <w:bottom w:val="nil"/>
                <w:right w:val="nil"/>
                <w:between w:val="nil"/>
              </w:pBdr>
              <w:jc w:val="both"/>
              <w:rPr>
                <w:color w:val="000000"/>
                <w:sz w:val="24"/>
                <w:szCs w:val="24"/>
              </w:rPr>
            </w:pPr>
          </w:p>
        </w:tc>
      </w:tr>
      <w:tr w:rsidR="009C04C8" w14:paraId="4BE94D6E" w14:textId="77777777">
        <w:tc>
          <w:tcPr>
            <w:tcW w:w="960" w:type="dxa"/>
          </w:tcPr>
          <w:p w14:paraId="1752FA10" w14:textId="77777777" w:rsidR="009C04C8" w:rsidRDefault="00000000">
            <w:pPr>
              <w:pBdr>
                <w:top w:val="nil"/>
                <w:left w:val="nil"/>
                <w:bottom w:val="nil"/>
                <w:right w:val="nil"/>
                <w:between w:val="nil"/>
              </w:pBdr>
              <w:jc w:val="both"/>
              <w:rPr>
                <w:color w:val="000000"/>
                <w:sz w:val="24"/>
                <w:szCs w:val="24"/>
              </w:rPr>
            </w:pPr>
            <w:r>
              <w:rPr>
                <w:color w:val="000000"/>
                <w:sz w:val="24"/>
                <w:szCs w:val="24"/>
              </w:rPr>
              <w:t>M</w:t>
            </w:r>
          </w:p>
        </w:tc>
        <w:tc>
          <w:tcPr>
            <w:tcW w:w="9090" w:type="dxa"/>
          </w:tcPr>
          <w:p w14:paraId="6550007E" w14:textId="77777777" w:rsidR="009C04C8" w:rsidRDefault="00000000">
            <w:pPr>
              <w:pBdr>
                <w:top w:val="nil"/>
                <w:left w:val="nil"/>
                <w:bottom w:val="nil"/>
                <w:right w:val="nil"/>
                <w:between w:val="nil"/>
              </w:pBdr>
              <w:jc w:val="both"/>
              <w:rPr>
                <w:color w:val="000000"/>
                <w:sz w:val="24"/>
                <w:szCs w:val="24"/>
              </w:rPr>
            </w:pPr>
            <w:r>
              <w:rPr>
                <w:sz w:val="24"/>
                <w:szCs w:val="24"/>
              </w:rPr>
              <w:t>Safeguarding o</w:t>
            </w:r>
            <w:r>
              <w:rPr>
                <w:color w:val="000000"/>
                <w:sz w:val="24"/>
                <w:szCs w:val="24"/>
              </w:rPr>
              <w:t xml:space="preserve">nline </w:t>
            </w:r>
          </w:p>
        </w:tc>
        <w:tc>
          <w:tcPr>
            <w:tcW w:w="840" w:type="dxa"/>
          </w:tcPr>
          <w:p w14:paraId="492FC2F5" w14:textId="77777777" w:rsidR="009C04C8" w:rsidRDefault="00000000">
            <w:pPr>
              <w:pBdr>
                <w:top w:val="nil"/>
                <w:left w:val="nil"/>
                <w:bottom w:val="nil"/>
                <w:right w:val="nil"/>
                <w:between w:val="nil"/>
              </w:pBdr>
              <w:jc w:val="both"/>
              <w:rPr>
                <w:color w:val="000000"/>
                <w:sz w:val="24"/>
                <w:szCs w:val="24"/>
              </w:rPr>
            </w:pPr>
            <w:r>
              <w:rPr>
                <w:color w:val="000000"/>
                <w:sz w:val="24"/>
                <w:szCs w:val="24"/>
              </w:rPr>
              <w:t>6</w:t>
            </w:r>
            <w:r>
              <w:rPr>
                <w:sz w:val="24"/>
                <w:szCs w:val="24"/>
              </w:rPr>
              <w:t>1</w:t>
            </w:r>
          </w:p>
          <w:p w14:paraId="4856FB08" w14:textId="77777777" w:rsidR="009C04C8" w:rsidRDefault="009C04C8">
            <w:pPr>
              <w:pBdr>
                <w:top w:val="nil"/>
                <w:left w:val="nil"/>
                <w:bottom w:val="nil"/>
                <w:right w:val="nil"/>
                <w:between w:val="nil"/>
              </w:pBdr>
              <w:jc w:val="both"/>
              <w:rPr>
                <w:color w:val="000000"/>
                <w:sz w:val="24"/>
                <w:szCs w:val="24"/>
              </w:rPr>
            </w:pPr>
          </w:p>
        </w:tc>
      </w:tr>
      <w:tr w:rsidR="009C04C8" w14:paraId="4C6E79B7" w14:textId="77777777">
        <w:tc>
          <w:tcPr>
            <w:tcW w:w="960" w:type="dxa"/>
          </w:tcPr>
          <w:p w14:paraId="504C4189" w14:textId="77777777" w:rsidR="009C04C8" w:rsidRDefault="00000000">
            <w:pPr>
              <w:pBdr>
                <w:top w:val="nil"/>
                <w:left w:val="nil"/>
                <w:bottom w:val="nil"/>
                <w:right w:val="nil"/>
                <w:between w:val="nil"/>
              </w:pBdr>
              <w:jc w:val="both"/>
              <w:rPr>
                <w:color w:val="000000"/>
                <w:sz w:val="24"/>
                <w:szCs w:val="24"/>
              </w:rPr>
            </w:pPr>
            <w:r>
              <w:rPr>
                <w:color w:val="000000"/>
                <w:sz w:val="24"/>
                <w:szCs w:val="24"/>
              </w:rPr>
              <w:t>N</w:t>
            </w:r>
          </w:p>
        </w:tc>
        <w:tc>
          <w:tcPr>
            <w:tcW w:w="9090" w:type="dxa"/>
          </w:tcPr>
          <w:p w14:paraId="187B170A" w14:textId="77777777" w:rsidR="009C04C8" w:rsidRDefault="00000000">
            <w:pPr>
              <w:pBdr>
                <w:top w:val="nil"/>
                <w:left w:val="nil"/>
                <w:bottom w:val="nil"/>
                <w:right w:val="nil"/>
                <w:between w:val="nil"/>
              </w:pBdr>
              <w:jc w:val="both"/>
              <w:rPr>
                <w:color w:val="000000"/>
                <w:sz w:val="24"/>
                <w:szCs w:val="24"/>
              </w:rPr>
            </w:pPr>
            <w:r>
              <w:rPr>
                <w:color w:val="000000"/>
                <w:sz w:val="24"/>
                <w:szCs w:val="24"/>
              </w:rPr>
              <w:t>Social Transition</w:t>
            </w:r>
          </w:p>
        </w:tc>
        <w:tc>
          <w:tcPr>
            <w:tcW w:w="840" w:type="dxa"/>
          </w:tcPr>
          <w:p w14:paraId="2EBAA444" w14:textId="77777777" w:rsidR="009C04C8" w:rsidRDefault="00000000">
            <w:pPr>
              <w:pBdr>
                <w:top w:val="nil"/>
                <w:left w:val="nil"/>
                <w:bottom w:val="nil"/>
                <w:right w:val="nil"/>
                <w:between w:val="nil"/>
              </w:pBdr>
              <w:jc w:val="both"/>
              <w:rPr>
                <w:sz w:val="24"/>
                <w:szCs w:val="24"/>
              </w:rPr>
            </w:pPr>
            <w:bookmarkStart w:id="1" w:name="_aofh7dixsp9i" w:colFirst="0" w:colLast="0"/>
            <w:bookmarkEnd w:id="1"/>
            <w:r>
              <w:rPr>
                <w:sz w:val="24"/>
                <w:szCs w:val="24"/>
              </w:rPr>
              <w:t>65</w:t>
            </w:r>
          </w:p>
          <w:p w14:paraId="452F8E2F" w14:textId="77777777" w:rsidR="00F56AF1" w:rsidRDefault="00F56AF1">
            <w:pPr>
              <w:pBdr>
                <w:top w:val="nil"/>
                <w:left w:val="nil"/>
                <w:bottom w:val="nil"/>
                <w:right w:val="nil"/>
                <w:between w:val="nil"/>
              </w:pBdr>
              <w:jc w:val="both"/>
              <w:rPr>
                <w:color w:val="000000"/>
                <w:sz w:val="24"/>
                <w:szCs w:val="24"/>
              </w:rPr>
            </w:pPr>
          </w:p>
        </w:tc>
      </w:tr>
    </w:tbl>
    <w:p w14:paraId="454036C0" w14:textId="77777777" w:rsidR="009C04C8" w:rsidRDefault="009C04C8">
      <w:pPr>
        <w:widowControl w:val="0"/>
        <w:pBdr>
          <w:top w:val="nil"/>
          <w:left w:val="nil"/>
          <w:bottom w:val="nil"/>
          <w:right w:val="nil"/>
          <w:between w:val="nil"/>
        </w:pBdr>
        <w:spacing w:after="0" w:line="276" w:lineRule="auto"/>
        <w:jc w:val="both"/>
        <w:rPr>
          <w:color w:val="000000"/>
          <w:sz w:val="2"/>
          <w:szCs w:val="2"/>
        </w:rPr>
      </w:pPr>
    </w:p>
    <w:p w14:paraId="604CB4A4" w14:textId="77777777" w:rsidR="00F56AF1" w:rsidRDefault="00F56AF1">
      <w:r>
        <w:br w:type="page"/>
      </w:r>
    </w:p>
    <w:tbl>
      <w:tblPr>
        <w:tblStyle w:val="a2"/>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384"/>
      </w:tblGrid>
      <w:tr w:rsidR="009C04C8" w14:paraId="36756EED" w14:textId="77777777">
        <w:trPr>
          <w:trHeight w:val="508"/>
        </w:trPr>
        <w:tc>
          <w:tcPr>
            <w:tcW w:w="9640" w:type="dxa"/>
            <w:gridSpan w:val="2"/>
            <w:shd w:val="clear" w:color="auto" w:fill="002060"/>
          </w:tcPr>
          <w:p w14:paraId="4B813259" w14:textId="19E77A54" w:rsidR="009C04C8" w:rsidRDefault="00000000">
            <w:pPr>
              <w:jc w:val="both"/>
              <w:rPr>
                <w:b/>
                <w:bCs/>
                <w:color w:val="FFFFFF"/>
                <w:sz w:val="28"/>
                <w:szCs w:val="28"/>
              </w:rPr>
            </w:pPr>
            <w:r>
              <w:rPr>
                <w:b/>
                <w:bCs/>
                <w:color w:val="FFFFFF"/>
                <w:sz w:val="28"/>
                <w:szCs w:val="28"/>
              </w:rPr>
              <w:lastRenderedPageBreak/>
              <w:t>KEY SCHOOL CONTACT DETAILS</w:t>
            </w:r>
          </w:p>
        </w:tc>
      </w:tr>
      <w:tr w:rsidR="009C04C8" w14:paraId="42C724D3" w14:textId="77777777">
        <w:tc>
          <w:tcPr>
            <w:tcW w:w="3256" w:type="dxa"/>
          </w:tcPr>
          <w:p w14:paraId="522D57D5" w14:textId="77777777" w:rsidR="009C04C8" w:rsidRDefault="00000000">
            <w:pPr>
              <w:jc w:val="both"/>
              <w:rPr>
                <w:color w:val="000000"/>
                <w:sz w:val="24"/>
                <w:szCs w:val="24"/>
              </w:rPr>
            </w:pPr>
            <w:r>
              <w:rPr>
                <w:sz w:val="24"/>
                <w:szCs w:val="24"/>
              </w:rPr>
              <w:t>Principal</w:t>
            </w:r>
          </w:p>
        </w:tc>
        <w:tc>
          <w:tcPr>
            <w:tcW w:w="6384" w:type="dxa"/>
          </w:tcPr>
          <w:p w14:paraId="308F6923" w14:textId="77777777" w:rsidR="009C04C8" w:rsidRPr="00F56AF1" w:rsidRDefault="00000000">
            <w:pPr>
              <w:jc w:val="both"/>
              <w:rPr>
                <w:sz w:val="24"/>
                <w:szCs w:val="24"/>
              </w:rPr>
            </w:pPr>
            <w:r w:rsidRPr="00F56AF1">
              <w:rPr>
                <w:sz w:val="24"/>
                <w:szCs w:val="24"/>
              </w:rPr>
              <w:t xml:space="preserve">Lucy Whitehead </w:t>
            </w:r>
          </w:p>
          <w:p w14:paraId="08C126A1" w14:textId="77777777" w:rsidR="009C04C8" w:rsidRPr="00F56AF1" w:rsidRDefault="00000000">
            <w:pPr>
              <w:jc w:val="both"/>
              <w:rPr>
                <w:sz w:val="24"/>
                <w:szCs w:val="24"/>
              </w:rPr>
            </w:pPr>
            <w:r w:rsidRPr="00F56AF1">
              <w:rPr>
                <w:sz w:val="24"/>
                <w:szCs w:val="24"/>
              </w:rPr>
              <w:t>01670 735177</w:t>
            </w:r>
          </w:p>
          <w:p w14:paraId="74F3A9D4" w14:textId="77777777" w:rsidR="009C04C8" w:rsidRPr="00F56AF1" w:rsidRDefault="00000000">
            <w:pPr>
              <w:jc w:val="both"/>
              <w:rPr>
                <w:sz w:val="24"/>
                <w:szCs w:val="24"/>
              </w:rPr>
            </w:pPr>
            <w:r w:rsidRPr="00F56AF1">
              <w:rPr>
                <w:sz w:val="24"/>
                <w:szCs w:val="24"/>
              </w:rPr>
              <w:t>lucy.whitehead@villageprimary.org</w:t>
            </w:r>
          </w:p>
        </w:tc>
      </w:tr>
      <w:tr w:rsidR="009C04C8" w14:paraId="43D47FE8" w14:textId="77777777">
        <w:tc>
          <w:tcPr>
            <w:tcW w:w="3256" w:type="dxa"/>
            <w:vMerge w:val="restart"/>
          </w:tcPr>
          <w:p w14:paraId="6CDC8166" w14:textId="77777777" w:rsidR="009C04C8" w:rsidRDefault="00000000">
            <w:pPr>
              <w:jc w:val="both"/>
              <w:rPr>
                <w:color w:val="000000"/>
                <w:sz w:val="24"/>
                <w:szCs w:val="24"/>
              </w:rPr>
            </w:pPr>
            <w:r>
              <w:rPr>
                <w:color w:val="000000"/>
                <w:sz w:val="24"/>
                <w:szCs w:val="24"/>
              </w:rPr>
              <w:t>Designated safeguarding lead (DSL) and deputy designated safeguarding leads</w:t>
            </w:r>
          </w:p>
        </w:tc>
        <w:tc>
          <w:tcPr>
            <w:tcW w:w="6384" w:type="dxa"/>
          </w:tcPr>
          <w:p w14:paraId="625D2295" w14:textId="77777777" w:rsidR="009C04C8" w:rsidRPr="00F56AF1" w:rsidRDefault="00000000">
            <w:pPr>
              <w:jc w:val="both"/>
              <w:rPr>
                <w:b/>
                <w:bCs/>
                <w:sz w:val="24"/>
                <w:szCs w:val="24"/>
              </w:rPr>
            </w:pPr>
            <w:r w:rsidRPr="00F56AF1">
              <w:rPr>
                <w:b/>
                <w:bCs/>
                <w:sz w:val="24"/>
                <w:szCs w:val="24"/>
              </w:rPr>
              <w:t>Designated safeguarding lead</w:t>
            </w:r>
          </w:p>
          <w:p w14:paraId="2A04AA23" w14:textId="77777777" w:rsidR="009C04C8" w:rsidRPr="00F56AF1" w:rsidRDefault="00000000">
            <w:pPr>
              <w:jc w:val="both"/>
              <w:rPr>
                <w:sz w:val="24"/>
                <w:szCs w:val="24"/>
              </w:rPr>
            </w:pPr>
            <w:r w:rsidRPr="00F56AF1">
              <w:rPr>
                <w:sz w:val="24"/>
                <w:szCs w:val="24"/>
              </w:rPr>
              <w:t xml:space="preserve">Lucy Whitehead </w:t>
            </w:r>
          </w:p>
          <w:p w14:paraId="0FFFCBCC" w14:textId="77777777" w:rsidR="009C04C8" w:rsidRPr="00F56AF1" w:rsidRDefault="00000000">
            <w:pPr>
              <w:jc w:val="both"/>
              <w:rPr>
                <w:sz w:val="24"/>
                <w:szCs w:val="24"/>
              </w:rPr>
            </w:pPr>
            <w:r w:rsidRPr="00F56AF1">
              <w:rPr>
                <w:sz w:val="24"/>
                <w:szCs w:val="24"/>
              </w:rPr>
              <w:t>01670 735177</w:t>
            </w:r>
          </w:p>
          <w:p w14:paraId="633A04BC" w14:textId="77777777" w:rsidR="009C04C8" w:rsidRPr="00F56AF1" w:rsidRDefault="00000000">
            <w:pPr>
              <w:jc w:val="both"/>
              <w:rPr>
                <w:sz w:val="24"/>
                <w:szCs w:val="24"/>
              </w:rPr>
            </w:pPr>
            <w:r w:rsidRPr="00F56AF1">
              <w:rPr>
                <w:sz w:val="24"/>
                <w:szCs w:val="24"/>
              </w:rPr>
              <w:t>lucy.whitehead@villageprimary.org</w:t>
            </w:r>
          </w:p>
        </w:tc>
      </w:tr>
      <w:tr w:rsidR="009C04C8" w14:paraId="3A857B52" w14:textId="77777777">
        <w:tc>
          <w:tcPr>
            <w:tcW w:w="3256" w:type="dxa"/>
            <w:vMerge/>
          </w:tcPr>
          <w:p w14:paraId="4A3BB86E" w14:textId="77777777" w:rsidR="009C04C8" w:rsidRDefault="009C04C8">
            <w:pPr>
              <w:widowControl w:val="0"/>
              <w:pBdr>
                <w:top w:val="nil"/>
                <w:left w:val="nil"/>
                <w:bottom w:val="nil"/>
                <w:right w:val="nil"/>
                <w:between w:val="nil"/>
              </w:pBdr>
              <w:spacing w:line="276" w:lineRule="auto"/>
              <w:rPr>
                <w:color w:val="FF0000"/>
                <w:sz w:val="24"/>
                <w:szCs w:val="24"/>
              </w:rPr>
            </w:pPr>
          </w:p>
        </w:tc>
        <w:tc>
          <w:tcPr>
            <w:tcW w:w="6384" w:type="dxa"/>
          </w:tcPr>
          <w:p w14:paraId="701F22EF" w14:textId="77777777" w:rsidR="009C04C8" w:rsidRPr="00F56AF1" w:rsidRDefault="00000000">
            <w:pPr>
              <w:jc w:val="both"/>
              <w:rPr>
                <w:sz w:val="24"/>
                <w:szCs w:val="24"/>
              </w:rPr>
            </w:pPr>
            <w:r w:rsidRPr="00F56AF1">
              <w:rPr>
                <w:sz w:val="24"/>
                <w:szCs w:val="24"/>
              </w:rPr>
              <w:t xml:space="preserve">Deputy Designated safeguarding lead </w:t>
            </w:r>
          </w:p>
          <w:p w14:paraId="758C15E5" w14:textId="77777777" w:rsidR="009C04C8" w:rsidRPr="00F56AF1" w:rsidRDefault="00000000">
            <w:pPr>
              <w:jc w:val="both"/>
              <w:rPr>
                <w:sz w:val="24"/>
                <w:szCs w:val="24"/>
              </w:rPr>
            </w:pPr>
            <w:r w:rsidRPr="00F56AF1">
              <w:rPr>
                <w:sz w:val="24"/>
                <w:szCs w:val="24"/>
              </w:rPr>
              <w:t xml:space="preserve">Melissa Costello </w:t>
            </w:r>
          </w:p>
          <w:p w14:paraId="1A30E1C3" w14:textId="77777777" w:rsidR="009C04C8" w:rsidRPr="00F56AF1" w:rsidRDefault="00000000">
            <w:pPr>
              <w:jc w:val="both"/>
              <w:rPr>
                <w:sz w:val="24"/>
                <w:szCs w:val="24"/>
              </w:rPr>
            </w:pPr>
            <w:r w:rsidRPr="00F56AF1">
              <w:rPr>
                <w:sz w:val="24"/>
                <w:szCs w:val="24"/>
              </w:rPr>
              <w:t xml:space="preserve">01670 735177 </w:t>
            </w:r>
          </w:p>
          <w:p w14:paraId="6051BB26" w14:textId="77777777" w:rsidR="009C04C8" w:rsidRPr="00F56AF1" w:rsidRDefault="00000000">
            <w:pPr>
              <w:jc w:val="both"/>
              <w:rPr>
                <w:sz w:val="24"/>
                <w:szCs w:val="24"/>
              </w:rPr>
            </w:pPr>
            <w:r w:rsidRPr="00F56AF1">
              <w:rPr>
                <w:sz w:val="24"/>
                <w:szCs w:val="24"/>
              </w:rPr>
              <w:t>melissa.costello@villageprimary.org</w:t>
            </w:r>
          </w:p>
        </w:tc>
      </w:tr>
      <w:tr w:rsidR="009C04C8" w14:paraId="4C3C3DA4" w14:textId="77777777">
        <w:tc>
          <w:tcPr>
            <w:tcW w:w="3256" w:type="dxa"/>
            <w:vMerge/>
          </w:tcPr>
          <w:p w14:paraId="2DD8BC73" w14:textId="77777777" w:rsidR="009C04C8" w:rsidRDefault="009C04C8">
            <w:pPr>
              <w:widowControl w:val="0"/>
              <w:pBdr>
                <w:top w:val="nil"/>
                <w:left w:val="nil"/>
                <w:bottom w:val="nil"/>
                <w:right w:val="nil"/>
                <w:between w:val="nil"/>
              </w:pBdr>
              <w:spacing w:line="276" w:lineRule="auto"/>
              <w:rPr>
                <w:color w:val="000000"/>
                <w:sz w:val="24"/>
                <w:szCs w:val="24"/>
              </w:rPr>
            </w:pPr>
          </w:p>
        </w:tc>
        <w:tc>
          <w:tcPr>
            <w:tcW w:w="6384" w:type="dxa"/>
          </w:tcPr>
          <w:p w14:paraId="6EC26270" w14:textId="77777777" w:rsidR="009C04C8" w:rsidRPr="00F56AF1" w:rsidRDefault="00000000">
            <w:pPr>
              <w:jc w:val="both"/>
              <w:rPr>
                <w:sz w:val="24"/>
                <w:szCs w:val="24"/>
              </w:rPr>
            </w:pPr>
            <w:r w:rsidRPr="00F56AF1">
              <w:rPr>
                <w:sz w:val="24"/>
                <w:szCs w:val="24"/>
              </w:rPr>
              <w:t xml:space="preserve">Deputy Designated safeguarding lead </w:t>
            </w:r>
          </w:p>
          <w:p w14:paraId="32475AA6" w14:textId="77777777" w:rsidR="009C04C8" w:rsidRPr="00F56AF1" w:rsidRDefault="00000000">
            <w:pPr>
              <w:jc w:val="both"/>
              <w:rPr>
                <w:sz w:val="24"/>
                <w:szCs w:val="24"/>
              </w:rPr>
            </w:pPr>
            <w:r w:rsidRPr="00F56AF1">
              <w:rPr>
                <w:sz w:val="24"/>
                <w:szCs w:val="24"/>
              </w:rPr>
              <w:t xml:space="preserve">Sarah Norman </w:t>
            </w:r>
          </w:p>
          <w:p w14:paraId="766D64CC" w14:textId="77777777" w:rsidR="009C04C8" w:rsidRPr="00F56AF1" w:rsidRDefault="00000000">
            <w:pPr>
              <w:jc w:val="both"/>
              <w:rPr>
                <w:sz w:val="24"/>
                <w:szCs w:val="24"/>
              </w:rPr>
            </w:pPr>
            <w:r w:rsidRPr="00F56AF1">
              <w:rPr>
                <w:sz w:val="24"/>
                <w:szCs w:val="24"/>
              </w:rPr>
              <w:t xml:space="preserve">01670 735177 </w:t>
            </w:r>
          </w:p>
          <w:p w14:paraId="5DC0E5C9" w14:textId="77777777" w:rsidR="009C04C8" w:rsidRPr="00F56AF1" w:rsidRDefault="00000000">
            <w:pPr>
              <w:jc w:val="both"/>
              <w:rPr>
                <w:sz w:val="24"/>
                <w:szCs w:val="24"/>
              </w:rPr>
            </w:pPr>
            <w:r w:rsidRPr="00F56AF1">
              <w:rPr>
                <w:sz w:val="24"/>
                <w:szCs w:val="24"/>
              </w:rPr>
              <w:t>sarah.norman@villageprimary.org</w:t>
            </w:r>
          </w:p>
        </w:tc>
      </w:tr>
      <w:tr w:rsidR="009C04C8" w14:paraId="7C680781" w14:textId="77777777">
        <w:tc>
          <w:tcPr>
            <w:tcW w:w="3256" w:type="dxa"/>
            <w:vMerge/>
          </w:tcPr>
          <w:p w14:paraId="3E158C74" w14:textId="77777777" w:rsidR="009C04C8" w:rsidRDefault="009C04C8">
            <w:pPr>
              <w:widowControl w:val="0"/>
              <w:pBdr>
                <w:top w:val="nil"/>
                <w:left w:val="nil"/>
                <w:bottom w:val="nil"/>
                <w:right w:val="nil"/>
                <w:between w:val="nil"/>
              </w:pBdr>
              <w:spacing w:line="276" w:lineRule="auto"/>
              <w:rPr>
                <w:color w:val="000000"/>
                <w:sz w:val="24"/>
                <w:szCs w:val="24"/>
              </w:rPr>
            </w:pPr>
          </w:p>
        </w:tc>
        <w:tc>
          <w:tcPr>
            <w:tcW w:w="6384" w:type="dxa"/>
          </w:tcPr>
          <w:p w14:paraId="5BBA09BE" w14:textId="77777777" w:rsidR="009C04C8" w:rsidRPr="00F56AF1" w:rsidRDefault="00000000">
            <w:pPr>
              <w:jc w:val="both"/>
              <w:rPr>
                <w:sz w:val="24"/>
                <w:szCs w:val="24"/>
              </w:rPr>
            </w:pPr>
            <w:r w:rsidRPr="00F56AF1">
              <w:rPr>
                <w:sz w:val="24"/>
                <w:szCs w:val="24"/>
              </w:rPr>
              <w:t xml:space="preserve">Deputy Designated safeguarding lead </w:t>
            </w:r>
          </w:p>
          <w:p w14:paraId="0B14A26E" w14:textId="77777777" w:rsidR="009C04C8" w:rsidRPr="00F56AF1" w:rsidRDefault="00000000">
            <w:pPr>
              <w:jc w:val="both"/>
              <w:rPr>
                <w:sz w:val="24"/>
                <w:szCs w:val="24"/>
              </w:rPr>
            </w:pPr>
            <w:r w:rsidRPr="00F56AF1">
              <w:rPr>
                <w:sz w:val="24"/>
                <w:szCs w:val="24"/>
              </w:rPr>
              <w:t xml:space="preserve">Gemma Ormston </w:t>
            </w:r>
          </w:p>
          <w:p w14:paraId="31A818B9" w14:textId="77777777" w:rsidR="009C04C8" w:rsidRPr="00F56AF1" w:rsidRDefault="00000000">
            <w:pPr>
              <w:jc w:val="both"/>
              <w:rPr>
                <w:sz w:val="24"/>
                <w:szCs w:val="24"/>
              </w:rPr>
            </w:pPr>
            <w:r w:rsidRPr="00F56AF1">
              <w:rPr>
                <w:sz w:val="24"/>
                <w:szCs w:val="24"/>
              </w:rPr>
              <w:t xml:space="preserve">01670 735177 </w:t>
            </w:r>
          </w:p>
          <w:p w14:paraId="18C944FB" w14:textId="77777777" w:rsidR="009C04C8" w:rsidRPr="00F56AF1" w:rsidRDefault="00000000">
            <w:pPr>
              <w:jc w:val="both"/>
              <w:rPr>
                <w:sz w:val="24"/>
                <w:szCs w:val="24"/>
              </w:rPr>
            </w:pPr>
            <w:r w:rsidRPr="00F56AF1">
              <w:rPr>
                <w:sz w:val="24"/>
                <w:szCs w:val="24"/>
              </w:rPr>
              <w:t>gemma.ormston@villageprimary.org</w:t>
            </w:r>
          </w:p>
        </w:tc>
      </w:tr>
      <w:tr w:rsidR="009C04C8" w14:paraId="0F332667" w14:textId="77777777">
        <w:tc>
          <w:tcPr>
            <w:tcW w:w="3256" w:type="dxa"/>
            <w:vMerge w:val="restart"/>
          </w:tcPr>
          <w:p w14:paraId="3DF4D427" w14:textId="77777777" w:rsidR="009C04C8" w:rsidRDefault="00000000">
            <w:pPr>
              <w:jc w:val="both"/>
              <w:rPr>
                <w:color w:val="000000"/>
                <w:sz w:val="24"/>
                <w:szCs w:val="24"/>
              </w:rPr>
            </w:pPr>
            <w:r>
              <w:rPr>
                <w:color w:val="000000"/>
                <w:sz w:val="24"/>
                <w:szCs w:val="24"/>
              </w:rPr>
              <w:t>Governors – for safeguarding</w:t>
            </w:r>
          </w:p>
        </w:tc>
        <w:tc>
          <w:tcPr>
            <w:tcW w:w="6384" w:type="dxa"/>
          </w:tcPr>
          <w:p w14:paraId="747BB268" w14:textId="77777777" w:rsidR="009C04C8" w:rsidRPr="00F56AF1" w:rsidRDefault="00000000">
            <w:pPr>
              <w:jc w:val="both"/>
              <w:rPr>
                <w:b/>
                <w:bCs/>
                <w:sz w:val="24"/>
                <w:szCs w:val="24"/>
              </w:rPr>
            </w:pPr>
            <w:r w:rsidRPr="00F56AF1">
              <w:rPr>
                <w:b/>
                <w:bCs/>
                <w:sz w:val="24"/>
                <w:szCs w:val="24"/>
              </w:rPr>
              <w:t>Chair of governors</w:t>
            </w:r>
          </w:p>
          <w:p w14:paraId="4878429B" w14:textId="77777777" w:rsidR="009C04C8" w:rsidRPr="00F56AF1" w:rsidRDefault="00000000">
            <w:pPr>
              <w:jc w:val="both"/>
              <w:rPr>
                <w:sz w:val="24"/>
                <w:szCs w:val="24"/>
              </w:rPr>
            </w:pPr>
            <w:r w:rsidRPr="00F56AF1">
              <w:rPr>
                <w:sz w:val="24"/>
                <w:szCs w:val="24"/>
              </w:rPr>
              <w:t xml:space="preserve">Craig Allardice </w:t>
            </w:r>
          </w:p>
          <w:p w14:paraId="48A013D8" w14:textId="77777777" w:rsidR="009C04C8" w:rsidRPr="00F56AF1" w:rsidRDefault="00000000">
            <w:pPr>
              <w:jc w:val="both"/>
              <w:rPr>
                <w:sz w:val="24"/>
                <w:szCs w:val="24"/>
              </w:rPr>
            </w:pPr>
            <w:r w:rsidRPr="00F56AF1">
              <w:rPr>
                <w:sz w:val="24"/>
                <w:szCs w:val="24"/>
              </w:rPr>
              <w:t xml:space="preserve">01670 735177 </w:t>
            </w:r>
          </w:p>
          <w:p w14:paraId="40260FA6" w14:textId="77777777" w:rsidR="009C04C8" w:rsidRPr="00F56AF1" w:rsidRDefault="00000000">
            <w:pPr>
              <w:jc w:val="both"/>
              <w:rPr>
                <w:sz w:val="24"/>
                <w:szCs w:val="24"/>
              </w:rPr>
            </w:pPr>
            <w:r w:rsidRPr="00F56AF1">
              <w:rPr>
                <w:sz w:val="24"/>
                <w:szCs w:val="24"/>
              </w:rPr>
              <w:t>craig.allardice@villageprimary.org</w:t>
            </w:r>
          </w:p>
        </w:tc>
      </w:tr>
      <w:tr w:rsidR="009C04C8" w14:paraId="676DF2F5" w14:textId="77777777">
        <w:tc>
          <w:tcPr>
            <w:tcW w:w="3256" w:type="dxa"/>
            <w:vMerge/>
          </w:tcPr>
          <w:p w14:paraId="385501C1" w14:textId="77777777" w:rsidR="009C04C8" w:rsidRDefault="009C04C8">
            <w:pPr>
              <w:widowControl w:val="0"/>
              <w:pBdr>
                <w:top w:val="nil"/>
                <w:left w:val="nil"/>
                <w:bottom w:val="nil"/>
                <w:right w:val="nil"/>
                <w:between w:val="nil"/>
              </w:pBdr>
              <w:spacing w:line="276" w:lineRule="auto"/>
              <w:rPr>
                <w:color w:val="000000"/>
                <w:sz w:val="24"/>
                <w:szCs w:val="24"/>
              </w:rPr>
            </w:pPr>
          </w:p>
        </w:tc>
        <w:tc>
          <w:tcPr>
            <w:tcW w:w="6384" w:type="dxa"/>
          </w:tcPr>
          <w:p w14:paraId="303115C4" w14:textId="77777777" w:rsidR="009C04C8" w:rsidRPr="00F56AF1" w:rsidRDefault="00000000">
            <w:pPr>
              <w:jc w:val="both"/>
              <w:rPr>
                <w:b/>
                <w:bCs/>
                <w:sz w:val="24"/>
                <w:szCs w:val="24"/>
              </w:rPr>
            </w:pPr>
            <w:r w:rsidRPr="00F56AF1">
              <w:rPr>
                <w:b/>
                <w:bCs/>
                <w:sz w:val="24"/>
                <w:szCs w:val="24"/>
              </w:rPr>
              <w:t>Link safeguarding governor</w:t>
            </w:r>
          </w:p>
          <w:p w14:paraId="661CD312" w14:textId="77777777" w:rsidR="009C04C8" w:rsidRPr="00F56AF1" w:rsidRDefault="00000000">
            <w:pPr>
              <w:jc w:val="both"/>
              <w:rPr>
                <w:sz w:val="24"/>
                <w:szCs w:val="24"/>
              </w:rPr>
            </w:pPr>
            <w:r w:rsidRPr="00F56AF1">
              <w:rPr>
                <w:sz w:val="24"/>
                <w:szCs w:val="24"/>
              </w:rPr>
              <w:t xml:space="preserve">Craig Allardice and Mark Atkinson </w:t>
            </w:r>
          </w:p>
          <w:p w14:paraId="7ADA55B1" w14:textId="77777777" w:rsidR="009C04C8" w:rsidRPr="00F56AF1" w:rsidRDefault="00000000">
            <w:pPr>
              <w:jc w:val="both"/>
              <w:rPr>
                <w:sz w:val="24"/>
                <w:szCs w:val="24"/>
              </w:rPr>
            </w:pPr>
            <w:r w:rsidRPr="00F56AF1">
              <w:rPr>
                <w:sz w:val="24"/>
                <w:szCs w:val="24"/>
              </w:rPr>
              <w:t xml:space="preserve">01670 735177 </w:t>
            </w:r>
          </w:p>
          <w:p w14:paraId="251666AE" w14:textId="77777777" w:rsidR="009C04C8" w:rsidRPr="00F56AF1" w:rsidRDefault="00000000">
            <w:pPr>
              <w:jc w:val="both"/>
              <w:rPr>
                <w:sz w:val="24"/>
                <w:szCs w:val="24"/>
              </w:rPr>
            </w:pPr>
            <w:hyperlink r:id="rId9">
              <w:r w:rsidRPr="00F56AF1">
                <w:rPr>
                  <w:sz w:val="24"/>
                  <w:szCs w:val="24"/>
                  <w:u w:val="single"/>
                </w:rPr>
                <w:t>craig.allardice@villageprimary.org</w:t>
              </w:r>
            </w:hyperlink>
            <w:r w:rsidRPr="00F56AF1">
              <w:rPr>
                <w:sz w:val="24"/>
                <w:szCs w:val="24"/>
              </w:rPr>
              <w:t xml:space="preserve"> mark.atkinson@villageprimary.org</w:t>
            </w:r>
          </w:p>
        </w:tc>
      </w:tr>
    </w:tbl>
    <w:p w14:paraId="000E815E" w14:textId="77777777" w:rsidR="009C04C8" w:rsidRDefault="009C04C8">
      <w:pPr>
        <w:jc w:val="both"/>
        <w:rPr>
          <w:color w:val="FF0000"/>
          <w:sz w:val="24"/>
          <w:szCs w:val="24"/>
        </w:rPr>
      </w:pPr>
    </w:p>
    <w:tbl>
      <w:tblPr>
        <w:tblStyle w:val="a3"/>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9C04C8" w14:paraId="6AFA74F4" w14:textId="77777777">
        <w:tc>
          <w:tcPr>
            <w:tcW w:w="9640" w:type="dxa"/>
            <w:gridSpan w:val="2"/>
            <w:shd w:val="clear" w:color="auto" w:fill="002060"/>
          </w:tcPr>
          <w:p w14:paraId="478596E4" w14:textId="77777777" w:rsidR="009C04C8" w:rsidRPr="00F56AF1" w:rsidRDefault="00000000">
            <w:pPr>
              <w:jc w:val="both"/>
              <w:rPr>
                <w:b/>
                <w:bCs/>
                <w:sz w:val="28"/>
                <w:szCs w:val="28"/>
              </w:rPr>
            </w:pPr>
            <w:r w:rsidRPr="00F56AF1">
              <w:rPr>
                <w:b/>
                <w:bCs/>
                <w:sz w:val="28"/>
                <w:szCs w:val="28"/>
              </w:rPr>
              <w:t>KEY EXTERNAL CONTACT DETAILS</w:t>
            </w:r>
          </w:p>
        </w:tc>
      </w:tr>
      <w:tr w:rsidR="009C04C8" w14:paraId="4847AC44" w14:textId="77777777">
        <w:tc>
          <w:tcPr>
            <w:tcW w:w="4254" w:type="dxa"/>
          </w:tcPr>
          <w:p w14:paraId="2565B119" w14:textId="77777777" w:rsidR="009C04C8" w:rsidRDefault="00000000">
            <w:pPr>
              <w:pBdr>
                <w:top w:val="nil"/>
                <w:left w:val="nil"/>
                <w:bottom w:val="nil"/>
                <w:right w:val="nil"/>
                <w:between w:val="nil"/>
              </w:pBdr>
              <w:jc w:val="both"/>
              <w:rPr>
                <w:color w:val="000000"/>
                <w:sz w:val="24"/>
                <w:szCs w:val="24"/>
              </w:rPr>
            </w:pPr>
            <w:r>
              <w:rPr>
                <w:color w:val="000000"/>
                <w:sz w:val="24"/>
                <w:szCs w:val="24"/>
              </w:rPr>
              <w:t>Local authority designated officer (LADO)</w:t>
            </w:r>
          </w:p>
          <w:p w14:paraId="4947DAAE" w14:textId="77777777" w:rsidR="009C04C8" w:rsidRDefault="009C04C8">
            <w:pPr>
              <w:pBdr>
                <w:top w:val="nil"/>
                <w:left w:val="nil"/>
                <w:bottom w:val="nil"/>
                <w:right w:val="nil"/>
                <w:between w:val="nil"/>
              </w:pBdr>
              <w:jc w:val="both"/>
              <w:rPr>
                <w:color w:val="000000"/>
                <w:sz w:val="24"/>
                <w:szCs w:val="24"/>
              </w:rPr>
            </w:pPr>
          </w:p>
          <w:p w14:paraId="649D33CE" w14:textId="77777777" w:rsidR="009C04C8" w:rsidRDefault="009C04C8">
            <w:pPr>
              <w:pBdr>
                <w:top w:val="nil"/>
                <w:left w:val="nil"/>
                <w:bottom w:val="nil"/>
                <w:right w:val="nil"/>
                <w:between w:val="nil"/>
              </w:pBdr>
              <w:jc w:val="both"/>
              <w:rPr>
                <w:color w:val="FF0000"/>
                <w:sz w:val="24"/>
                <w:szCs w:val="24"/>
              </w:rPr>
            </w:pPr>
          </w:p>
        </w:tc>
        <w:tc>
          <w:tcPr>
            <w:tcW w:w="5386" w:type="dxa"/>
          </w:tcPr>
          <w:p w14:paraId="7DD94391" w14:textId="77777777" w:rsidR="009C04C8" w:rsidRPr="00F56AF1" w:rsidRDefault="00000000">
            <w:pPr>
              <w:pBdr>
                <w:top w:val="nil"/>
                <w:left w:val="nil"/>
                <w:bottom w:val="nil"/>
                <w:right w:val="nil"/>
                <w:between w:val="nil"/>
              </w:pBdr>
              <w:jc w:val="both"/>
              <w:rPr>
                <w:sz w:val="24"/>
                <w:szCs w:val="24"/>
              </w:rPr>
            </w:pPr>
            <w:r w:rsidRPr="00F56AF1">
              <w:rPr>
                <w:sz w:val="24"/>
                <w:szCs w:val="24"/>
              </w:rPr>
              <w:t xml:space="preserve">Louise Prudhoe </w:t>
            </w:r>
          </w:p>
          <w:p w14:paraId="13021ACC" w14:textId="77777777" w:rsidR="009C04C8" w:rsidRPr="00F56AF1" w:rsidRDefault="00000000">
            <w:pPr>
              <w:pBdr>
                <w:top w:val="nil"/>
                <w:left w:val="nil"/>
                <w:bottom w:val="nil"/>
                <w:right w:val="nil"/>
                <w:between w:val="nil"/>
              </w:pBdr>
              <w:jc w:val="both"/>
              <w:rPr>
                <w:sz w:val="24"/>
                <w:szCs w:val="24"/>
              </w:rPr>
            </w:pPr>
            <w:r w:rsidRPr="00F56AF1">
              <w:rPr>
                <w:sz w:val="24"/>
                <w:szCs w:val="24"/>
              </w:rPr>
              <w:t xml:space="preserve">Call: 07500 606174 (Monday to Thursday 08:30-17:00, Friday 08:30-16:30) or 01670 536400 (Out of hours) </w:t>
            </w:r>
          </w:p>
          <w:p w14:paraId="52CAC72B" w14:textId="77777777" w:rsidR="009C04C8" w:rsidRPr="00F56AF1" w:rsidRDefault="00000000">
            <w:pPr>
              <w:pBdr>
                <w:top w:val="nil"/>
                <w:left w:val="nil"/>
                <w:bottom w:val="nil"/>
                <w:right w:val="nil"/>
                <w:between w:val="nil"/>
              </w:pBdr>
              <w:jc w:val="both"/>
              <w:rPr>
                <w:sz w:val="24"/>
                <w:szCs w:val="24"/>
              </w:rPr>
            </w:pPr>
            <w:r w:rsidRPr="00F56AF1">
              <w:rPr>
                <w:sz w:val="24"/>
                <w:szCs w:val="24"/>
              </w:rPr>
              <w:t>Email: LADO@northumberland.gov.uk</w:t>
            </w:r>
          </w:p>
        </w:tc>
      </w:tr>
      <w:tr w:rsidR="009C04C8" w14:paraId="39F1D8A0" w14:textId="77777777">
        <w:tc>
          <w:tcPr>
            <w:tcW w:w="4254" w:type="dxa"/>
          </w:tcPr>
          <w:p w14:paraId="00A878E9" w14:textId="77777777" w:rsidR="009C04C8" w:rsidRDefault="00000000">
            <w:pPr>
              <w:pBdr>
                <w:top w:val="nil"/>
                <w:left w:val="nil"/>
                <w:bottom w:val="nil"/>
                <w:right w:val="nil"/>
                <w:between w:val="nil"/>
              </w:pBdr>
              <w:jc w:val="both"/>
              <w:rPr>
                <w:color w:val="000000"/>
                <w:sz w:val="24"/>
                <w:szCs w:val="24"/>
              </w:rPr>
            </w:pPr>
            <w:r>
              <w:rPr>
                <w:color w:val="000000"/>
                <w:sz w:val="24"/>
                <w:szCs w:val="24"/>
              </w:rPr>
              <w:t>Children’s social care</w:t>
            </w:r>
          </w:p>
          <w:p w14:paraId="5A332BB4" w14:textId="77777777" w:rsidR="009C04C8" w:rsidRDefault="009C04C8">
            <w:pPr>
              <w:pBdr>
                <w:top w:val="nil"/>
                <w:left w:val="nil"/>
                <w:bottom w:val="nil"/>
                <w:right w:val="nil"/>
                <w:between w:val="nil"/>
              </w:pBdr>
              <w:jc w:val="both"/>
              <w:rPr>
                <w:color w:val="000000"/>
                <w:sz w:val="24"/>
                <w:szCs w:val="24"/>
              </w:rPr>
            </w:pPr>
          </w:p>
          <w:p w14:paraId="782086E8" w14:textId="77777777" w:rsidR="009C04C8" w:rsidRDefault="009C04C8">
            <w:pPr>
              <w:pBdr>
                <w:top w:val="nil"/>
                <w:left w:val="nil"/>
                <w:bottom w:val="nil"/>
                <w:right w:val="nil"/>
                <w:between w:val="nil"/>
              </w:pBdr>
              <w:jc w:val="both"/>
              <w:rPr>
                <w:color w:val="000000"/>
                <w:sz w:val="24"/>
                <w:szCs w:val="24"/>
              </w:rPr>
            </w:pPr>
          </w:p>
          <w:p w14:paraId="12E47AE1" w14:textId="77777777" w:rsidR="009C04C8" w:rsidRDefault="009C04C8">
            <w:pPr>
              <w:pBdr>
                <w:top w:val="nil"/>
                <w:left w:val="nil"/>
                <w:bottom w:val="nil"/>
                <w:right w:val="nil"/>
                <w:between w:val="nil"/>
              </w:pBdr>
              <w:jc w:val="both"/>
              <w:rPr>
                <w:color w:val="000000"/>
                <w:sz w:val="24"/>
                <w:szCs w:val="24"/>
              </w:rPr>
            </w:pPr>
          </w:p>
        </w:tc>
        <w:tc>
          <w:tcPr>
            <w:tcW w:w="5386" w:type="dxa"/>
          </w:tcPr>
          <w:p w14:paraId="624AC24F" w14:textId="77777777" w:rsidR="009C04C8" w:rsidRPr="00F56AF1" w:rsidRDefault="00000000">
            <w:pPr>
              <w:pBdr>
                <w:top w:val="nil"/>
                <w:left w:val="nil"/>
                <w:bottom w:val="nil"/>
                <w:right w:val="nil"/>
                <w:between w:val="nil"/>
              </w:pBdr>
              <w:jc w:val="both"/>
              <w:rPr>
                <w:sz w:val="24"/>
                <w:szCs w:val="24"/>
              </w:rPr>
            </w:pPr>
            <w:r w:rsidRPr="00F56AF1">
              <w:rPr>
                <w:sz w:val="24"/>
                <w:szCs w:val="24"/>
              </w:rPr>
              <w:t xml:space="preserve">Initial Response Service (Children’s Social Care) –Emergency Duty Team Call: 01670 564 052 </w:t>
            </w:r>
          </w:p>
          <w:p w14:paraId="690D2FDB" w14:textId="77777777" w:rsidR="009C04C8" w:rsidRPr="00F56AF1" w:rsidRDefault="00000000">
            <w:pPr>
              <w:pBdr>
                <w:top w:val="nil"/>
                <w:left w:val="nil"/>
                <w:bottom w:val="nil"/>
                <w:right w:val="nil"/>
                <w:between w:val="nil"/>
              </w:pBdr>
              <w:jc w:val="both"/>
              <w:rPr>
                <w:sz w:val="24"/>
                <w:szCs w:val="24"/>
              </w:rPr>
            </w:pPr>
            <w:r w:rsidRPr="00F56AF1">
              <w:rPr>
                <w:sz w:val="24"/>
                <w:szCs w:val="24"/>
              </w:rPr>
              <w:t>Police – 101 (in an emergency always dial 999) NSPCC Helpline – 0808 800 5000</w:t>
            </w:r>
          </w:p>
        </w:tc>
      </w:tr>
      <w:tr w:rsidR="009C04C8" w14:paraId="5CF4B0DC" w14:textId="77777777">
        <w:tc>
          <w:tcPr>
            <w:tcW w:w="4254" w:type="dxa"/>
          </w:tcPr>
          <w:p w14:paraId="0E103377" w14:textId="77777777" w:rsidR="009C04C8" w:rsidRDefault="00000000">
            <w:pPr>
              <w:pBdr>
                <w:top w:val="nil"/>
                <w:left w:val="nil"/>
                <w:bottom w:val="nil"/>
                <w:right w:val="nil"/>
                <w:between w:val="nil"/>
              </w:pBdr>
              <w:jc w:val="both"/>
              <w:rPr>
                <w:color w:val="000000"/>
                <w:sz w:val="24"/>
                <w:szCs w:val="24"/>
              </w:rPr>
            </w:pPr>
            <w:r>
              <w:rPr>
                <w:color w:val="000000"/>
                <w:sz w:val="24"/>
                <w:szCs w:val="24"/>
              </w:rPr>
              <w:t>Multi-agency safeguarding hub</w:t>
            </w:r>
          </w:p>
          <w:p w14:paraId="1E931EB2" w14:textId="77777777" w:rsidR="009C04C8" w:rsidRDefault="009C04C8">
            <w:pPr>
              <w:pBdr>
                <w:top w:val="nil"/>
                <w:left w:val="nil"/>
                <w:bottom w:val="nil"/>
                <w:right w:val="nil"/>
                <w:between w:val="nil"/>
              </w:pBdr>
              <w:jc w:val="both"/>
              <w:rPr>
                <w:color w:val="000000"/>
                <w:sz w:val="24"/>
                <w:szCs w:val="24"/>
              </w:rPr>
            </w:pPr>
          </w:p>
          <w:p w14:paraId="0D0D4A90" w14:textId="77777777" w:rsidR="009C04C8" w:rsidRDefault="009C04C8">
            <w:pPr>
              <w:pBdr>
                <w:top w:val="nil"/>
                <w:left w:val="nil"/>
                <w:bottom w:val="nil"/>
                <w:right w:val="nil"/>
                <w:between w:val="nil"/>
              </w:pBdr>
              <w:jc w:val="both"/>
              <w:rPr>
                <w:color w:val="000000"/>
                <w:sz w:val="24"/>
                <w:szCs w:val="24"/>
              </w:rPr>
            </w:pPr>
          </w:p>
        </w:tc>
        <w:tc>
          <w:tcPr>
            <w:tcW w:w="5386" w:type="dxa"/>
          </w:tcPr>
          <w:p w14:paraId="51F23D1E" w14:textId="77777777" w:rsidR="009C04C8" w:rsidRPr="00F56AF1" w:rsidRDefault="00000000">
            <w:pPr>
              <w:pBdr>
                <w:top w:val="nil"/>
                <w:left w:val="nil"/>
                <w:bottom w:val="nil"/>
                <w:right w:val="nil"/>
                <w:between w:val="nil"/>
              </w:pBdr>
              <w:jc w:val="both"/>
              <w:rPr>
                <w:sz w:val="24"/>
                <w:szCs w:val="24"/>
              </w:rPr>
            </w:pPr>
            <w:r w:rsidRPr="00F56AF1">
              <w:rPr>
                <w:sz w:val="24"/>
                <w:szCs w:val="24"/>
              </w:rPr>
              <w:t xml:space="preserve">Initial Response Service (Children’s Social Care) – </w:t>
            </w:r>
            <w:proofErr w:type="spellStart"/>
            <w:r w:rsidRPr="00F56AF1">
              <w:rPr>
                <w:sz w:val="24"/>
                <w:szCs w:val="24"/>
              </w:rPr>
              <w:t>OneCall</w:t>
            </w:r>
            <w:proofErr w:type="spellEnd"/>
            <w:r w:rsidRPr="00F56AF1">
              <w:rPr>
                <w:sz w:val="24"/>
                <w:szCs w:val="24"/>
              </w:rPr>
              <w:t xml:space="preserve"> on 01670 536 400</w:t>
            </w:r>
          </w:p>
          <w:p w14:paraId="551F9AB0" w14:textId="77777777" w:rsidR="009C04C8" w:rsidRPr="00F56AF1" w:rsidRDefault="009C04C8">
            <w:pPr>
              <w:pBdr>
                <w:top w:val="nil"/>
                <w:left w:val="nil"/>
                <w:bottom w:val="nil"/>
                <w:right w:val="nil"/>
                <w:between w:val="nil"/>
              </w:pBdr>
              <w:jc w:val="both"/>
              <w:rPr>
                <w:sz w:val="24"/>
                <w:szCs w:val="24"/>
              </w:rPr>
            </w:pPr>
          </w:p>
          <w:p w14:paraId="387E3644" w14:textId="77777777" w:rsidR="009C04C8" w:rsidRPr="00F56AF1" w:rsidRDefault="00000000">
            <w:pPr>
              <w:pBdr>
                <w:top w:val="nil"/>
                <w:left w:val="nil"/>
                <w:bottom w:val="nil"/>
                <w:right w:val="nil"/>
                <w:between w:val="nil"/>
              </w:pBdr>
              <w:jc w:val="both"/>
              <w:rPr>
                <w:sz w:val="24"/>
                <w:szCs w:val="24"/>
              </w:rPr>
            </w:pPr>
            <w:r w:rsidRPr="00F56AF1">
              <w:rPr>
                <w:sz w:val="24"/>
                <w:szCs w:val="24"/>
              </w:rPr>
              <w:t>Emergency Duty Team – 0345 6005252 (or legacy number 0845 600 5252</w:t>
            </w:r>
          </w:p>
        </w:tc>
      </w:tr>
      <w:tr w:rsidR="009C04C8" w14:paraId="411B2DC4" w14:textId="77777777">
        <w:tc>
          <w:tcPr>
            <w:tcW w:w="4254" w:type="dxa"/>
          </w:tcPr>
          <w:p w14:paraId="3231BFD0" w14:textId="77777777" w:rsidR="009C04C8" w:rsidRDefault="00000000">
            <w:pPr>
              <w:pBdr>
                <w:top w:val="nil"/>
                <w:left w:val="nil"/>
                <w:bottom w:val="nil"/>
                <w:right w:val="nil"/>
                <w:between w:val="nil"/>
              </w:pBdr>
              <w:jc w:val="both"/>
              <w:rPr>
                <w:color w:val="000000"/>
                <w:sz w:val="24"/>
                <w:szCs w:val="24"/>
              </w:rPr>
            </w:pPr>
            <w:r>
              <w:rPr>
                <w:color w:val="000000"/>
                <w:sz w:val="24"/>
                <w:szCs w:val="24"/>
              </w:rPr>
              <w:t>Police/law and order</w:t>
            </w:r>
          </w:p>
          <w:p w14:paraId="39986AE0" w14:textId="77777777" w:rsidR="009C04C8" w:rsidRDefault="009C04C8">
            <w:pPr>
              <w:pBdr>
                <w:top w:val="nil"/>
                <w:left w:val="nil"/>
                <w:bottom w:val="nil"/>
                <w:right w:val="nil"/>
                <w:between w:val="nil"/>
              </w:pBdr>
              <w:jc w:val="both"/>
              <w:rPr>
                <w:color w:val="000000"/>
                <w:sz w:val="24"/>
                <w:szCs w:val="24"/>
              </w:rPr>
            </w:pPr>
          </w:p>
          <w:p w14:paraId="2748E4D3" w14:textId="77777777" w:rsidR="009C04C8" w:rsidRDefault="009C04C8">
            <w:pPr>
              <w:pBdr>
                <w:top w:val="nil"/>
                <w:left w:val="nil"/>
                <w:bottom w:val="nil"/>
                <w:right w:val="nil"/>
                <w:between w:val="nil"/>
              </w:pBdr>
              <w:jc w:val="both"/>
              <w:rPr>
                <w:color w:val="0000FF"/>
                <w:sz w:val="24"/>
                <w:szCs w:val="24"/>
                <w:u w:val="single"/>
              </w:rPr>
            </w:pPr>
          </w:p>
          <w:p w14:paraId="327F3723" w14:textId="77777777" w:rsidR="009C04C8" w:rsidRDefault="009C04C8">
            <w:pPr>
              <w:pBdr>
                <w:top w:val="nil"/>
                <w:left w:val="nil"/>
                <w:bottom w:val="nil"/>
                <w:right w:val="nil"/>
                <w:between w:val="nil"/>
              </w:pBdr>
              <w:jc w:val="both"/>
              <w:rPr>
                <w:color w:val="0000FF"/>
                <w:sz w:val="24"/>
                <w:szCs w:val="24"/>
                <w:u w:val="single"/>
              </w:rPr>
            </w:pPr>
          </w:p>
          <w:p w14:paraId="5573144D" w14:textId="77777777" w:rsidR="009C04C8" w:rsidRDefault="009C04C8">
            <w:pPr>
              <w:pBdr>
                <w:top w:val="nil"/>
                <w:left w:val="nil"/>
                <w:bottom w:val="nil"/>
                <w:right w:val="nil"/>
                <w:between w:val="nil"/>
              </w:pBdr>
              <w:jc w:val="both"/>
              <w:rPr>
                <w:color w:val="0000FF"/>
                <w:sz w:val="24"/>
                <w:szCs w:val="24"/>
                <w:u w:val="single"/>
              </w:rPr>
            </w:pPr>
          </w:p>
          <w:p w14:paraId="3ADEBEF7" w14:textId="77777777" w:rsidR="009C04C8" w:rsidRDefault="009C04C8">
            <w:pPr>
              <w:pBdr>
                <w:top w:val="nil"/>
                <w:left w:val="nil"/>
                <w:bottom w:val="nil"/>
                <w:right w:val="nil"/>
                <w:between w:val="nil"/>
              </w:pBdr>
              <w:jc w:val="both"/>
              <w:rPr>
                <w:color w:val="000000"/>
                <w:sz w:val="24"/>
                <w:szCs w:val="24"/>
              </w:rPr>
            </w:pPr>
          </w:p>
        </w:tc>
        <w:tc>
          <w:tcPr>
            <w:tcW w:w="5386" w:type="dxa"/>
          </w:tcPr>
          <w:p w14:paraId="0E50E047" w14:textId="77777777" w:rsidR="009C04C8" w:rsidRPr="00F56AF1" w:rsidRDefault="00000000">
            <w:pPr>
              <w:pBdr>
                <w:top w:val="nil"/>
                <w:left w:val="nil"/>
                <w:bottom w:val="nil"/>
                <w:right w:val="nil"/>
                <w:between w:val="nil"/>
              </w:pBdr>
              <w:jc w:val="both"/>
              <w:rPr>
                <w:sz w:val="24"/>
                <w:szCs w:val="24"/>
              </w:rPr>
            </w:pPr>
            <w:r w:rsidRPr="00F56AF1">
              <w:rPr>
                <w:sz w:val="24"/>
                <w:szCs w:val="24"/>
              </w:rPr>
              <w:lastRenderedPageBreak/>
              <w:t>Emergency: 999</w:t>
            </w:r>
          </w:p>
          <w:p w14:paraId="4FB8AF67" w14:textId="77777777" w:rsidR="009C04C8" w:rsidRPr="00F56AF1" w:rsidRDefault="00000000">
            <w:pPr>
              <w:pBdr>
                <w:top w:val="nil"/>
                <w:left w:val="nil"/>
                <w:bottom w:val="nil"/>
                <w:right w:val="nil"/>
                <w:between w:val="nil"/>
              </w:pBdr>
              <w:jc w:val="both"/>
              <w:rPr>
                <w:sz w:val="24"/>
                <w:szCs w:val="24"/>
              </w:rPr>
            </w:pPr>
            <w:r w:rsidRPr="00F56AF1">
              <w:rPr>
                <w:sz w:val="24"/>
                <w:szCs w:val="24"/>
              </w:rPr>
              <w:lastRenderedPageBreak/>
              <w:t>Non-emergency: 101</w:t>
            </w:r>
          </w:p>
          <w:p w14:paraId="7B2DD150" w14:textId="77777777" w:rsidR="009C04C8" w:rsidRPr="00F56AF1" w:rsidRDefault="009C04C8">
            <w:pPr>
              <w:pBdr>
                <w:top w:val="nil"/>
                <w:left w:val="nil"/>
                <w:bottom w:val="nil"/>
                <w:right w:val="nil"/>
                <w:between w:val="nil"/>
              </w:pBdr>
              <w:jc w:val="both"/>
              <w:rPr>
                <w:sz w:val="24"/>
                <w:szCs w:val="24"/>
                <w:u w:val="single"/>
              </w:rPr>
            </w:pPr>
          </w:p>
          <w:p w14:paraId="27C3F488" w14:textId="77777777" w:rsidR="009C04C8" w:rsidRPr="00F56AF1" w:rsidRDefault="00000000">
            <w:pPr>
              <w:pBdr>
                <w:top w:val="nil"/>
                <w:left w:val="nil"/>
                <w:bottom w:val="nil"/>
                <w:right w:val="nil"/>
                <w:between w:val="nil"/>
              </w:pBdr>
              <w:jc w:val="both"/>
              <w:rPr>
                <w:sz w:val="24"/>
                <w:szCs w:val="24"/>
              </w:rPr>
            </w:pPr>
            <w:r w:rsidRPr="00F56AF1">
              <w:rPr>
                <w:sz w:val="24"/>
                <w:szCs w:val="24"/>
              </w:rPr>
              <w:t xml:space="preserve">Prevent - </w:t>
            </w:r>
          </w:p>
          <w:p w14:paraId="2388D2A9" w14:textId="77777777" w:rsidR="009C04C8" w:rsidRPr="00F56AF1" w:rsidRDefault="00000000">
            <w:pPr>
              <w:pBdr>
                <w:top w:val="nil"/>
                <w:left w:val="nil"/>
                <w:bottom w:val="nil"/>
                <w:right w:val="nil"/>
                <w:between w:val="nil"/>
              </w:pBdr>
              <w:jc w:val="both"/>
            </w:pPr>
            <w:r w:rsidRPr="00F56AF1">
              <w:rPr>
                <w:sz w:val="24"/>
                <w:szCs w:val="24"/>
              </w:rPr>
              <w:t xml:space="preserve">01670 536400 </w:t>
            </w:r>
          </w:p>
          <w:p w14:paraId="53065B49" w14:textId="77777777" w:rsidR="009C04C8" w:rsidRPr="00F56AF1" w:rsidRDefault="00000000">
            <w:pPr>
              <w:pBdr>
                <w:top w:val="nil"/>
                <w:left w:val="nil"/>
                <w:bottom w:val="nil"/>
                <w:right w:val="nil"/>
                <w:between w:val="nil"/>
              </w:pBdr>
              <w:jc w:val="both"/>
              <w:rPr>
                <w:sz w:val="24"/>
                <w:szCs w:val="24"/>
              </w:rPr>
            </w:pPr>
            <w:r w:rsidRPr="00F56AF1">
              <w:rPr>
                <w:sz w:val="24"/>
                <w:szCs w:val="24"/>
              </w:rPr>
              <w:t>prevent@yourlocalauthority.gov.uk.</w:t>
            </w:r>
          </w:p>
          <w:p w14:paraId="35E8DAB5" w14:textId="77777777" w:rsidR="009C04C8" w:rsidRPr="00F56AF1" w:rsidRDefault="00000000">
            <w:pPr>
              <w:pBdr>
                <w:top w:val="nil"/>
                <w:left w:val="nil"/>
                <w:bottom w:val="nil"/>
                <w:right w:val="nil"/>
                <w:between w:val="nil"/>
              </w:pBdr>
              <w:jc w:val="both"/>
              <w:rPr>
                <w:sz w:val="24"/>
                <w:szCs w:val="24"/>
              </w:rPr>
            </w:pPr>
            <w:r w:rsidRPr="00F56AF1">
              <w:rPr>
                <w:sz w:val="24"/>
                <w:szCs w:val="24"/>
              </w:rPr>
              <w:t>Anti-Terrorist Hotline on 0800 789 321</w:t>
            </w:r>
          </w:p>
        </w:tc>
      </w:tr>
      <w:tr w:rsidR="009C04C8" w14:paraId="046F64E3" w14:textId="77777777">
        <w:tc>
          <w:tcPr>
            <w:tcW w:w="4254" w:type="dxa"/>
          </w:tcPr>
          <w:p w14:paraId="4AB79424" w14:textId="77777777" w:rsidR="009C04C8" w:rsidRDefault="00000000">
            <w:pPr>
              <w:pBdr>
                <w:top w:val="nil"/>
                <w:left w:val="nil"/>
                <w:bottom w:val="nil"/>
                <w:right w:val="nil"/>
                <w:between w:val="nil"/>
              </w:pBdr>
              <w:jc w:val="both"/>
              <w:rPr>
                <w:color w:val="000000"/>
                <w:sz w:val="24"/>
                <w:szCs w:val="24"/>
              </w:rPr>
            </w:pPr>
            <w:r>
              <w:rPr>
                <w:color w:val="000000"/>
                <w:sz w:val="24"/>
                <w:szCs w:val="24"/>
              </w:rPr>
              <w:lastRenderedPageBreak/>
              <w:t>NSPCC whistleblowing helpline</w:t>
            </w:r>
          </w:p>
          <w:p w14:paraId="7FBAFE0B" w14:textId="77777777" w:rsidR="009C04C8" w:rsidRDefault="00000000">
            <w:pPr>
              <w:pBdr>
                <w:top w:val="nil"/>
                <w:left w:val="nil"/>
                <w:bottom w:val="nil"/>
                <w:right w:val="nil"/>
                <w:between w:val="nil"/>
              </w:pBdr>
              <w:jc w:val="both"/>
              <w:rPr>
                <w:color w:val="000000"/>
                <w:sz w:val="24"/>
                <w:szCs w:val="24"/>
              </w:rPr>
            </w:pPr>
            <w:r>
              <w:rPr>
                <w:color w:val="000000"/>
                <w:sz w:val="24"/>
                <w:szCs w:val="24"/>
              </w:rPr>
              <w:t>(Mon-Fri 8am-8pm)</w:t>
            </w:r>
          </w:p>
        </w:tc>
        <w:tc>
          <w:tcPr>
            <w:tcW w:w="5386" w:type="dxa"/>
          </w:tcPr>
          <w:p w14:paraId="43B0EB73" w14:textId="77777777" w:rsidR="009C04C8" w:rsidRDefault="00000000">
            <w:pPr>
              <w:pBdr>
                <w:top w:val="nil"/>
                <w:left w:val="nil"/>
                <w:bottom w:val="nil"/>
                <w:right w:val="nil"/>
                <w:between w:val="nil"/>
              </w:pBdr>
              <w:jc w:val="both"/>
              <w:rPr>
                <w:color w:val="000000"/>
                <w:sz w:val="24"/>
                <w:szCs w:val="24"/>
              </w:rPr>
            </w:pPr>
            <w:r>
              <w:rPr>
                <w:color w:val="000000"/>
                <w:sz w:val="24"/>
                <w:szCs w:val="24"/>
              </w:rPr>
              <w:t>Address: Weston House, 42 Curtain Road, London EC2A 3NH</w:t>
            </w:r>
          </w:p>
          <w:p w14:paraId="75457390" w14:textId="77777777" w:rsidR="009C04C8" w:rsidRDefault="00000000">
            <w:pPr>
              <w:pBdr>
                <w:top w:val="nil"/>
                <w:left w:val="nil"/>
                <w:bottom w:val="nil"/>
                <w:right w:val="nil"/>
                <w:between w:val="nil"/>
              </w:pBdr>
              <w:jc w:val="both"/>
              <w:rPr>
                <w:color w:val="000000"/>
                <w:sz w:val="24"/>
                <w:szCs w:val="24"/>
              </w:rPr>
            </w:pPr>
            <w:r>
              <w:rPr>
                <w:color w:val="000000"/>
                <w:sz w:val="24"/>
                <w:szCs w:val="24"/>
              </w:rPr>
              <w:t>Helpline: 0800 028 0285</w:t>
            </w:r>
          </w:p>
        </w:tc>
      </w:tr>
      <w:tr w:rsidR="009C04C8" w14:paraId="514F4983" w14:textId="77777777">
        <w:tc>
          <w:tcPr>
            <w:tcW w:w="4254" w:type="dxa"/>
          </w:tcPr>
          <w:p w14:paraId="407DF876" w14:textId="77777777" w:rsidR="009C04C8" w:rsidRDefault="00000000">
            <w:pPr>
              <w:pBdr>
                <w:top w:val="nil"/>
                <w:left w:val="nil"/>
                <w:bottom w:val="nil"/>
                <w:right w:val="nil"/>
                <w:between w:val="nil"/>
              </w:pBdr>
              <w:jc w:val="both"/>
              <w:rPr>
                <w:color w:val="000000"/>
                <w:sz w:val="24"/>
                <w:szCs w:val="24"/>
              </w:rPr>
            </w:pPr>
            <w:r>
              <w:rPr>
                <w:color w:val="000000"/>
                <w:sz w:val="24"/>
                <w:szCs w:val="24"/>
              </w:rPr>
              <w:t>Disclosure and barring service (DBS)</w:t>
            </w:r>
          </w:p>
        </w:tc>
        <w:tc>
          <w:tcPr>
            <w:tcW w:w="5386" w:type="dxa"/>
          </w:tcPr>
          <w:p w14:paraId="3BB18FD9" w14:textId="77777777" w:rsidR="009C04C8" w:rsidRDefault="00000000">
            <w:pPr>
              <w:pBdr>
                <w:top w:val="nil"/>
                <w:left w:val="nil"/>
                <w:bottom w:val="nil"/>
                <w:right w:val="nil"/>
                <w:between w:val="nil"/>
              </w:pBdr>
              <w:jc w:val="both"/>
              <w:rPr>
                <w:color w:val="000000"/>
                <w:sz w:val="24"/>
                <w:szCs w:val="24"/>
              </w:rPr>
            </w:pPr>
            <w:r>
              <w:rPr>
                <w:color w:val="000000"/>
                <w:sz w:val="24"/>
                <w:szCs w:val="24"/>
              </w:rPr>
              <w:t>Address: PO Box 3961, Royal Wootton Bassett, SN4 4HF</w:t>
            </w:r>
          </w:p>
          <w:p w14:paraId="25E84E87" w14:textId="77777777" w:rsidR="009C04C8" w:rsidRDefault="00000000">
            <w:pPr>
              <w:pBdr>
                <w:top w:val="nil"/>
                <w:left w:val="nil"/>
                <w:bottom w:val="nil"/>
                <w:right w:val="nil"/>
                <w:between w:val="nil"/>
              </w:pBdr>
              <w:jc w:val="both"/>
              <w:rPr>
                <w:color w:val="000000"/>
                <w:sz w:val="24"/>
                <w:szCs w:val="24"/>
              </w:rPr>
            </w:pPr>
            <w:hyperlink r:id="rId10">
              <w:r>
                <w:rPr>
                  <w:color w:val="0000FF"/>
                  <w:sz w:val="24"/>
                  <w:szCs w:val="24"/>
                  <w:u w:val="single"/>
                </w:rPr>
                <w:t>customerservices@dbs.gov</w:t>
              </w:r>
            </w:hyperlink>
            <w:r>
              <w:rPr>
                <w:color w:val="000000"/>
                <w:sz w:val="24"/>
                <w:szCs w:val="24"/>
              </w:rPr>
              <w:t xml:space="preserve"> </w:t>
            </w:r>
          </w:p>
          <w:p w14:paraId="5C194A96" w14:textId="77777777" w:rsidR="009C04C8" w:rsidRDefault="00000000">
            <w:pPr>
              <w:pBdr>
                <w:top w:val="nil"/>
                <w:left w:val="nil"/>
                <w:bottom w:val="nil"/>
                <w:right w:val="nil"/>
                <w:between w:val="nil"/>
              </w:pBdr>
              <w:jc w:val="both"/>
              <w:rPr>
                <w:color w:val="000000"/>
                <w:sz w:val="24"/>
                <w:szCs w:val="24"/>
              </w:rPr>
            </w:pPr>
            <w:r>
              <w:rPr>
                <w:color w:val="000000"/>
                <w:sz w:val="24"/>
                <w:szCs w:val="24"/>
              </w:rPr>
              <w:t>Tel: 03000 200 190</w:t>
            </w:r>
          </w:p>
        </w:tc>
      </w:tr>
      <w:tr w:rsidR="009C04C8" w14:paraId="38A095BF" w14:textId="77777777">
        <w:tc>
          <w:tcPr>
            <w:tcW w:w="4254" w:type="dxa"/>
          </w:tcPr>
          <w:p w14:paraId="69C40B71" w14:textId="77777777" w:rsidR="009C04C8" w:rsidRDefault="00000000">
            <w:pPr>
              <w:pBdr>
                <w:top w:val="nil"/>
                <w:left w:val="nil"/>
                <w:bottom w:val="nil"/>
                <w:right w:val="nil"/>
                <w:between w:val="nil"/>
              </w:pBdr>
              <w:jc w:val="both"/>
              <w:rPr>
                <w:color w:val="000000"/>
                <w:sz w:val="24"/>
                <w:szCs w:val="24"/>
              </w:rPr>
            </w:pPr>
            <w:r>
              <w:rPr>
                <w:color w:val="000000"/>
                <w:sz w:val="24"/>
                <w:szCs w:val="24"/>
              </w:rPr>
              <w:t>Teacher regulation agency (TRA)</w:t>
            </w:r>
          </w:p>
        </w:tc>
        <w:tc>
          <w:tcPr>
            <w:tcW w:w="5386" w:type="dxa"/>
          </w:tcPr>
          <w:p w14:paraId="20F7DAA0" w14:textId="77777777" w:rsidR="009C04C8" w:rsidRDefault="00000000">
            <w:pPr>
              <w:pBdr>
                <w:top w:val="nil"/>
                <w:left w:val="nil"/>
                <w:bottom w:val="nil"/>
                <w:right w:val="nil"/>
                <w:between w:val="nil"/>
              </w:pBdr>
              <w:jc w:val="both"/>
              <w:rPr>
                <w:color w:val="222222"/>
                <w:sz w:val="24"/>
                <w:szCs w:val="24"/>
              </w:rPr>
            </w:pPr>
            <w:r>
              <w:rPr>
                <w:color w:val="222222"/>
                <w:sz w:val="24"/>
                <w:szCs w:val="24"/>
              </w:rPr>
              <w:t xml:space="preserve">Address: </w:t>
            </w:r>
            <w:proofErr w:type="spellStart"/>
            <w:r>
              <w:rPr>
                <w:color w:val="222222"/>
                <w:sz w:val="24"/>
                <w:szCs w:val="24"/>
              </w:rPr>
              <w:t>Cheylesmore</w:t>
            </w:r>
            <w:proofErr w:type="spellEnd"/>
            <w:r>
              <w:rPr>
                <w:color w:val="222222"/>
                <w:sz w:val="24"/>
                <w:szCs w:val="24"/>
              </w:rPr>
              <w:t xml:space="preserve"> House, 5 Quinton Rd, Coventry CV1 2WT</w:t>
            </w:r>
          </w:p>
          <w:p w14:paraId="5F8AE72B" w14:textId="77777777" w:rsidR="009C04C8" w:rsidRDefault="00000000">
            <w:pPr>
              <w:pBdr>
                <w:top w:val="nil"/>
                <w:left w:val="nil"/>
                <w:bottom w:val="nil"/>
                <w:right w:val="nil"/>
                <w:between w:val="nil"/>
              </w:pBdr>
              <w:jc w:val="both"/>
              <w:rPr>
                <w:color w:val="222222"/>
                <w:sz w:val="24"/>
                <w:szCs w:val="24"/>
              </w:rPr>
            </w:pPr>
            <w:hyperlink r:id="rId11">
              <w:r>
                <w:rPr>
                  <w:color w:val="0000FF"/>
                  <w:sz w:val="24"/>
                  <w:szCs w:val="24"/>
                  <w:u w:val="single"/>
                </w:rPr>
                <w:t>misconduct.teacher@education.gov.uk</w:t>
              </w:r>
            </w:hyperlink>
            <w:r>
              <w:rPr>
                <w:color w:val="222222"/>
                <w:sz w:val="24"/>
                <w:szCs w:val="24"/>
              </w:rPr>
              <w:t xml:space="preserve"> </w:t>
            </w:r>
          </w:p>
          <w:p w14:paraId="6ED33B8D" w14:textId="77777777" w:rsidR="009C04C8" w:rsidRDefault="00000000">
            <w:pPr>
              <w:pBdr>
                <w:top w:val="nil"/>
                <w:left w:val="nil"/>
                <w:bottom w:val="nil"/>
                <w:right w:val="nil"/>
                <w:between w:val="nil"/>
              </w:pBdr>
              <w:jc w:val="both"/>
              <w:rPr>
                <w:color w:val="000000"/>
                <w:sz w:val="24"/>
                <w:szCs w:val="24"/>
              </w:rPr>
            </w:pPr>
            <w:r>
              <w:rPr>
                <w:color w:val="222222"/>
                <w:sz w:val="24"/>
                <w:szCs w:val="24"/>
              </w:rPr>
              <w:t>Tel. Teacher misconduct: 0207 593 5393</w:t>
            </w:r>
          </w:p>
        </w:tc>
      </w:tr>
      <w:tr w:rsidR="009C04C8" w14:paraId="4EDA6E4A" w14:textId="77777777">
        <w:tc>
          <w:tcPr>
            <w:tcW w:w="4254" w:type="dxa"/>
          </w:tcPr>
          <w:p w14:paraId="039D8E3E" w14:textId="77777777" w:rsidR="009C04C8" w:rsidRDefault="00000000">
            <w:pPr>
              <w:pBdr>
                <w:top w:val="nil"/>
                <w:left w:val="nil"/>
                <w:bottom w:val="nil"/>
                <w:right w:val="nil"/>
                <w:between w:val="nil"/>
              </w:pBdr>
              <w:jc w:val="both"/>
              <w:rPr>
                <w:color w:val="000000"/>
                <w:sz w:val="24"/>
                <w:szCs w:val="24"/>
              </w:rPr>
            </w:pPr>
            <w:r>
              <w:rPr>
                <w:color w:val="000000"/>
                <w:sz w:val="24"/>
                <w:szCs w:val="24"/>
              </w:rPr>
              <w:t xml:space="preserve">OFSTED </w:t>
            </w:r>
          </w:p>
        </w:tc>
        <w:tc>
          <w:tcPr>
            <w:tcW w:w="5386" w:type="dxa"/>
          </w:tcPr>
          <w:p w14:paraId="4E66896F" w14:textId="77777777" w:rsidR="009C04C8" w:rsidRDefault="00000000">
            <w:pPr>
              <w:pBdr>
                <w:top w:val="nil"/>
                <w:left w:val="nil"/>
                <w:bottom w:val="nil"/>
                <w:right w:val="nil"/>
                <w:between w:val="nil"/>
              </w:pBdr>
              <w:jc w:val="both"/>
              <w:rPr>
                <w:color w:val="000000"/>
                <w:sz w:val="24"/>
                <w:szCs w:val="24"/>
              </w:rPr>
            </w:pPr>
            <w:r>
              <w:rPr>
                <w:color w:val="000000"/>
                <w:sz w:val="24"/>
                <w:szCs w:val="24"/>
              </w:rPr>
              <w:t>whistleblowing@ofsted.gov.uk</w:t>
            </w:r>
          </w:p>
          <w:p w14:paraId="4EB347E8" w14:textId="77777777" w:rsidR="009C04C8" w:rsidRDefault="00000000">
            <w:pPr>
              <w:pBdr>
                <w:top w:val="nil"/>
                <w:left w:val="nil"/>
                <w:bottom w:val="nil"/>
                <w:right w:val="nil"/>
                <w:between w:val="nil"/>
              </w:pBdr>
              <w:jc w:val="both"/>
              <w:rPr>
                <w:color w:val="000000"/>
                <w:sz w:val="24"/>
                <w:szCs w:val="24"/>
              </w:rPr>
            </w:pPr>
            <w:r>
              <w:rPr>
                <w:color w:val="000000"/>
                <w:sz w:val="24"/>
                <w:szCs w:val="24"/>
              </w:rPr>
              <w:t>Whistleblowing hotline: 0300 1233 155 (8am -6pm Mon-Fri)</w:t>
            </w:r>
          </w:p>
        </w:tc>
      </w:tr>
      <w:tr w:rsidR="009C04C8" w14:paraId="45A9A678" w14:textId="77777777">
        <w:tc>
          <w:tcPr>
            <w:tcW w:w="4254" w:type="dxa"/>
          </w:tcPr>
          <w:p w14:paraId="2CC5F303" w14:textId="77777777" w:rsidR="009C04C8" w:rsidRDefault="00000000">
            <w:pPr>
              <w:pBdr>
                <w:top w:val="nil"/>
                <w:left w:val="nil"/>
                <w:bottom w:val="nil"/>
                <w:right w:val="nil"/>
                <w:between w:val="nil"/>
              </w:pBdr>
              <w:jc w:val="both"/>
              <w:rPr>
                <w:color w:val="000000"/>
                <w:sz w:val="24"/>
                <w:szCs w:val="24"/>
              </w:rPr>
            </w:pPr>
            <w:r>
              <w:rPr>
                <w:color w:val="000000"/>
                <w:sz w:val="24"/>
                <w:szCs w:val="24"/>
              </w:rPr>
              <w:t>Independent Schools Inspectorate</w:t>
            </w:r>
          </w:p>
        </w:tc>
        <w:tc>
          <w:tcPr>
            <w:tcW w:w="5386" w:type="dxa"/>
          </w:tcPr>
          <w:p w14:paraId="410883AB" w14:textId="77777777" w:rsidR="009C04C8" w:rsidRDefault="00000000">
            <w:pPr>
              <w:pBdr>
                <w:top w:val="nil"/>
                <w:left w:val="nil"/>
                <w:bottom w:val="nil"/>
                <w:right w:val="nil"/>
                <w:between w:val="nil"/>
              </w:pBdr>
              <w:jc w:val="both"/>
              <w:rPr>
                <w:color w:val="000000"/>
                <w:sz w:val="24"/>
                <w:szCs w:val="24"/>
              </w:rPr>
            </w:pPr>
            <w:hyperlink r:id="rId12">
              <w:r>
                <w:rPr>
                  <w:color w:val="0000FF"/>
                  <w:sz w:val="24"/>
                  <w:szCs w:val="24"/>
                  <w:u w:val="single"/>
                </w:rPr>
                <w:t>concerns@isi.net</w:t>
              </w:r>
            </w:hyperlink>
            <w:r>
              <w:rPr>
                <w:color w:val="000000"/>
                <w:sz w:val="24"/>
                <w:szCs w:val="24"/>
              </w:rPr>
              <w:t xml:space="preserve"> </w:t>
            </w:r>
          </w:p>
          <w:p w14:paraId="7EB01F31" w14:textId="77777777" w:rsidR="009C04C8" w:rsidRDefault="00000000">
            <w:pPr>
              <w:pBdr>
                <w:top w:val="nil"/>
                <w:left w:val="nil"/>
                <w:bottom w:val="nil"/>
                <w:right w:val="nil"/>
                <w:between w:val="nil"/>
              </w:pBdr>
              <w:jc w:val="both"/>
              <w:rPr>
                <w:color w:val="000000"/>
                <w:sz w:val="24"/>
                <w:szCs w:val="24"/>
              </w:rPr>
            </w:pPr>
            <w:r>
              <w:rPr>
                <w:color w:val="000000"/>
                <w:sz w:val="24"/>
                <w:szCs w:val="24"/>
              </w:rPr>
              <w:t>Tel: 0207 6000 100</w:t>
            </w:r>
          </w:p>
        </w:tc>
      </w:tr>
    </w:tbl>
    <w:p w14:paraId="18641340" w14:textId="77777777" w:rsidR="009C04C8" w:rsidRDefault="009C04C8">
      <w:pPr>
        <w:jc w:val="both"/>
        <w:rPr>
          <w:sz w:val="24"/>
          <w:szCs w:val="24"/>
        </w:rPr>
      </w:pPr>
    </w:p>
    <w:p w14:paraId="7A04F9A4" w14:textId="77777777" w:rsidR="009C04C8" w:rsidRDefault="00000000">
      <w:pPr>
        <w:jc w:val="both"/>
        <w:rPr>
          <w:color w:val="000000"/>
          <w:sz w:val="24"/>
          <w:szCs w:val="24"/>
        </w:rPr>
      </w:pPr>
      <w:r>
        <w:rPr>
          <w:color w:val="000000"/>
          <w:sz w:val="24"/>
          <w:szCs w:val="24"/>
        </w:rPr>
        <w:t>This policy has regard to the following guidance and advice:</w:t>
      </w:r>
    </w:p>
    <w:p w14:paraId="2BE9F8F9" w14:textId="77777777" w:rsidR="009C04C8" w:rsidRDefault="009C04C8">
      <w:pPr>
        <w:pBdr>
          <w:top w:val="nil"/>
          <w:left w:val="nil"/>
          <w:bottom w:val="nil"/>
          <w:right w:val="nil"/>
          <w:between w:val="nil"/>
        </w:pBdr>
        <w:spacing w:after="0" w:line="240" w:lineRule="auto"/>
        <w:jc w:val="both"/>
        <w:rPr>
          <w:color w:val="000000"/>
          <w:sz w:val="24"/>
          <w:szCs w:val="24"/>
        </w:rPr>
      </w:pPr>
    </w:p>
    <w:p w14:paraId="4A012D9E" w14:textId="77777777" w:rsidR="009C04C8" w:rsidRDefault="00000000">
      <w:pPr>
        <w:numPr>
          <w:ilvl w:val="0"/>
          <w:numId w:val="47"/>
        </w:numPr>
        <w:pBdr>
          <w:top w:val="nil"/>
          <w:left w:val="nil"/>
          <w:bottom w:val="nil"/>
          <w:right w:val="nil"/>
          <w:between w:val="nil"/>
        </w:pBdr>
        <w:spacing w:after="0" w:line="240" w:lineRule="auto"/>
        <w:jc w:val="both"/>
        <w:rPr>
          <w:color w:val="000000"/>
          <w:sz w:val="24"/>
          <w:szCs w:val="24"/>
        </w:rPr>
      </w:pPr>
      <w:r>
        <w:rPr>
          <w:i/>
          <w:iCs/>
          <w:sz w:val="24"/>
          <w:szCs w:val="24"/>
        </w:rPr>
        <w:t>Keeping Children Safe in Education</w:t>
      </w:r>
      <w:r>
        <w:rPr>
          <w:sz w:val="24"/>
          <w:szCs w:val="24"/>
        </w:rPr>
        <w:t xml:space="preserve"> (DfE 2026). Statutory guidance </w:t>
      </w:r>
    </w:p>
    <w:p w14:paraId="2A3FD2FA" w14:textId="77777777" w:rsidR="009C04C8" w:rsidRDefault="009C04C8">
      <w:pPr>
        <w:pBdr>
          <w:top w:val="nil"/>
          <w:left w:val="nil"/>
          <w:bottom w:val="nil"/>
          <w:right w:val="nil"/>
          <w:between w:val="nil"/>
        </w:pBdr>
        <w:spacing w:after="0" w:line="240" w:lineRule="auto"/>
        <w:jc w:val="both"/>
        <w:rPr>
          <w:color w:val="000000"/>
          <w:sz w:val="24"/>
          <w:szCs w:val="24"/>
          <w:highlight w:val="cyan"/>
        </w:rPr>
      </w:pPr>
    </w:p>
    <w:p w14:paraId="6D8D8CB8" w14:textId="77777777" w:rsidR="009C04C8" w:rsidRDefault="00000000">
      <w:pPr>
        <w:numPr>
          <w:ilvl w:val="0"/>
          <w:numId w:val="47"/>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Working Together to Safeguard Children: A guide to </w:t>
      </w:r>
      <w:r>
        <w:rPr>
          <w:i/>
          <w:iCs/>
          <w:sz w:val="24"/>
          <w:szCs w:val="24"/>
        </w:rPr>
        <w:t>multi-agency working to help, protect and promote the welfare of children</w:t>
      </w:r>
      <w:r>
        <w:rPr>
          <w:i/>
          <w:iCs/>
          <w:color w:val="000000"/>
          <w:sz w:val="24"/>
          <w:szCs w:val="24"/>
        </w:rPr>
        <w:t xml:space="preserve"> </w:t>
      </w:r>
      <w:r>
        <w:rPr>
          <w:i/>
          <w:iCs/>
          <w:sz w:val="24"/>
          <w:szCs w:val="24"/>
        </w:rPr>
        <w:t>(</w:t>
      </w:r>
      <w:r>
        <w:rPr>
          <w:sz w:val="24"/>
          <w:szCs w:val="24"/>
        </w:rPr>
        <w:t>2026</w:t>
      </w:r>
      <w:r>
        <w:rPr>
          <w:color w:val="000000"/>
          <w:sz w:val="24"/>
          <w:szCs w:val="24"/>
        </w:rPr>
        <w:t>). Statutory guidance</w:t>
      </w:r>
    </w:p>
    <w:p w14:paraId="6A5C6F1E" w14:textId="77777777" w:rsidR="009C04C8" w:rsidRDefault="009C04C8">
      <w:pPr>
        <w:pBdr>
          <w:top w:val="nil"/>
          <w:left w:val="nil"/>
          <w:bottom w:val="nil"/>
          <w:right w:val="nil"/>
          <w:between w:val="nil"/>
        </w:pBdr>
        <w:spacing w:after="0" w:line="240" w:lineRule="auto"/>
        <w:jc w:val="both"/>
        <w:rPr>
          <w:color w:val="000000"/>
          <w:sz w:val="24"/>
          <w:szCs w:val="24"/>
        </w:rPr>
      </w:pPr>
    </w:p>
    <w:p w14:paraId="771FD0E6" w14:textId="77777777" w:rsidR="009C04C8" w:rsidRDefault="00000000">
      <w:pPr>
        <w:numPr>
          <w:ilvl w:val="0"/>
          <w:numId w:val="47"/>
        </w:numPr>
        <w:pBdr>
          <w:top w:val="nil"/>
          <w:left w:val="nil"/>
          <w:bottom w:val="nil"/>
          <w:right w:val="nil"/>
          <w:between w:val="nil"/>
        </w:pBdr>
        <w:spacing w:after="0" w:line="240" w:lineRule="auto"/>
        <w:jc w:val="both"/>
        <w:rPr>
          <w:color w:val="000000"/>
          <w:sz w:val="24"/>
          <w:szCs w:val="24"/>
        </w:rPr>
      </w:pPr>
      <w:bookmarkStart w:id="2" w:name="_oqqelygm017o" w:colFirst="0" w:colLast="0"/>
      <w:bookmarkEnd w:id="2"/>
      <w:r>
        <w:rPr>
          <w:i/>
          <w:iCs/>
          <w:color w:val="000000"/>
          <w:sz w:val="24"/>
          <w:szCs w:val="24"/>
        </w:rPr>
        <w:t>Multi-agency statutory guidance on female genital mutilation</w:t>
      </w:r>
      <w:r>
        <w:rPr>
          <w:color w:val="000000"/>
          <w:sz w:val="24"/>
          <w:szCs w:val="24"/>
        </w:rPr>
        <w:t xml:space="preserve"> (HM Government, July 2020). Statutory guidance</w:t>
      </w:r>
    </w:p>
    <w:p w14:paraId="1A9E0330" w14:textId="77777777" w:rsidR="009C04C8" w:rsidRDefault="009C04C8">
      <w:pPr>
        <w:pBdr>
          <w:top w:val="nil"/>
          <w:left w:val="nil"/>
          <w:bottom w:val="nil"/>
          <w:right w:val="nil"/>
          <w:between w:val="nil"/>
        </w:pBdr>
        <w:ind w:left="720"/>
        <w:jc w:val="both"/>
        <w:rPr>
          <w:color w:val="000000"/>
          <w:sz w:val="24"/>
          <w:szCs w:val="24"/>
        </w:rPr>
      </w:pPr>
    </w:p>
    <w:p w14:paraId="3AED1730" w14:textId="77777777" w:rsidR="009C04C8" w:rsidRDefault="00000000">
      <w:pPr>
        <w:numPr>
          <w:ilvl w:val="0"/>
          <w:numId w:val="47"/>
        </w:numPr>
        <w:pBdr>
          <w:top w:val="nil"/>
          <w:left w:val="nil"/>
          <w:bottom w:val="nil"/>
          <w:right w:val="nil"/>
          <w:between w:val="nil"/>
        </w:pBdr>
        <w:spacing w:after="0" w:line="240" w:lineRule="auto"/>
        <w:jc w:val="both"/>
        <w:rPr>
          <w:color w:val="000000"/>
          <w:sz w:val="24"/>
          <w:szCs w:val="24"/>
        </w:rPr>
      </w:pPr>
      <w:r>
        <w:rPr>
          <w:i/>
          <w:iCs/>
          <w:color w:val="000000"/>
          <w:sz w:val="24"/>
          <w:szCs w:val="24"/>
        </w:rPr>
        <w:t>Relationships Education</w:t>
      </w:r>
      <w:r>
        <w:rPr>
          <w:color w:val="000000"/>
          <w:sz w:val="24"/>
          <w:szCs w:val="24"/>
        </w:rPr>
        <w:t xml:space="preserve">, </w:t>
      </w:r>
      <w:r>
        <w:rPr>
          <w:i/>
          <w:iCs/>
          <w:color w:val="000000"/>
          <w:sz w:val="24"/>
          <w:szCs w:val="24"/>
        </w:rPr>
        <w:t>Relationships and Sex Education (RSE)</w:t>
      </w:r>
      <w:r>
        <w:rPr>
          <w:color w:val="000000"/>
          <w:sz w:val="24"/>
          <w:szCs w:val="24"/>
        </w:rPr>
        <w:t xml:space="preserve"> and </w:t>
      </w:r>
      <w:r>
        <w:rPr>
          <w:i/>
          <w:iCs/>
          <w:color w:val="000000"/>
          <w:sz w:val="24"/>
          <w:szCs w:val="24"/>
        </w:rPr>
        <w:t>Health Education</w:t>
      </w:r>
      <w:r>
        <w:rPr>
          <w:color w:val="000000"/>
          <w:sz w:val="24"/>
          <w:szCs w:val="24"/>
        </w:rPr>
        <w:t xml:space="preserve"> guidance (DfE September 202</w:t>
      </w:r>
      <w:r>
        <w:rPr>
          <w:sz w:val="24"/>
          <w:szCs w:val="24"/>
        </w:rPr>
        <w:t>5</w:t>
      </w:r>
      <w:r>
        <w:rPr>
          <w:color w:val="000000"/>
          <w:sz w:val="24"/>
          <w:szCs w:val="24"/>
        </w:rPr>
        <w:t>). Statutory guidance</w:t>
      </w:r>
    </w:p>
    <w:p w14:paraId="349F629B" w14:textId="77777777" w:rsidR="009C04C8" w:rsidRDefault="009C04C8">
      <w:pPr>
        <w:pBdr>
          <w:top w:val="nil"/>
          <w:left w:val="nil"/>
          <w:bottom w:val="nil"/>
          <w:right w:val="nil"/>
          <w:between w:val="nil"/>
        </w:pBdr>
        <w:ind w:left="720"/>
        <w:jc w:val="both"/>
        <w:rPr>
          <w:color w:val="000000"/>
          <w:sz w:val="24"/>
          <w:szCs w:val="24"/>
        </w:rPr>
      </w:pPr>
    </w:p>
    <w:p w14:paraId="6196A9CD" w14:textId="77777777" w:rsidR="009C04C8" w:rsidRDefault="00000000">
      <w:pPr>
        <w:numPr>
          <w:ilvl w:val="0"/>
          <w:numId w:val="47"/>
        </w:numPr>
        <w:pBdr>
          <w:top w:val="nil"/>
          <w:left w:val="nil"/>
          <w:bottom w:val="nil"/>
          <w:right w:val="nil"/>
          <w:between w:val="nil"/>
        </w:pBdr>
        <w:spacing w:after="0" w:line="240" w:lineRule="auto"/>
        <w:jc w:val="both"/>
        <w:rPr>
          <w:i/>
          <w:iCs/>
          <w:color w:val="000000"/>
          <w:sz w:val="24"/>
          <w:szCs w:val="24"/>
        </w:rPr>
      </w:pPr>
      <w:r>
        <w:rPr>
          <w:i/>
          <w:iCs/>
          <w:sz w:val="24"/>
          <w:szCs w:val="24"/>
        </w:rPr>
        <w:t xml:space="preserve">Children Missing Education </w:t>
      </w:r>
      <w:r>
        <w:rPr>
          <w:sz w:val="24"/>
          <w:szCs w:val="24"/>
        </w:rPr>
        <w:t xml:space="preserve">(DfE 2024). Guidance for Local authorities </w:t>
      </w:r>
    </w:p>
    <w:p w14:paraId="6BFD00FA" w14:textId="77777777" w:rsidR="009C04C8" w:rsidRDefault="009C04C8">
      <w:pPr>
        <w:pBdr>
          <w:top w:val="nil"/>
          <w:left w:val="nil"/>
          <w:bottom w:val="nil"/>
          <w:right w:val="nil"/>
          <w:between w:val="nil"/>
        </w:pBdr>
        <w:ind w:left="720"/>
        <w:jc w:val="both"/>
        <w:rPr>
          <w:color w:val="000000"/>
          <w:sz w:val="24"/>
          <w:szCs w:val="24"/>
        </w:rPr>
      </w:pPr>
    </w:p>
    <w:p w14:paraId="641B590D" w14:textId="77777777" w:rsidR="009C04C8" w:rsidRDefault="00000000">
      <w:pPr>
        <w:numPr>
          <w:ilvl w:val="0"/>
          <w:numId w:val="47"/>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Statutory framework for the early </w:t>
      </w:r>
      <w:proofErr w:type="gramStart"/>
      <w:r>
        <w:rPr>
          <w:i/>
          <w:iCs/>
          <w:color w:val="000000"/>
          <w:sz w:val="24"/>
          <w:szCs w:val="24"/>
        </w:rPr>
        <w:t>years</w:t>
      </w:r>
      <w:proofErr w:type="gramEnd"/>
      <w:r>
        <w:rPr>
          <w:i/>
          <w:iCs/>
          <w:color w:val="000000"/>
          <w:sz w:val="24"/>
          <w:szCs w:val="24"/>
        </w:rPr>
        <w:t xml:space="preserve"> foundation stage</w:t>
      </w:r>
      <w:r>
        <w:rPr>
          <w:color w:val="000000"/>
          <w:sz w:val="24"/>
          <w:szCs w:val="24"/>
        </w:rPr>
        <w:t xml:space="preserve"> (DfE 2024). Statutory guidance</w:t>
      </w:r>
    </w:p>
    <w:p w14:paraId="083426A9" w14:textId="77777777" w:rsidR="009C04C8" w:rsidRDefault="009C04C8">
      <w:pPr>
        <w:pBdr>
          <w:top w:val="nil"/>
          <w:left w:val="nil"/>
          <w:bottom w:val="nil"/>
          <w:right w:val="nil"/>
          <w:between w:val="nil"/>
        </w:pBdr>
        <w:ind w:left="720"/>
        <w:jc w:val="both"/>
        <w:rPr>
          <w:color w:val="000000"/>
          <w:sz w:val="24"/>
          <w:szCs w:val="24"/>
        </w:rPr>
      </w:pPr>
    </w:p>
    <w:p w14:paraId="53BBDA30" w14:textId="77777777" w:rsidR="009C04C8" w:rsidRDefault="00000000">
      <w:pPr>
        <w:numPr>
          <w:ilvl w:val="0"/>
          <w:numId w:val="47"/>
        </w:numPr>
        <w:pBdr>
          <w:top w:val="nil"/>
          <w:left w:val="nil"/>
          <w:bottom w:val="nil"/>
          <w:right w:val="nil"/>
          <w:between w:val="nil"/>
        </w:pBdr>
        <w:spacing w:after="0" w:line="240" w:lineRule="auto"/>
        <w:jc w:val="both"/>
        <w:rPr>
          <w:color w:val="000000"/>
          <w:sz w:val="24"/>
          <w:szCs w:val="24"/>
        </w:rPr>
      </w:pPr>
      <w:r>
        <w:rPr>
          <w:i/>
          <w:iCs/>
          <w:color w:val="000000"/>
          <w:sz w:val="24"/>
          <w:szCs w:val="24"/>
        </w:rPr>
        <w:t>Revised Prevent duty guidance: for England and Wales</w:t>
      </w:r>
      <w:r>
        <w:rPr>
          <w:color w:val="000000"/>
          <w:sz w:val="24"/>
          <w:szCs w:val="24"/>
        </w:rPr>
        <w:t xml:space="preserve"> (HM Government 2023). Statutory guidance </w:t>
      </w:r>
    </w:p>
    <w:p w14:paraId="68AE5780" w14:textId="77777777" w:rsidR="009C04C8" w:rsidRDefault="009C04C8">
      <w:pPr>
        <w:pBdr>
          <w:top w:val="nil"/>
          <w:left w:val="nil"/>
          <w:bottom w:val="nil"/>
          <w:right w:val="nil"/>
          <w:between w:val="nil"/>
        </w:pBdr>
        <w:spacing w:after="0" w:line="240" w:lineRule="auto"/>
        <w:ind w:left="360"/>
        <w:jc w:val="both"/>
        <w:rPr>
          <w:color w:val="000000"/>
          <w:sz w:val="24"/>
          <w:szCs w:val="24"/>
        </w:rPr>
      </w:pPr>
    </w:p>
    <w:p w14:paraId="035FB134" w14:textId="77777777" w:rsidR="009C04C8" w:rsidRDefault="00000000">
      <w:pPr>
        <w:numPr>
          <w:ilvl w:val="0"/>
          <w:numId w:val="47"/>
        </w:numPr>
        <w:pBdr>
          <w:top w:val="nil"/>
          <w:left w:val="nil"/>
          <w:bottom w:val="nil"/>
          <w:right w:val="nil"/>
          <w:between w:val="nil"/>
        </w:pBdr>
        <w:spacing w:after="0" w:line="240" w:lineRule="auto"/>
        <w:jc w:val="both"/>
        <w:rPr>
          <w:color w:val="000000"/>
          <w:sz w:val="24"/>
          <w:szCs w:val="24"/>
        </w:rPr>
      </w:pPr>
      <w:r>
        <w:rPr>
          <w:i/>
          <w:iCs/>
          <w:color w:val="000000"/>
          <w:sz w:val="24"/>
          <w:szCs w:val="24"/>
        </w:rPr>
        <w:lastRenderedPageBreak/>
        <w:t>Guidance (non-statutory) for safer working practice for those working with children and young people in education settings.</w:t>
      </w:r>
      <w:r>
        <w:rPr>
          <w:color w:val="000000"/>
          <w:sz w:val="24"/>
          <w:szCs w:val="24"/>
        </w:rPr>
        <w:t xml:space="preserve"> (Safer Recruitment Consortium February 2022) </w:t>
      </w:r>
    </w:p>
    <w:p w14:paraId="091DDA5B" w14:textId="77777777" w:rsidR="009C04C8" w:rsidRDefault="009C04C8">
      <w:pPr>
        <w:pBdr>
          <w:top w:val="nil"/>
          <w:left w:val="nil"/>
          <w:bottom w:val="nil"/>
          <w:right w:val="nil"/>
          <w:between w:val="nil"/>
        </w:pBdr>
        <w:spacing w:after="0" w:line="240" w:lineRule="auto"/>
        <w:jc w:val="both"/>
        <w:rPr>
          <w:color w:val="000000"/>
          <w:sz w:val="24"/>
          <w:szCs w:val="24"/>
        </w:rPr>
      </w:pPr>
    </w:p>
    <w:p w14:paraId="594E8CF4" w14:textId="77777777" w:rsidR="009C04C8" w:rsidRDefault="00000000">
      <w:pPr>
        <w:numPr>
          <w:ilvl w:val="0"/>
          <w:numId w:val="47"/>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What to do if you’re worried a child is being abused </w:t>
      </w:r>
      <w:r>
        <w:rPr>
          <w:color w:val="000000"/>
          <w:sz w:val="24"/>
          <w:szCs w:val="24"/>
        </w:rPr>
        <w:t>(HM Government March 2015). Advice for practitioners</w:t>
      </w:r>
    </w:p>
    <w:p w14:paraId="358259D0" w14:textId="77777777" w:rsidR="009C04C8" w:rsidRDefault="009C04C8">
      <w:pPr>
        <w:pBdr>
          <w:top w:val="nil"/>
          <w:left w:val="nil"/>
          <w:bottom w:val="nil"/>
          <w:right w:val="nil"/>
          <w:between w:val="nil"/>
        </w:pBdr>
        <w:ind w:left="720"/>
        <w:jc w:val="both"/>
        <w:rPr>
          <w:color w:val="000000"/>
          <w:sz w:val="24"/>
          <w:szCs w:val="24"/>
        </w:rPr>
      </w:pPr>
    </w:p>
    <w:p w14:paraId="64BC4CFD" w14:textId="77777777" w:rsidR="009C04C8" w:rsidRDefault="00000000">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sharing: </w:t>
      </w:r>
      <w:r>
        <w:rPr>
          <w:i/>
          <w:iCs/>
          <w:color w:val="000000"/>
          <w:sz w:val="24"/>
          <w:szCs w:val="24"/>
        </w:rPr>
        <w:t>Advice for practitioners providing safeguarding services to children, young people, parents and carers</w:t>
      </w:r>
      <w:r>
        <w:rPr>
          <w:color w:val="000000"/>
          <w:sz w:val="24"/>
          <w:szCs w:val="24"/>
        </w:rPr>
        <w:t xml:space="preserve"> (HM Government, May 2024)</w:t>
      </w:r>
    </w:p>
    <w:p w14:paraId="26E26A3E" w14:textId="77777777" w:rsidR="009C04C8" w:rsidRDefault="009C04C8">
      <w:pPr>
        <w:pBdr>
          <w:top w:val="nil"/>
          <w:left w:val="nil"/>
          <w:bottom w:val="nil"/>
          <w:right w:val="nil"/>
          <w:between w:val="nil"/>
        </w:pBdr>
        <w:ind w:left="720"/>
        <w:jc w:val="both"/>
        <w:rPr>
          <w:color w:val="000000"/>
          <w:sz w:val="24"/>
          <w:szCs w:val="24"/>
        </w:rPr>
      </w:pPr>
    </w:p>
    <w:p w14:paraId="57128851" w14:textId="77777777" w:rsidR="009C04C8" w:rsidRDefault="00000000">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Local authority/safeguarding partnership advice and guidance</w:t>
      </w:r>
    </w:p>
    <w:p w14:paraId="7D046350" w14:textId="77777777" w:rsidR="009C04C8" w:rsidRDefault="009C04C8">
      <w:pPr>
        <w:pBdr>
          <w:top w:val="nil"/>
          <w:left w:val="nil"/>
          <w:bottom w:val="nil"/>
          <w:right w:val="nil"/>
          <w:between w:val="nil"/>
        </w:pBdr>
        <w:spacing w:after="0" w:line="240" w:lineRule="auto"/>
        <w:jc w:val="both"/>
        <w:rPr>
          <w:sz w:val="24"/>
          <w:szCs w:val="24"/>
        </w:rPr>
      </w:pPr>
    </w:p>
    <w:p w14:paraId="2C62F6BD" w14:textId="77777777" w:rsidR="009C04C8" w:rsidRPr="00F56AF1" w:rsidRDefault="00000000">
      <w:pPr>
        <w:numPr>
          <w:ilvl w:val="0"/>
          <w:numId w:val="94"/>
        </w:numPr>
        <w:spacing w:after="0" w:line="240" w:lineRule="auto"/>
        <w:jc w:val="both"/>
        <w:rPr>
          <w:sz w:val="24"/>
          <w:szCs w:val="24"/>
        </w:rPr>
      </w:pPr>
      <w:r w:rsidRPr="00F56AF1">
        <w:rPr>
          <w:sz w:val="24"/>
          <w:szCs w:val="24"/>
        </w:rPr>
        <w:t>Mental Health and Behaviour in Schools 2018</w:t>
      </w:r>
    </w:p>
    <w:p w14:paraId="6BA0821B" w14:textId="77777777" w:rsidR="009C04C8" w:rsidRPr="00F56AF1" w:rsidRDefault="009C04C8">
      <w:pPr>
        <w:pBdr>
          <w:top w:val="nil"/>
          <w:left w:val="nil"/>
          <w:bottom w:val="nil"/>
          <w:right w:val="nil"/>
          <w:between w:val="nil"/>
        </w:pBdr>
        <w:spacing w:after="0" w:line="240" w:lineRule="auto"/>
        <w:jc w:val="both"/>
        <w:rPr>
          <w:sz w:val="24"/>
          <w:szCs w:val="24"/>
        </w:rPr>
      </w:pPr>
    </w:p>
    <w:p w14:paraId="07AC30A9" w14:textId="77777777" w:rsidR="009C04C8" w:rsidRPr="00F56AF1" w:rsidRDefault="00000000">
      <w:pPr>
        <w:numPr>
          <w:ilvl w:val="0"/>
          <w:numId w:val="47"/>
        </w:numPr>
        <w:pBdr>
          <w:top w:val="nil"/>
          <w:left w:val="nil"/>
          <w:bottom w:val="nil"/>
          <w:right w:val="nil"/>
          <w:between w:val="nil"/>
        </w:pBdr>
        <w:spacing w:after="0" w:line="240" w:lineRule="auto"/>
        <w:jc w:val="both"/>
        <w:rPr>
          <w:sz w:val="24"/>
          <w:szCs w:val="24"/>
        </w:rPr>
      </w:pPr>
      <w:r w:rsidRPr="00F56AF1">
        <w:rPr>
          <w:sz w:val="24"/>
          <w:szCs w:val="24"/>
        </w:rPr>
        <w:t xml:space="preserve"> </w:t>
      </w:r>
      <w:r w:rsidRPr="00F56AF1">
        <w:rPr>
          <w:i/>
          <w:iCs/>
          <w:sz w:val="24"/>
          <w:szCs w:val="24"/>
        </w:rPr>
        <w:t>Working together to improve school attendance</w:t>
      </w:r>
    </w:p>
    <w:p w14:paraId="73D377C4" w14:textId="77777777" w:rsidR="009C04C8" w:rsidRPr="00F56AF1" w:rsidRDefault="009C04C8">
      <w:pPr>
        <w:pBdr>
          <w:top w:val="nil"/>
          <w:left w:val="nil"/>
          <w:bottom w:val="nil"/>
          <w:right w:val="nil"/>
          <w:between w:val="nil"/>
        </w:pBdr>
        <w:spacing w:after="0" w:line="240" w:lineRule="auto"/>
        <w:jc w:val="both"/>
        <w:rPr>
          <w:sz w:val="24"/>
          <w:szCs w:val="24"/>
        </w:rPr>
      </w:pPr>
    </w:p>
    <w:p w14:paraId="12A69922" w14:textId="77777777" w:rsidR="009C04C8" w:rsidRPr="00F56AF1" w:rsidRDefault="00000000">
      <w:pPr>
        <w:numPr>
          <w:ilvl w:val="0"/>
          <w:numId w:val="95"/>
        </w:numPr>
        <w:pBdr>
          <w:top w:val="nil"/>
          <w:left w:val="nil"/>
          <w:bottom w:val="nil"/>
          <w:right w:val="nil"/>
          <w:between w:val="nil"/>
        </w:pBdr>
        <w:spacing w:after="0" w:line="240" w:lineRule="auto"/>
        <w:jc w:val="both"/>
        <w:rPr>
          <w:color w:val="000000"/>
          <w:sz w:val="24"/>
          <w:szCs w:val="24"/>
        </w:rPr>
      </w:pPr>
      <w:r w:rsidRPr="00F56AF1">
        <w:rPr>
          <w:color w:val="000000"/>
          <w:sz w:val="24"/>
          <w:szCs w:val="24"/>
        </w:rPr>
        <w:t>Mobile phones in schools guide (DfE) 2026</w:t>
      </w:r>
    </w:p>
    <w:p w14:paraId="1C4D7BCE" w14:textId="77777777" w:rsidR="009C04C8" w:rsidRDefault="009C04C8">
      <w:pPr>
        <w:pBdr>
          <w:top w:val="nil"/>
          <w:left w:val="nil"/>
          <w:bottom w:val="nil"/>
          <w:right w:val="nil"/>
          <w:between w:val="nil"/>
        </w:pBdr>
        <w:spacing w:after="0" w:line="240" w:lineRule="auto"/>
        <w:jc w:val="both"/>
        <w:rPr>
          <w:sz w:val="24"/>
          <w:szCs w:val="24"/>
          <w:highlight w:val="yellow"/>
        </w:rPr>
      </w:pPr>
    </w:p>
    <w:p w14:paraId="63934821" w14:textId="77777777" w:rsidR="009C04C8" w:rsidRDefault="009C04C8">
      <w:pPr>
        <w:pBdr>
          <w:top w:val="nil"/>
          <w:left w:val="nil"/>
          <w:bottom w:val="nil"/>
          <w:right w:val="nil"/>
          <w:between w:val="nil"/>
        </w:pBdr>
        <w:spacing w:after="0" w:line="240" w:lineRule="auto"/>
        <w:jc w:val="both"/>
        <w:rPr>
          <w:sz w:val="24"/>
          <w:szCs w:val="24"/>
          <w:highlight w:val="yellow"/>
        </w:rPr>
      </w:pPr>
    </w:p>
    <w:p w14:paraId="2442FFF8" w14:textId="77777777" w:rsidR="009C04C8" w:rsidRDefault="00000000">
      <w:pPr>
        <w:shd w:val="clear" w:color="auto" w:fill="002060"/>
        <w:jc w:val="both"/>
        <w:rPr>
          <w:b/>
          <w:bCs/>
          <w:color w:val="FFFFFF"/>
          <w:sz w:val="28"/>
          <w:szCs w:val="28"/>
        </w:rPr>
      </w:pPr>
      <w:r>
        <w:rPr>
          <w:b/>
          <w:bCs/>
          <w:color w:val="FFFFFF"/>
          <w:sz w:val="28"/>
          <w:szCs w:val="28"/>
        </w:rPr>
        <w:t>POLICY STATEMENT</w:t>
      </w:r>
    </w:p>
    <w:p w14:paraId="396288BD"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of paramount importance and is everyone’s responsibility.</w:t>
      </w:r>
    </w:p>
    <w:p w14:paraId="1424849E" w14:textId="77777777" w:rsidR="009C04C8" w:rsidRDefault="009C04C8">
      <w:pPr>
        <w:pBdr>
          <w:top w:val="nil"/>
          <w:left w:val="nil"/>
          <w:bottom w:val="nil"/>
          <w:right w:val="nil"/>
          <w:between w:val="nil"/>
        </w:pBdr>
        <w:spacing w:after="0" w:line="240" w:lineRule="auto"/>
        <w:jc w:val="both"/>
        <w:rPr>
          <w:color w:val="000000"/>
          <w:sz w:val="24"/>
          <w:szCs w:val="24"/>
        </w:rPr>
      </w:pPr>
    </w:p>
    <w:p w14:paraId="58005F96"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the responsibility of </w:t>
      </w:r>
      <w:r>
        <w:rPr>
          <w:i/>
          <w:iCs/>
          <w:color w:val="000000"/>
          <w:sz w:val="24"/>
          <w:szCs w:val="24"/>
        </w:rPr>
        <w:t>every</w:t>
      </w:r>
      <w:r>
        <w:rPr>
          <w:color w:val="000000"/>
          <w:sz w:val="24"/>
          <w:szCs w:val="24"/>
        </w:rPr>
        <w:t xml:space="preserve"> member of staff, volunteer and regular visitor to our school to ensure that they carry out the requirements of this policy and, at all times, work in a way that will safeguard and promote the welfare of all of the pupils at </w:t>
      </w:r>
      <w:r w:rsidRPr="00F56AF1">
        <w:rPr>
          <w:color w:val="000000"/>
          <w:sz w:val="24"/>
          <w:szCs w:val="24"/>
        </w:rPr>
        <w:t>this school. This includes the responsibility to provide a safe</w:t>
      </w:r>
      <w:r w:rsidRPr="00F56AF1">
        <w:rPr>
          <w:sz w:val="24"/>
          <w:szCs w:val="24"/>
        </w:rPr>
        <w:t xml:space="preserve"> environment in which children can learn and promote an inclusive, anti-discriminatory culture where racism, and other forms of discriminatory behaviour are recognised, challenged and addressed.</w:t>
      </w:r>
    </w:p>
    <w:p w14:paraId="215FF48E" w14:textId="77777777" w:rsidR="009C04C8" w:rsidRDefault="009C04C8">
      <w:pPr>
        <w:pBdr>
          <w:top w:val="nil"/>
          <w:left w:val="nil"/>
          <w:bottom w:val="nil"/>
          <w:right w:val="nil"/>
          <w:between w:val="nil"/>
        </w:pBdr>
        <w:spacing w:after="0" w:line="240" w:lineRule="auto"/>
        <w:jc w:val="both"/>
        <w:rPr>
          <w:color w:val="000000"/>
          <w:sz w:val="24"/>
          <w:szCs w:val="24"/>
        </w:rPr>
      </w:pPr>
    </w:p>
    <w:p w14:paraId="7935B71C"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recognise that staff at our school play a particularly important role as they </w:t>
      </w:r>
      <w:proofErr w:type="gramStart"/>
      <w:r>
        <w:rPr>
          <w:color w:val="000000"/>
          <w:sz w:val="24"/>
          <w:szCs w:val="24"/>
        </w:rPr>
        <w:t>are in a position to</w:t>
      </w:r>
      <w:proofErr w:type="gramEnd"/>
      <w:r>
        <w:rPr>
          <w:color w:val="000000"/>
          <w:sz w:val="24"/>
          <w:szCs w:val="24"/>
        </w:rPr>
        <w:t xml:space="preserve"> identify concerns early and provide help for children to prevent concerns from escalating. </w:t>
      </w:r>
      <w:r>
        <w:rPr>
          <w:b/>
          <w:bCs/>
          <w:color w:val="000000"/>
          <w:sz w:val="24"/>
          <w:szCs w:val="24"/>
        </w:rPr>
        <w:t>All staff are advised to maintain an attitude of ‘</w:t>
      </w:r>
      <w:r>
        <w:rPr>
          <w:b/>
          <w:bCs/>
          <w:i/>
          <w:iCs/>
          <w:color w:val="000000"/>
          <w:sz w:val="24"/>
          <w:szCs w:val="24"/>
        </w:rPr>
        <w:t>it could happen here</w:t>
      </w:r>
      <w:r>
        <w:rPr>
          <w:b/>
          <w:bCs/>
          <w:color w:val="000000"/>
          <w:sz w:val="24"/>
          <w:szCs w:val="24"/>
        </w:rPr>
        <w:t xml:space="preserve">’ where safeguarding is concerned. </w:t>
      </w:r>
      <w:r>
        <w:rPr>
          <w:color w:val="000000"/>
          <w:sz w:val="24"/>
          <w:szCs w:val="24"/>
        </w:rPr>
        <w:t xml:space="preserve">When concerned about the welfare of a child, staff members must always act in the </w:t>
      </w:r>
      <w:r>
        <w:rPr>
          <w:b/>
          <w:bCs/>
          <w:color w:val="000000"/>
          <w:sz w:val="24"/>
          <w:szCs w:val="24"/>
        </w:rPr>
        <w:t>best interests</w:t>
      </w:r>
      <w:r>
        <w:rPr>
          <w:color w:val="000000"/>
          <w:sz w:val="24"/>
          <w:szCs w:val="24"/>
        </w:rPr>
        <w:t xml:space="preserve"> of the child.</w:t>
      </w:r>
    </w:p>
    <w:p w14:paraId="1CBEB0F9" w14:textId="77777777" w:rsidR="009C04C8" w:rsidRDefault="009C04C8">
      <w:pPr>
        <w:pBdr>
          <w:top w:val="nil"/>
          <w:left w:val="nil"/>
          <w:bottom w:val="nil"/>
          <w:right w:val="nil"/>
          <w:between w:val="nil"/>
        </w:pBdr>
        <w:spacing w:after="0" w:line="240" w:lineRule="auto"/>
        <w:jc w:val="both"/>
        <w:rPr>
          <w:color w:val="000000"/>
          <w:sz w:val="24"/>
          <w:szCs w:val="24"/>
        </w:rPr>
      </w:pPr>
    </w:p>
    <w:p w14:paraId="5A98076A"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Our school will establish and maintain an ethos where children feel secure, are encouraged to talk, are listened to and are safe.  Children will be able to talk freely to any member of staff at our school if they are worried or concerned about something.</w:t>
      </w:r>
    </w:p>
    <w:p w14:paraId="156147E0" w14:textId="77777777" w:rsidR="009C04C8" w:rsidRDefault="009C04C8">
      <w:pPr>
        <w:pBdr>
          <w:top w:val="nil"/>
          <w:left w:val="nil"/>
          <w:bottom w:val="nil"/>
          <w:right w:val="nil"/>
          <w:between w:val="nil"/>
        </w:pBdr>
        <w:spacing w:after="0" w:line="240" w:lineRule="auto"/>
        <w:jc w:val="both"/>
        <w:rPr>
          <w:color w:val="000000"/>
          <w:sz w:val="24"/>
          <w:szCs w:val="24"/>
        </w:rPr>
      </w:pPr>
    </w:p>
    <w:p w14:paraId="500F1219"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w:t>
      </w:r>
      <w:proofErr w:type="gramStart"/>
      <w:r>
        <w:rPr>
          <w:color w:val="000000"/>
          <w:sz w:val="24"/>
          <w:szCs w:val="24"/>
        </w:rPr>
        <w:t>child</w:t>
      </w:r>
      <w:proofErr w:type="gramEnd"/>
      <w:r>
        <w:rPr>
          <w:color w:val="000000"/>
          <w:sz w:val="24"/>
          <w:szCs w:val="24"/>
        </w:rPr>
        <w:t xml:space="preserve"> and we will not keep secrets.  Every child will know that an adult will have to share and follow procedures with any information they have chosen to disclose. </w:t>
      </w:r>
    </w:p>
    <w:p w14:paraId="6D362BFC" w14:textId="77777777" w:rsidR="009C04C8" w:rsidRDefault="009C04C8">
      <w:pPr>
        <w:pBdr>
          <w:top w:val="nil"/>
          <w:left w:val="nil"/>
          <w:bottom w:val="nil"/>
          <w:right w:val="nil"/>
          <w:between w:val="nil"/>
        </w:pBdr>
        <w:spacing w:after="0" w:line="240" w:lineRule="auto"/>
        <w:jc w:val="both"/>
        <w:rPr>
          <w:color w:val="000000"/>
          <w:sz w:val="24"/>
          <w:szCs w:val="24"/>
        </w:rPr>
      </w:pPr>
    </w:p>
    <w:p w14:paraId="524259C2"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Throughout our curriculum we will </w:t>
      </w:r>
      <w:r w:rsidRPr="00F56AF1">
        <w:rPr>
          <w:color w:val="000000"/>
          <w:sz w:val="24"/>
          <w:szCs w:val="24"/>
        </w:rPr>
        <w:t xml:space="preserve">provide activities and opportunities for children to develop the skills they need to identify risks and stay safe, including online.  This will also be extended to include material that will encourage our children to develop essential life skills. </w:t>
      </w:r>
    </w:p>
    <w:p w14:paraId="567A4104" w14:textId="77777777" w:rsidR="009C04C8" w:rsidRPr="00F56AF1" w:rsidRDefault="009C04C8">
      <w:pPr>
        <w:pBdr>
          <w:top w:val="nil"/>
          <w:left w:val="nil"/>
          <w:bottom w:val="nil"/>
          <w:right w:val="nil"/>
          <w:between w:val="nil"/>
        </w:pBdr>
        <w:spacing w:after="0" w:line="240" w:lineRule="auto"/>
        <w:jc w:val="both"/>
        <w:rPr>
          <w:color w:val="000000"/>
        </w:rPr>
      </w:pPr>
    </w:p>
    <w:p w14:paraId="2B1D129E"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At all times we will work in partnership and endeavour to establish effective working relationships with parents, carers and colleagues from other agencies in line with Working Together to Safeguard Children (202</w:t>
      </w:r>
      <w:r w:rsidRPr="00F56AF1">
        <w:rPr>
          <w:sz w:val="24"/>
          <w:szCs w:val="24"/>
        </w:rPr>
        <w:t>6</w:t>
      </w:r>
      <w:r w:rsidRPr="00F56AF1">
        <w:rPr>
          <w:color w:val="000000"/>
          <w:sz w:val="24"/>
          <w:szCs w:val="24"/>
        </w:rPr>
        <w:t>) and local multi-agency safeguarding partner procedures.</w:t>
      </w:r>
    </w:p>
    <w:p w14:paraId="155FFAE9"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1E298960"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This policy is reviewed and updated annually (as a minimum) and is available on the school website or from the school office.</w:t>
      </w:r>
    </w:p>
    <w:p w14:paraId="3A87DB5A"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08F6DD5F" w14:textId="77777777" w:rsidR="009C04C8"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This policy applies to all staff, children, </w:t>
      </w:r>
      <w:r w:rsidRPr="00F56AF1">
        <w:rPr>
          <w:sz w:val="24"/>
          <w:szCs w:val="24"/>
        </w:rPr>
        <w:t xml:space="preserve">parents, trustees, volunteers </w:t>
      </w:r>
      <w:r>
        <w:rPr>
          <w:color w:val="000000"/>
          <w:sz w:val="24"/>
          <w:szCs w:val="24"/>
        </w:rPr>
        <w:t>and visitors.</w:t>
      </w:r>
    </w:p>
    <w:p w14:paraId="0197388B" w14:textId="77777777" w:rsidR="009C04C8" w:rsidRDefault="00000000">
      <w:pPr>
        <w:jc w:val="both"/>
        <w:rPr>
          <w:sz w:val="24"/>
          <w:szCs w:val="24"/>
        </w:rPr>
      </w:pPr>
      <w:r>
        <w:br w:type="page"/>
      </w:r>
    </w:p>
    <w:p w14:paraId="2160D45C" w14:textId="77777777" w:rsidR="009C04C8" w:rsidRDefault="00000000">
      <w:pPr>
        <w:pBdr>
          <w:top w:val="nil"/>
          <w:left w:val="nil"/>
          <w:bottom w:val="nil"/>
          <w:right w:val="nil"/>
          <w:between w:val="nil"/>
        </w:pBdr>
        <w:shd w:val="clear" w:color="auto" w:fill="002060"/>
        <w:spacing w:after="0" w:line="240" w:lineRule="auto"/>
        <w:jc w:val="both"/>
        <w:rPr>
          <w:b/>
          <w:bCs/>
          <w:color w:val="FFFFFF"/>
          <w:sz w:val="28"/>
          <w:szCs w:val="28"/>
        </w:rPr>
      </w:pPr>
      <w:r>
        <w:rPr>
          <w:b/>
          <w:bCs/>
          <w:color w:val="FFFFFF"/>
          <w:sz w:val="28"/>
          <w:szCs w:val="28"/>
        </w:rPr>
        <w:lastRenderedPageBreak/>
        <w:t>DEFINITION OF SAFEGUARDING</w:t>
      </w:r>
    </w:p>
    <w:p w14:paraId="1ABF992E" w14:textId="77777777" w:rsidR="009C04C8" w:rsidRDefault="009C04C8">
      <w:pPr>
        <w:pBdr>
          <w:top w:val="nil"/>
          <w:left w:val="nil"/>
          <w:bottom w:val="nil"/>
          <w:right w:val="nil"/>
          <w:between w:val="nil"/>
        </w:pBdr>
        <w:spacing w:after="0" w:line="240" w:lineRule="auto"/>
        <w:jc w:val="both"/>
        <w:rPr>
          <w:color w:val="000000"/>
          <w:sz w:val="24"/>
          <w:szCs w:val="24"/>
        </w:rPr>
      </w:pPr>
    </w:p>
    <w:p w14:paraId="43642AD4" w14:textId="77777777" w:rsidR="009C04C8" w:rsidRDefault="009C04C8">
      <w:pPr>
        <w:pBdr>
          <w:top w:val="nil"/>
          <w:left w:val="nil"/>
          <w:bottom w:val="nil"/>
          <w:right w:val="nil"/>
          <w:between w:val="nil"/>
        </w:pBdr>
        <w:spacing w:after="0" w:line="240" w:lineRule="auto"/>
        <w:jc w:val="both"/>
        <w:rPr>
          <w:color w:val="000000"/>
          <w:sz w:val="24"/>
          <w:szCs w:val="24"/>
          <w:highlight w:val="yellow"/>
        </w:rPr>
      </w:pPr>
    </w:p>
    <w:p w14:paraId="74CBD02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defined as:</w:t>
      </w:r>
    </w:p>
    <w:p w14:paraId="49FE700B" w14:textId="77777777" w:rsidR="009C04C8" w:rsidRDefault="009C04C8">
      <w:pPr>
        <w:pBdr>
          <w:top w:val="nil"/>
          <w:left w:val="nil"/>
          <w:bottom w:val="nil"/>
          <w:right w:val="nil"/>
          <w:between w:val="nil"/>
        </w:pBdr>
        <w:spacing w:after="0" w:line="240" w:lineRule="auto"/>
        <w:jc w:val="both"/>
        <w:rPr>
          <w:color w:val="000000"/>
          <w:sz w:val="24"/>
          <w:szCs w:val="24"/>
        </w:rPr>
      </w:pPr>
    </w:p>
    <w:p w14:paraId="411D2F3C"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Providing help and support to meet the needs of children as soon as problems emerge</w:t>
      </w:r>
    </w:p>
    <w:p w14:paraId="17A9F77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protecting children from maltreatment, whether that is within or outside the home, including online</w:t>
      </w:r>
    </w:p>
    <w:p w14:paraId="6E86CAC5"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preventing the impairment of children’s mental and physical health or development</w:t>
      </w:r>
    </w:p>
    <w:p w14:paraId="441DD928"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ensuring that children grow up in circumstances consistent with the provision of safe and effective care</w:t>
      </w:r>
    </w:p>
    <w:p w14:paraId="4820BB75" w14:textId="77777777" w:rsidR="009C04C8" w:rsidRDefault="00000000">
      <w:pPr>
        <w:pBdr>
          <w:top w:val="nil"/>
          <w:left w:val="nil"/>
          <w:bottom w:val="nil"/>
          <w:right w:val="nil"/>
          <w:between w:val="nil"/>
        </w:pBdr>
        <w:spacing w:after="0" w:line="240" w:lineRule="auto"/>
        <w:jc w:val="both"/>
      </w:pPr>
      <w:r>
        <w:rPr>
          <w:color w:val="000000"/>
          <w:sz w:val="24"/>
          <w:szCs w:val="24"/>
        </w:rPr>
        <w:t>• taking action to enable all children to have the best outcomes.</w:t>
      </w:r>
      <w:r>
        <w:t xml:space="preserve"> </w:t>
      </w:r>
    </w:p>
    <w:p w14:paraId="2AC44EDF" w14:textId="77777777" w:rsidR="009C04C8" w:rsidRDefault="009C04C8">
      <w:pPr>
        <w:pBdr>
          <w:top w:val="nil"/>
          <w:left w:val="nil"/>
          <w:bottom w:val="nil"/>
          <w:right w:val="nil"/>
          <w:between w:val="nil"/>
        </w:pBdr>
        <w:spacing w:after="0" w:line="240" w:lineRule="auto"/>
        <w:jc w:val="both"/>
      </w:pPr>
    </w:p>
    <w:p w14:paraId="481292E8" w14:textId="77777777" w:rsidR="009C04C8" w:rsidRDefault="00000000">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Keeping children safe in education</w:t>
      </w:r>
      <w:r>
        <w:rPr>
          <w:b/>
          <w:bCs/>
          <w:i/>
          <w:iCs/>
          <w:sz w:val="24"/>
          <w:szCs w:val="24"/>
        </w:rPr>
        <w:t xml:space="preserve"> 2026</w:t>
      </w:r>
    </w:p>
    <w:p w14:paraId="0B9ABC94" w14:textId="77777777" w:rsidR="009C04C8" w:rsidRDefault="009C04C8">
      <w:pPr>
        <w:pBdr>
          <w:top w:val="nil"/>
          <w:left w:val="nil"/>
          <w:bottom w:val="nil"/>
          <w:right w:val="nil"/>
          <w:between w:val="nil"/>
        </w:pBdr>
        <w:spacing w:after="0" w:line="240" w:lineRule="auto"/>
        <w:jc w:val="both"/>
        <w:rPr>
          <w:color w:val="000000"/>
          <w:sz w:val="24"/>
          <w:szCs w:val="24"/>
        </w:rPr>
      </w:pPr>
    </w:p>
    <w:p w14:paraId="4A413BA1"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is part of safeguarding and promoting the welfare of children and is </w:t>
      </w:r>
    </w:p>
    <w:p w14:paraId="43995C5D"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defined as activity that is undertaken to protect specific children who are suspected to be suffering, or likely to suffer, significant harm.</w:t>
      </w:r>
      <w:r>
        <w:t xml:space="preserve"> </w:t>
      </w:r>
      <w:r>
        <w:rPr>
          <w:color w:val="000000"/>
          <w:sz w:val="24"/>
          <w:szCs w:val="24"/>
        </w:rPr>
        <w:t xml:space="preserve">This includes harm that occurs inside or outside the home, including online. </w:t>
      </w:r>
    </w:p>
    <w:p w14:paraId="6D79438F" w14:textId="77777777" w:rsidR="009C04C8" w:rsidRDefault="009C04C8">
      <w:pPr>
        <w:pBdr>
          <w:top w:val="nil"/>
          <w:left w:val="nil"/>
          <w:bottom w:val="nil"/>
          <w:right w:val="nil"/>
          <w:between w:val="nil"/>
        </w:pBdr>
        <w:spacing w:after="0" w:line="240" w:lineRule="auto"/>
        <w:jc w:val="both"/>
        <w:rPr>
          <w:color w:val="000000"/>
          <w:sz w:val="24"/>
          <w:szCs w:val="24"/>
        </w:rPr>
      </w:pPr>
    </w:p>
    <w:p w14:paraId="6021B4B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Effective safeguarding means practitioners should understand and be sensitive to factors, </w:t>
      </w:r>
    </w:p>
    <w:p w14:paraId="081FB72A"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including economic and social circumstances and ethnicity, which can impact children and </w:t>
      </w:r>
    </w:p>
    <w:p w14:paraId="43C28D71"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families’ lives.</w:t>
      </w:r>
    </w:p>
    <w:p w14:paraId="19B8F0F5" w14:textId="77777777" w:rsidR="009C04C8" w:rsidRDefault="00000000">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 xml:space="preserve">Working Together to Safeguard Children </w:t>
      </w:r>
      <w:r>
        <w:rPr>
          <w:b/>
          <w:bCs/>
          <w:i/>
          <w:iCs/>
          <w:sz w:val="24"/>
          <w:szCs w:val="24"/>
        </w:rPr>
        <w:t>2026</w:t>
      </w:r>
    </w:p>
    <w:p w14:paraId="6700B6BA" w14:textId="77777777" w:rsidR="009C04C8" w:rsidRDefault="009C04C8">
      <w:pPr>
        <w:pBdr>
          <w:top w:val="nil"/>
          <w:left w:val="nil"/>
          <w:bottom w:val="nil"/>
          <w:right w:val="nil"/>
          <w:between w:val="nil"/>
        </w:pBdr>
        <w:spacing w:after="0" w:line="240" w:lineRule="auto"/>
        <w:jc w:val="both"/>
        <w:rPr>
          <w:color w:val="000000"/>
          <w:sz w:val="24"/>
          <w:szCs w:val="24"/>
        </w:rPr>
      </w:pPr>
    </w:p>
    <w:p w14:paraId="216EE19A" w14:textId="77777777" w:rsidR="009C04C8" w:rsidRDefault="00000000">
      <w:pPr>
        <w:pBdr>
          <w:top w:val="nil"/>
          <w:left w:val="nil"/>
          <w:bottom w:val="nil"/>
          <w:right w:val="nil"/>
          <w:between w:val="nil"/>
        </w:pBdr>
        <w:spacing w:after="0" w:line="240" w:lineRule="auto"/>
        <w:jc w:val="both"/>
        <w:rPr>
          <w:b/>
          <w:bCs/>
          <w:color w:val="000000"/>
          <w:sz w:val="28"/>
          <w:szCs w:val="28"/>
        </w:rPr>
      </w:pPr>
      <w:r>
        <w:rPr>
          <w:b/>
          <w:bCs/>
          <w:color w:val="000000"/>
          <w:sz w:val="28"/>
          <w:szCs w:val="28"/>
        </w:rPr>
        <w:t>Abuse, neglect and exploitation</w:t>
      </w:r>
    </w:p>
    <w:p w14:paraId="35D1973B" w14:textId="77777777" w:rsidR="009C04C8" w:rsidRDefault="009C04C8">
      <w:pPr>
        <w:pBdr>
          <w:top w:val="nil"/>
          <w:left w:val="nil"/>
          <w:bottom w:val="nil"/>
          <w:right w:val="nil"/>
          <w:between w:val="nil"/>
        </w:pBdr>
        <w:spacing w:after="0" w:line="240" w:lineRule="auto"/>
        <w:jc w:val="both"/>
        <w:rPr>
          <w:b/>
          <w:bCs/>
          <w:color w:val="000000"/>
          <w:sz w:val="28"/>
          <w:szCs w:val="28"/>
        </w:rPr>
      </w:pPr>
    </w:p>
    <w:p w14:paraId="44A37472"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Abuse: a form of maltreatment of a child.  Somebody may abuse, neglect or exploit a child by inflicting harm or by failing to act to prevent harm. Children may be abused in a </w:t>
      </w:r>
      <w:r>
        <w:rPr>
          <w:sz w:val="24"/>
          <w:szCs w:val="24"/>
        </w:rPr>
        <w:t>school/college, inside and outside of home, and online</w:t>
      </w:r>
      <w:r>
        <w:rPr>
          <w:color w:val="000000"/>
          <w:sz w:val="24"/>
          <w:szCs w:val="24"/>
        </w:rPr>
        <w:t xml:space="preserve"> or </w:t>
      </w:r>
      <w:r>
        <w:rPr>
          <w:sz w:val="24"/>
          <w:szCs w:val="24"/>
        </w:rPr>
        <w:t>in a family</w:t>
      </w:r>
      <w:r>
        <w:rPr>
          <w:color w:val="000000"/>
          <w:sz w:val="24"/>
          <w:szCs w:val="24"/>
        </w:rPr>
        <w:t xml:space="preserve"> setting by those known to them or, more rarely, by others. Abuse, neglect and exploitation can take place wholly online, or technology may be used to facilitate offline abuse. Children may be abused by an adult or adults or by another child or children.</w:t>
      </w:r>
    </w:p>
    <w:p w14:paraId="4DB7143A" w14:textId="77777777" w:rsidR="009C04C8" w:rsidRDefault="009C04C8">
      <w:pPr>
        <w:pBdr>
          <w:top w:val="nil"/>
          <w:left w:val="nil"/>
          <w:bottom w:val="nil"/>
          <w:right w:val="nil"/>
          <w:between w:val="nil"/>
        </w:pBdr>
        <w:spacing w:after="0" w:line="240" w:lineRule="auto"/>
        <w:jc w:val="both"/>
        <w:rPr>
          <w:color w:val="000000"/>
          <w:sz w:val="24"/>
          <w:szCs w:val="24"/>
        </w:rPr>
      </w:pPr>
    </w:p>
    <w:p w14:paraId="038FD49C" w14:textId="77777777" w:rsidR="009C04C8" w:rsidRDefault="009C04C8">
      <w:pPr>
        <w:pBdr>
          <w:top w:val="nil"/>
          <w:left w:val="nil"/>
          <w:bottom w:val="nil"/>
          <w:right w:val="nil"/>
          <w:between w:val="nil"/>
        </w:pBdr>
        <w:spacing w:after="0" w:line="240" w:lineRule="auto"/>
        <w:jc w:val="both"/>
        <w:rPr>
          <w:color w:val="000000"/>
          <w:sz w:val="24"/>
          <w:szCs w:val="24"/>
        </w:rPr>
      </w:pPr>
    </w:p>
    <w:p w14:paraId="3FDC087D"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Abuse, neglect and exploitation</w:t>
      </w:r>
    </w:p>
    <w:p w14:paraId="773E7681"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will be made aware of indicators of abuse, neglect and exploitation.  Knowing what to look for is vital for the early identification of abuse and neglect and specific safeguarding issues such as child criminal exploitation and child sexual exploitation so that staff </w:t>
      </w:r>
      <w:proofErr w:type="gramStart"/>
      <w:r>
        <w:rPr>
          <w:color w:val="000000"/>
          <w:sz w:val="24"/>
          <w:szCs w:val="24"/>
        </w:rPr>
        <w:t>are able to</w:t>
      </w:r>
      <w:proofErr w:type="gramEnd"/>
      <w:r>
        <w:rPr>
          <w:color w:val="000000"/>
          <w:sz w:val="24"/>
          <w:szCs w:val="24"/>
        </w:rPr>
        <w:t xml:space="preserve"> identify cases of children who may </w:t>
      </w:r>
      <w:proofErr w:type="gramStart"/>
      <w:r>
        <w:rPr>
          <w:color w:val="000000"/>
          <w:sz w:val="24"/>
          <w:szCs w:val="24"/>
        </w:rPr>
        <w:t>be in need of</w:t>
      </w:r>
      <w:proofErr w:type="gramEnd"/>
      <w:r>
        <w:rPr>
          <w:color w:val="000000"/>
          <w:sz w:val="24"/>
          <w:szCs w:val="24"/>
        </w:rPr>
        <w:t xml:space="preserve"> help or protection. </w:t>
      </w:r>
    </w:p>
    <w:p w14:paraId="32551D90" w14:textId="77777777" w:rsidR="009C04C8" w:rsidRDefault="009C04C8">
      <w:pPr>
        <w:pBdr>
          <w:top w:val="nil"/>
          <w:left w:val="nil"/>
          <w:bottom w:val="nil"/>
          <w:right w:val="nil"/>
          <w:between w:val="nil"/>
        </w:pBdr>
        <w:spacing w:after="0" w:line="240" w:lineRule="auto"/>
        <w:jc w:val="both"/>
        <w:rPr>
          <w:color w:val="000000"/>
          <w:sz w:val="24"/>
          <w:szCs w:val="24"/>
        </w:rPr>
      </w:pPr>
    </w:p>
    <w:p w14:paraId="065BE9F8"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unsure, they should always speak to the designated safeguarding lead (DSL) or deputy. </w:t>
      </w:r>
    </w:p>
    <w:p w14:paraId="0F2B7B9B" w14:textId="77777777" w:rsidR="009C04C8" w:rsidRDefault="009C04C8">
      <w:pPr>
        <w:pBdr>
          <w:top w:val="nil"/>
          <w:left w:val="nil"/>
          <w:bottom w:val="nil"/>
          <w:right w:val="nil"/>
          <w:between w:val="nil"/>
        </w:pBdr>
        <w:spacing w:after="0" w:line="240" w:lineRule="auto"/>
        <w:jc w:val="both"/>
        <w:rPr>
          <w:color w:val="000000"/>
          <w:sz w:val="24"/>
          <w:szCs w:val="24"/>
        </w:rPr>
      </w:pPr>
    </w:p>
    <w:p w14:paraId="123198B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Abuse, neglect and exploitation and safeguarding issues are rarely standalone events and cannot be covered by one definition or one label alone. In most cases, multiple issues will overlap with one another, therefore staff should always be vigilant and always raise any concerns with the DSL.</w:t>
      </w:r>
    </w:p>
    <w:p w14:paraId="13BD63AE" w14:textId="77777777" w:rsidR="009C04C8" w:rsidRDefault="009C04C8">
      <w:pPr>
        <w:pBdr>
          <w:top w:val="nil"/>
          <w:left w:val="nil"/>
          <w:bottom w:val="nil"/>
          <w:right w:val="nil"/>
          <w:between w:val="nil"/>
        </w:pBdr>
        <w:spacing w:after="0" w:line="240" w:lineRule="auto"/>
        <w:jc w:val="both"/>
        <w:rPr>
          <w:color w:val="000000"/>
          <w:sz w:val="24"/>
          <w:szCs w:val="24"/>
        </w:rPr>
      </w:pPr>
    </w:p>
    <w:p w14:paraId="63A5B598" w14:textId="77777777" w:rsidR="009C04C8" w:rsidRPr="00F56AF1" w:rsidRDefault="00000000">
      <w:pPr>
        <w:pBdr>
          <w:top w:val="nil"/>
          <w:left w:val="nil"/>
          <w:bottom w:val="nil"/>
          <w:right w:val="nil"/>
          <w:between w:val="nil"/>
        </w:pBdr>
        <w:spacing w:after="0" w:line="240" w:lineRule="auto"/>
        <w:jc w:val="both"/>
        <w:rPr>
          <w:sz w:val="24"/>
          <w:szCs w:val="24"/>
        </w:rPr>
      </w:pPr>
      <w:r>
        <w:rPr>
          <w:color w:val="000000"/>
          <w:sz w:val="24"/>
          <w:szCs w:val="24"/>
        </w:rPr>
        <w:lastRenderedPageBreak/>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w:t>
      </w:r>
      <w:r w:rsidRPr="00F56AF1">
        <w:rPr>
          <w:sz w:val="24"/>
          <w:szCs w:val="24"/>
        </w:rPr>
        <w:t xml:space="preserve">Extra familial harms take a variety of different forms and children can be vulnerable to multiple harms 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 </w:t>
      </w:r>
    </w:p>
    <w:p w14:paraId="67346893" w14:textId="77777777" w:rsidR="009C04C8" w:rsidRPr="00F56AF1" w:rsidRDefault="009C04C8">
      <w:pPr>
        <w:pBdr>
          <w:top w:val="nil"/>
          <w:left w:val="nil"/>
          <w:bottom w:val="nil"/>
          <w:right w:val="nil"/>
          <w:between w:val="nil"/>
        </w:pBdr>
        <w:spacing w:after="0" w:line="240" w:lineRule="auto"/>
        <w:jc w:val="both"/>
        <w:rPr>
          <w:sz w:val="24"/>
          <w:szCs w:val="24"/>
        </w:rPr>
      </w:pPr>
    </w:p>
    <w:p w14:paraId="609CBFDE"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color w:val="000000"/>
          <w:sz w:val="24"/>
          <w:szCs w:val="24"/>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of </w:t>
      </w:r>
      <w:r w:rsidRPr="00F56AF1">
        <w:rPr>
          <w:sz w:val="24"/>
          <w:szCs w:val="24"/>
        </w:rPr>
        <w:t xml:space="preserve">self-generated intimate images and/or videos including those generated using AI e.g. deepfakes. especially around chat groups, and the sharing of abusive images and pornography, to those who do not want to receive such content. </w:t>
      </w:r>
    </w:p>
    <w:p w14:paraId="78799A23" w14:textId="77777777" w:rsidR="009C04C8" w:rsidRPr="00F56AF1" w:rsidRDefault="009C04C8">
      <w:pPr>
        <w:pBdr>
          <w:top w:val="nil"/>
          <w:left w:val="nil"/>
          <w:bottom w:val="nil"/>
          <w:right w:val="nil"/>
          <w:between w:val="nil"/>
        </w:pBdr>
        <w:spacing w:after="0" w:line="240" w:lineRule="auto"/>
        <w:jc w:val="both"/>
        <w:rPr>
          <w:sz w:val="24"/>
          <w:szCs w:val="24"/>
        </w:rPr>
      </w:pPr>
    </w:p>
    <w:p w14:paraId="6C1B1F88" w14:textId="77777777" w:rsidR="009C04C8" w:rsidRPr="00F56AF1" w:rsidRDefault="00000000">
      <w:pPr>
        <w:pBdr>
          <w:top w:val="nil"/>
          <w:left w:val="nil"/>
          <w:bottom w:val="nil"/>
          <w:right w:val="nil"/>
          <w:between w:val="nil"/>
        </w:pBdr>
        <w:spacing w:after="0" w:line="240" w:lineRule="auto"/>
        <w:jc w:val="both"/>
        <w:rPr>
          <w:b/>
          <w:bCs/>
          <w:sz w:val="24"/>
          <w:szCs w:val="24"/>
        </w:rPr>
      </w:pPr>
      <w:r w:rsidRPr="00F56AF1">
        <w:rPr>
          <w:b/>
          <w:bCs/>
          <w:sz w:val="24"/>
          <w:szCs w:val="24"/>
        </w:rPr>
        <w:t>In all cases, if staff are unsure, they should always speak to the DSL.</w:t>
      </w:r>
    </w:p>
    <w:p w14:paraId="6795971F" w14:textId="77777777" w:rsidR="009C04C8" w:rsidRDefault="009C04C8">
      <w:pPr>
        <w:pBdr>
          <w:top w:val="nil"/>
          <w:left w:val="nil"/>
          <w:bottom w:val="nil"/>
          <w:right w:val="nil"/>
          <w:between w:val="nil"/>
        </w:pBdr>
        <w:spacing w:after="0" w:line="240" w:lineRule="auto"/>
        <w:jc w:val="both"/>
        <w:rPr>
          <w:b/>
          <w:bCs/>
          <w:color w:val="00FFFF"/>
          <w:sz w:val="24"/>
          <w:szCs w:val="24"/>
        </w:rPr>
      </w:pPr>
    </w:p>
    <w:p w14:paraId="70D35DB2"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Further information about the different kinds of abuse can be found in the appendices.</w:t>
      </w:r>
      <w:r>
        <w:br w:type="page"/>
      </w:r>
    </w:p>
    <w:p w14:paraId="77BE62E8" w14:textId="77777777" w:rsidR="009C04C8" w:rsidRDefault="0000000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pPr>
      <w:r>
        <w:rPr>
          <w:b/>
          <w:bCs/>
          <w:sz w:val="28"/>
          <w:szCs w:val="28"/>
        </w:rPr>
        <w:lastRenderedPageBreak/>
        <w:t>PROCEDURES FOR RESPONDING TO CONCERNS ABOUT A CHILD’S WELFARE</w:t>
      </w:r>
    </w:p>
    <w:p w14:paraId="5DE55830" w14:textId="77777777" w:rsidR="009C04C8" w:rsidRDefault="00000000">
      <w:pPr>
        <w:pBdr>
          <w:top w:val="nil"/>
          <w:left w:val="nil"/>
          <w:bottom w:val="nil"/>
          <w:right w:val="nil"/>
          <w:between w:val="nil"/>
        </w:pBdr>
        <w:spacing w:after="0" w:line="240" w:lineRule="auto"/>
        <w:jc w:val="both"/>
        <w:rPr>
          <w:b/>
          <w:bCs/>
          <w:color w:val="000000"/>
          <w:sz w:val="28"/>
          <w:szCs w:val="28"/>
        </w:rPr>
      </w:pPr>
      <w:r>
        <w:rPr>
          <w:b/>
          <w:bCs/>
          <w:color w:val="000000"/>
          <w:sz w:val="24"/>
          <w:szCs w:val="24"/>
        </w:rPr>
        <w:t>What staff should do if they have a concern about a child</w:t>
      </w:r>
    </w:p>
    <w:p w14:paraId="427517A8" w14:textId="77777777" w:rsidR="009C04C8" w:rsidRDefault="009C04C8">
      <w:pPr>
        <w:pBdr>
          <w:top w:val="nil"/>
          <w:left w:val="nil"/>
          <w:bottom w:val="nil"/>
          <w:right w:val="nil"/>
          <w:between w:val="nil"/>
        </w:pBdr>
        <w:spacing w:after="0" w:line="240" w:lineRule="auto"/>
        <w:jc w:val="both"/>
        <w:rPr>
          <w:color w:val="000000"/>
          <w:sz w:val="24"/>
          <w:szCs w:val="24"/>
        </w:rPr>
      </w:pPr>
    </w:p>
    <w:p w14:paraId="2119694A"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t>
      </w:r>
      <w:r>
        <w:rPr>
          <w:b/>
          <w:bCs/>
          <w:color w:val="000000"/>
          <w:sz w:val="24"/>
          <w:szCs w:val="24"/>
        </w:rPr>
        <w:t>must</w:t>
      </w:r>
      <w:r>
        <w:rPr>
          <w:color w:val="000000"/>
          <w:sz w:val="24"/>
          <w:szCs w:val="24"/>
        </w:rPr>
        <w:t xml:space="preserve"> report </w:t>
      </w:r>
      <w:r>
        <w:rPr>
          <w:b/>
          <w:bCs/>
          <w:color w:val="000000"/>
          <w:sz w:val="24"/>
          <w:szCs w:val="24"/>
        </w:rPr>
        <w:t>any</w:t>
      </w:r>
      <w:r>
        <w:rPr>
          <w:color w:val="000000"/>
          <w:sz w:val="24"/>
          <w:szCs w:val="24"/>
        </w:rPr>
        <w:t xml:space="preserve"> concerns they have about a child and not see these as insignificant. Staff should </w:t>
      </w:r>
      <w:r>
        <w:rPr>
          <w:b/>
          <w:bCs/>
          <w:color w:val="000000"/>
          <w:sz w:val="24"/>
          <w:szCs w:val="24"/>
        </w:rPr>
        <w:t xml:space="preserve">not </w:t>
      </w:r>
      <w:r>
        <w:rPr>
          <w:color w:val="000000"/>
          <w:sz w:val="24"/>
          <w:szCs w:val="24"/>
        </w:rPr>
        <w:t xml:space="preserve">assume a colleague or another professional will </w:t>
      </w:r>
      <w:proofErr w:type="gramStart"/>
      <w:r>
        <w:rPr>
          <w:color w:val="000000"/>
          <w:sz w:val="24"/>
          <w:szCs w:val="24"/>
        </w:rPr>
        <w:t>take action</w:t>
      </w:r>
      <w:proofErr w:type="gramEnd"/>
      <w:r>
        <w:rPr>
          <w:color w:val="000000"/>
          <w:sz w:val="24"/>
          <w:szCs w:val="24"/>
        </w:rPr>
        <w:t xml:space="preserve"> and share the concern.  </w:t>
      </w:r>
    </w:p>
    <w:p w14:paraId="66E90CE1"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On occasions, a referral is justified by a single incident such as an injury or disclosure of abuse. More often however, concerns accumulate over </w:t>
      </w:r>
      <w:proofErr w:type="gramStart"/>
      <w:r>
        <w:rPr>
          <w:color w:val="000000"/>
          <w:sz w:val="24"/>
          <w:szCs w:val="24"/>
        </w:rPr>
        <w:t>a period of time</w:t>
      </w:r>
      <w:proofErr w:type="gramEnd"/>
      <w:r>
        <w:rPr>
          <w:color w:val="000000"/>
          <w:sz w:val="24"/>
          <w:szCs w:val="24"/>
        </w:rPr>
        <w:t xml:space="preserv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159FFB2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 reliance on memory without accurate and contemporaneous records of concern could lead to a failure to protect. </w:t>
      </w:r>
    </w:p>
    <w:p w14:paraId="35726108" w14:textId="77777777" w:rsidR="009C04C8" w:rsidRDefault="009C04C8">
      <w:pPr>
        <w:pBdr>
          <w:top w:val="nil"/>
          <w:left w:val="nil"/>
          <w:bottom w:val="nil"/>
          <w:right w:val="nil"/>
          <w:between w:val="nil"/>
        </w:pBdr>
        <w:spacing w:after="0" w:line="240" w:lineRule="auto"/>
        <w:jc w:val="both"/>
        <w:rPr>
          <w:color w:val="000000"/>
          <w:sz w:val="24"/>
          <w:szCs w:val="24"/>
        </w:rPr>
      </w:pPr>
    </w:p>
    <w:p w14:paraId="0001384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t>
      </w:r>
      <w:r>
        <w:rPr>
          <w:b/>
          <w:bCs/>
          <w:color w:val="000000"/>
          <w:sz w:val="24"/>
          <w:szCs w:val="24"/>
        </w:rPr>
        <w:t>must</w:t>
      </w:r>
      <w:r>
        <w:rPr>
          <w:color w:val="000000"/>
          <w:sz w:val="24"/>
          <w:szCs w:val="24"/>
        </w:rPr>
        <w:t xml:space="preserve"> immediately report </w:t>
      </w:r>
      <w:r>
        <w:rPr>
          <w:b/>
          <w:bCs/>
          <w:color w:val="000000"/>
          <w:sz w:val="24"/>
          <w:szCs w:val="24"/>
        </w:rPr>
        <w:t>any</w:t>
      </w:r>
      <w:r>
        <w:rPr>
          <w:color w:val="000000"/>
          <w:sz w:val="24"/>
          <w:szCs w:val="24"/>
        </w:rPr>
        <w:t>:</w:t>
      </w:r>
    </w:p>
    <w:p w14:paraId="49D93431" w14:textId="77777777" w:rsidR="009C04C8" w:rsidRDefault="00000000">
      <w:pPr>
        <w:numPr>
          <w:ilvl w:val="0"/>
          <w:numId w:val="29"/>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Suspicion that a child is injured, marked, or bruised in a way which is not readily attributable to the normal knocks or scrapes received in play, </w:t>
      </w:r>
      <w:proofErr w:type="spellStart"/>
      <w:r>
        <w:rPr>
          <w:color w:val="000000"/>
          <w:sz w:val="24"/>
          <w:szCs w:val="24"/>
        </w:rPr>
        <w:t>everyday</w:t>
      </w:r>
      <w:proofErr w:type="spellEnd"/>
      <w:r>
        <w:rPr>
          <w:color w:val="000000"/>
          <w:sz w:val="24"/>
          <w:szCs w:val="24"/>
        </w:rPr>
        <w:t xml:space="preserve"> or normal activities</w:t>
      </w:r>
    </w:p>
    <w:p w14:paraId="2CB41651" w14:textId="77777777" w:rsidR="009C04C8" w:rsidRDefault="00000000">
      <w:pPr>
        <w:numPr>
          <w:ilvl w:val="0"/>
          <w:numId w:val="29"/>
        </w:numPr>
        <w:pBdr>
          <w:top w:val="nil"/>
          <w:left w:val="nil"/>
          <w:bottom w:val="nil"/>
          <w:right w:val="nil"/>
          <w:between w:val="nil"/>
        </w:pBdr>
        <w:spacing w:after="0" w:line="240" w:lineRule="auto"/>
        <w:jc w:val="both"/>
        <w:rPr>
          <w:b/>
          <w:bCs/>
          <w:color w:val="000000"/>
          <w:sz w:val="24"/>
          <w:szCs w:val="24"/>
        </w:rPr>
      </w:pPr>
      <w:r>
        <w:rPr>
          <w:color w:val="000000"/>
          <w:sz w:val="24"/>
          <w:szCs w:val="24"/>
        </w:rPr>
        <w:t>Explanation given which appears inconsistent or suspicious</w:t>
      </w:r>
    </w:p>
    <w:p w14:paraId="13C8F2F3" w14:textId="77777777" w:rsidR="009C04C8" w:rsidRDefault="00000000">
      <w:pPr>
        <w:numPr>
          <w:ilvl w:val="0"/>
          <w:numId w:val="29"/>
        </w:numPr>
        <w:pBdr>
          <w:top w:val="nil"/>
          <w:left w:val="nil"/>
          <w:bottom w:val="nil"/>
          <w:right w:val="nil"/>
          <w:between w:val="nil"/>
        </w:pBdr>
        <w:spacing w:after="0" w:line="240" w:lineRule="auto"/>
        <w:jc w:val="both"/>
        <w:rPr>
          <w:b/>
          <w:bCs/>
          <w:color w:val="000000"/>
          <w:sz w:val="24"/>
          <w:szCs w:val="24"/>
        </w:rPr>
      </w:pPr>
      <w:r>
        <w:rPr>
          <w:color w:val="000000"/>
          <w:sz w:val="24"/>
          <w:szCs w:val="24"/>
        </w:rPr>
        <w:t>Behaviours which give rise to suspicions that a child may have suffered harm (e.g. worrying drawings, play, actions)</w:t>
      </w:r>
    </w:p>
    <w:p w14:paraId="1F1D1FBC" w14:textId="77777777" w:rsidR="009C04C8" w:rsidRDefault="00000000">
      <w:pPr>
        <w:numPr>
          <w:ilvl w:val="0"/>
          <w:numId w:val="29"/>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may be suffering from inadequate care, ill treatment or emotional maltreatment</w:t>
      </w:r>
    </w:p>
    <w:p w14:paraId="3B571F67" w14:textId="77777777" w:rsidR="009C04C8" w:rsidRDefault="00000000">
      <w:pPr>
        <w:numPr>
          <w:ilvl w:val="0"/>
          <w:numId w:val="29"/>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is presenting signs or symptoms of abuse or neglect</w:t>
      </w:r>
    </w:p>
    <w:p w14:paraId="185C7D6D" w14:textId="77777777" w:rsidR="009C04C8" w:rsidRDefault="00000000">
      <w:pPr>
        <w:numPr>
          <w:ilvl w:val="0"/>
          <w:numId w:val="29"/>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Significant changes in a child’s presentation, including non-attendance </w:t>
      </w:r>
    </w:p>
    <w:p w14:paraId="2F446B42" w14:textId="77777777" w:rsidR="009C04C8" w:rsidRDefault="00000000">
      <w:pPr>
        <w:numPr>
          <w:ilvl w:val="0"/>
          <w:numId w:val="29"/>
        </w:numPr>
        <w:pBdr>
          <w:top w:val="nil"/>
          <w:left w:val="nil"/>
          <w:bottom w:val="nil"/>
          <w:right w:val="nil"/>
          <w:between w:val="nil"/>
        </w:pBdr>
        <w:spacing w:after="0" w:line="240" w:lineRule="auto"/>
        <w:jc w:val="both"/>
        <w:rPr>
          <w:b/>
          <w:bCs/>
          <w:color w:val="000000"/>
          <w:sz w:val="24"/>
          <w:szCs w:val="24"/>
        </w:rPr>
      </w:pPr>
      <w:r>
        <w:rPr>
          <w:color w:val="000000"/>
          <w:sz w:val="24"/>
          <w:szCs w:val="24"/>
        </w:rPr>
        <w:t>Hint or disclosure of abuse from any person</w:t>
      </w:r>
    </w:p>
    <w:p w14:paraId="6ED38057" w14:textId="77777777" w:rsidR="009C04C8" w:rsidRDefault="00000000">
      <w:pPr>
        <w:numPr>
          <w:ilvl w:val="0"/>
          <w:numId w:val="29"/>
        </w:numPr>
        <w:pBdr>
          <w:top w:val="nil"/>
          <w:left w:val="nil"/>
          <w:bottom w:val="nil"/>
          <w:right w:val="nil"/>
          <w:between w:val="nil"/>
        </w:pBdr>
        <w:spacing w:after="0" w:line="240" w:lineRule="auto"/>
        <w:jc w:val="both"/>
        <w:rPr>
          <w:b/>
          <w:bCs/>
          <w:color w:val="000000"/>
          <w:sz w:val="24"/>
          <w:szCs w:val="24"/>
        </w:rPr>
      </w:pPr>
      <w:r>
        <w:rPr>
          <w:color w:val="000000"/>
          <w:sz w:val="24"/>
          <w:szCs w:val="24"/>
        </w:rPr>
        <w:t>Concerns regarding person(s) who may pose a risk to children (e.g. living in a household with children present)</w:t>
      </w:r>
    </w:p>
    <w:p w14:paraId="42EF80B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Children can sometimes show signs or act in ways they hope adults will notice and react to.</w:t>
      </w:r>
    </w:p>
    <w:p w14:paraId="792ACBA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this and remain vigilant.</w:t>
      </w:r>
    </w:p>
    <w:p w14:paraId="79D4465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5F9C900A" w14:textId="77777777" w:rsidR="009C04C8" w:rsidRPr="00F56AF1"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What staff should do if </w:t>
      </w:r>
      <w:r w:rsidRPr="00F56AF1">
        <w:rPr>
          <w:b/>
          <w:bCs/>
          <w:color w:val="000000"/>
          <w:sz w:val="24"/>
          <w:szCs w:val="24"/>
        </w:rPr>
        <w:t>a child is in danger or at risk of harm</w:t>
      </w:r>
    </w:p>
    <w:p w14:paraId="144EAE45" w14:textId="77777777" w:rsidR="009C04C8"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If staff are concerned that a child could be at risk of harm they must report to the designated safeguarding lead (DSL) or deputies (DDSL) immediately</w:t>
      </w:r>
      <w:r>
        <w:rPr>
          <w:b/>
          <w:bCs/>
          <w:color w:val="000000"/>
          <w:sz w:val="24"/>
          <w:szCs w:val="24"/>
        </w:rPr>
        <w:t>.</w:t>
      </w:r>
    </w:p>
    <w:p w14:paraId="2980505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this is not possible, they should make a direct referral to children’s social care.</w:t>
      </w:r>
    </w:p>
    <w:p w14:paraId="3A976AE1"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5DEC1FF0"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What staff should do if they have a concern about </w:t>
      </w:r>
      <w:proofErr w:type="gramStart"/>
      <w:r>
        <w:rPr>
          <w:b/>
          <w:bCs/>
          <w:color w:val="000000"/>
          <w:sz w:val="24"/>
          <w:szCs w:val="24"/>
        </w:rPr>
        <w:t>honour based</w:t>
      </w:r>
      <w:proofErr w:type="gramEnd"/>
      <w:r>
        <w:rPr>
          <w:b/>
          <w:bCs/>
          <w:color w:val="000000"/>
          <w:sz w:val="24"/>
          <w:szCs w:val="24"/>
        </w:rPr>
        <w:t xml:space="preserve"> abuse (HBA), including FGM and forced marriage</w:t>
      </w:r>
    </w:p>
    <w:p w14:paraId="46923119"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71727009"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FGM has taken place, there has been a </w:t>
      </w:r>
      <w:r>
        <w:rPr>
          <w:b/>
          <w:bCs/>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14:paraId="4E40EEF2" w14:textId="77777777" w:rsidR="009C04C8" w:rsidRDefault="00000000">
      <w:pPr>
        <w:pBdr>
          <w:top w:val="nil"/>
          <w:left w:val="nil"/>
          <w:bottom w:val="nil"/>
          <w:right w:val="nil"/>
          <w:between w:val="nil"/>
        </w:pBdr>
        <w:spacing w:after="0" w:line="240" w:lineRule="auto"/>
        <w:jc w:val="both"/>
        <w:rPr>
          <w:b/>
          <w:bCs/>
          <w:color w:val="000000"/>
          <w:sz w:val="24"/>
          <w:szCs w:val="24"/>
        </w:rPr>
      </w:pPr>
      <w:r>
        <w:rPr>
          <w:color w:val="000000"/>
          <w:sz w:val="24"/>
          <w:szCs w:val="24"/>
        </w:rPr>
        <w:lastRenderedPageBreak/>
        <w:t xml:space="preserve">Further information can be found in the </w:t>
      </w:r>
      <w:proofErr w:type="gramStart"/>
      <w:r>
        <w:rPr>
          <w:color w:val="000000"/>
          <w:sz w:val="24"/>
          <w:szCs w:val="24"/>
          <w:u w:val="single"/>
        </w:rPr>
        <w:t>Multi-agency</w:t>
      </w:r>
      <w:proofErr w:type="gramEnd"/>
      <w:r>
        <w:rPr>
          <w:color w:val="000000"/>
          <w:sz w:val="24"/>
          <w:szCs w:val="24"/>
          <w:u w:val="single"/>
        </w:rPr>
        <w:t xml:space="preserve"> statutory guidance on female genital</w:t>
      </w:r>
      <w:r>
        <w:rPr>
          <w:color w:val="000000"/>
          <w:sz w:val="24"/>
          <w:szCs w:val="24"/>
        </w:rPr>
        <w:t xml:space="preserve"> </w:t>
      </w:r>
      <w:r>
        <w:rPr>
          <w:color w:val="000000"/>
          <w:sz w:val="24"/>
          <w:szCs w:val="24"/>
          <w:u w:val="single"/>
        </w:rPr>
        <w:t>mutilation</w:t>
      </w:r>
      <w:r>
        <w:rPr>
          <w:color w:val="000000"/>
          <w:sz w:val="24"/>
          <w:szCs w:val="24"/>
        </w:rPr>
        <w:t xml:space="preserve"> and the </w:t>
      </w:r>
      <w:r>
        <w:rPr>
          <w:color w:val="000000"/>
          <w:sz w:val="24"/>
          <w:szCs w:val="24"/>
          <w:u w:val="single"/>
        </w:rPr>
        <w:t>FGM resource pack</w:t>
      </w:r>
      <w:r>
        <w:rPr>
          <w:color w:val="000000"/>
          <w:sz w:val="24"/>
          <w:szCs w:val="24"/>
        </w:rPr>
        <w:t xml:space="preserve"> particularly section 13.</w:t>
      </w:r>
    </w:p>
    <w:p w14:paraId="2C1BA67D"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3BCEC474"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Responding to disclosure</w:t>
      </w:r>
    </w:p>
    <w:p w14:paraId="0653751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4ABF3910"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24FCE88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Such information cannot remain </w:t>
      </w:r>
      <w:proofErr w:type="gramStart"/>
      <w:r>
        <w:rPr>
          <w:color w:val="000000"/>
          <w:sz w:val="24"/>
          <w:szCs w:val="24"/>
        </w:rPr>
        <w:t>confidential</w:t>
      </w:r>
      <w:proofErr w:type="gramEnd"/>
      <w:r>
        <w:rPr>
          <w:color w:val="000000"/>
          <w:sz w:val="24"/>
          <w:szCs w:val="24"/>
        </w:rPr>
        <w:t xml:space="preserve"> and staff will immediately communicate what they have been told to the DSL. </w:t>
      </w:r>
    </w:p>
    <w:p w14:paraId="1570D14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not investigate but will, wherever possible, elicit enough information to pass on to the DSL in order that they can make an informed decision of what to do next. </w:t>
      </w:r>
    </w:p>
    <w:p w14:paraId="2419ECB6" w14:textId="77777777" w:rsidR="009C04C8" w:rsidRDefault="009C04C8">
      <w:pPr>
        <w:pBdr>
          <w:top w:val="nil"/>
          <w:left w:val="nil"/>
          <w:bottom w:val="nil"/>
          <w:right w:val="nil"/>
          <w:between w:val="nil"/>
        </w:pBdr>
        <w:spacing w:after="0" w:line="240" w:lineRule="auto"/>
        <w:jc w:val="both"/>
        <w:rPr>
          <w:color w:val="000000"/>
          <w:sz w:val="24"/>
          <w:szCs w:val="24"/>
        </w:rPr>
      </w:pPr>
    </w:p>
    <w:p w14:paraId="119ABA0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Staff will:</w:t>
      </w:r>
    </w:p>
    <w:p w14:paraId="77DEF242" w14:textId="77777777" w:rsidR="009C04C8" w:rsidRDefault="0000000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Listen to and take seriously any disclosure or information that a child may be at risk of harm</w:t>
      </w:r>
    </w:p>
    <w:p w14:paraId="3F00C0C4" w14:textId="77777777" w:rsidR="009C04C8" w:rsidRDefault="0000000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Try to ensure that the person disclosing does not have to speak to another member of school staff </w:t>
      </w:r>
    </w:p>
    <w:p w14:paraId="1AF00389" w14:textId="77777777" w:rsidR="009C04C8" w:rsidRDefault="0000000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Clarify the information </w:t>
      </w:r>
    </w:p>
    <w:p w14:paraId="04C45A91" w14:textId="77777777" w:rsidR="009C04C8" w:rsidRDefault="0000000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Try to keep questions to a minimum and of an ‘open’ nature e.g. ‘Can you tell me what happened?’ rather than ‘Did x hit you?’</w:t>
      </w:r>
    </w:p>
    <w:p w14:paraId="7BD31E33" w14:textId="77777777" w:rsidR="009C04C8" w:rsidRDefault="0000000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Try not to show signs of shock, horror or surprise</w:t>
      </w:r>
    </w:p>
    <w:p w14:paraId="6D3A8D33" w14:textId="77777777" w:rsidR="009C04C8" w:rsidRDefault="0000000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Not express feelings or judgments regarding any person alleged to have harmed the child</w:t>
      </w:r>
    </w:p>
    <w:p w14:paraId="7A47D556" w14:textId="77777777" w:rsidR="009C04C8" w:rsidRDefault="0000000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Explain sensitively to the person that they have a responsibility to refer the information to the DSL</w:t>
      </w:r>
    </w:p>
    <w:p w14:paraId="30D02F2B" w14:textId="77777777" w:rsidR="009C04C8" w:rsidRDefault="0000000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will be taken seriously, supported and kept safe</w:t>
      </w:r>
    </w:p>
    <w:p w14:paraId="3DAE3FE4" w14:textId="77777777" w:rsidR="009C04C8" w:rsidRDefault="0000000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Listen to and </w:t>
      </w:r>
      <w:proofErr w:type="gramStart"/>
      <w:r>
        <w:rPr>
          <w:color w:val="000000"/>
          <w:sz w:val="24"/>
          <w:szCs w:val="24"/>
        </w:rPr>
        <w:t>take into account</w:t>
      </w:r>
      <w:proofErr w:type="gramEnd"/>
      <w:r>
        <w:rPr>
          <w:color w:val="000000"/>
          <w:sz w:val="24"/>
          <w:szCs w:val="24"/>
        </w:rPr>
        <w:t xml:space="preserve"> (wherever possible) the child’s wishes and feelings about the current situation as well as </w:t>
      </w:r>
      <w:proofErr w:type="gramStart"/>
      <w:r>
        <w:rPr>
          <w:color w:val="000000"/>
          <w:sz w:val="24"/>
          <w:szCs w:val="24"/>
        </w:rPr>
        <w:t>future plans</w:t>
      </w:r>
      <w:proofErr w:type="gramEnd"/>
      <w:r>
        <w:rPr>
          <w:color w:val="000000"/>
          <w:sz w:val="24"/>
          <w:szCs w:val="24"/>
        </w:rPr>
        <w:t xml:space="preserve"> </w:t>
      </w:r>
    </w:p>
    <w:p w14:paraId="60D5DB4D" w14:textId="77777777" w:rsidR="009C04C8" w:rsidRDefault="0000000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Ask any necessary questions to determine the child’s wishes and feelings.</w:t>
      </w:r>
    </w:p>
    <w:p w14:paraId="074B1223" w14:textId="77777777" w:rsidR="009C04C8" w:rsidRDefault="0000000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Explain that only those who ‘need to know’ will be told</w:t>
      </w:r>
    </w:p>
    <w:p w14:paraId="6603712D" w14:textId="77777777" w:rsidR="009C04C8" w:rsidRPr="00F56AF1" w:rsidRDefault="00000000">
      <w:pPr>
        <w:numPr>
          <w:ilvl w:val="0"/>
          <w:numId w:val="61"/>
        </w:numPr>
        <w:pBdr>
          <w:top w:val="nil"/>
          <w:left w:val="nil"/>
          <w:bottom w:val="nil"/>
          <w:right w:val="nil"/>
          <w:between w:val="nil"/>
        </w:pBdr>
        <w:spacing w:after="0" w:line="240" w:lineRule="auto"/>
        <w:jc w:val="both"/>
        <w:rPr>
          <w:sz w:val="24"/>
          <w:szCs w:val="24"/>
        </w:rPr>
      </w:pPr>
      <w:r>
        <w:rPr>
          <w:color w:val="000000"/>
          <w:sz w:val="24"/>
          <w:szCs w:val="24"/>
        </w:rPr>
        <w:t xml:space="preserve">Explain what will happen next and </w:t>
      </w:r>
      <w:r w:rsidRPr="00F56AF1">
        <w:rPr>
          <w:sz w:val="24"/>
          <w:szCs w:val="24"/>
        </w:rPr>
        <w:t>how the child will be involved (as appropriate)</w:t>
      </w:r>
    </w:p>
    <w:p w14:paraId="2D19A87C" w14:textId="77777777" w:rsidR="009C04C8" w:rsidRPr="00F56AF1" w:rsidRDefault="00000000">
      <w:pPr>
        <w:numPr>
          <w:ilvl w:val="0"/>
          <w:numId w:val="61"/>
        </w:numPr>
        <w:pBdr>
          <w:top w:val="nil"/>
          <w:left w:val="nil"/>
          <w:bottom w:val="nil"/>
          <w:right w:val="nil"/>
          <w:between w:val="nil"/>
        </w:pBdr>
        <w:spacing w:after="0" w:line="240" w:lineRule="auto"/>
        <w:jc w:val="both"/>
        <w:rPr>
          <w:sz w:val="24"/>
          <w:szCs w:val="24"/>
        </w:rPr>
      </w:pPr>
      <w:r w:rsidRPr="00F56AF1">
        <w:rPr>
          <w:sz w:val="24"/>
          <w:szCs w:val="24"/>
        </w:rPr>
        <w:t>Ensure there is appropriate support made available</w:t>
      </w:r>
    </w:p>
    <w:p w14:paraId="4C616E6B" w14:textId="77777777" w:rsidR="009C04C8" w:rsidRPr="00F56AF1" w:rsidRDefault="00000000">
      <w:pPr>
        <w:numPr>
          <w:ilvl w:val="0"/>
          <w:numId w:val="61"/>
        </w:numPr>
        <w:pBdr>
          <w:top w:val="nil"/>
          <w:left w:val="nil"/>
          <w:bottom w:val="nil"/>
          <w:right w:val="nil"/>
          <w:between w:val="nil"/>
        </w:pBdr>
        <w:spacing w:after="0" w:line="240" w:lineRule="auto"/>
        <w:jc w:val="both"/>
        <w:rPr>
          <w:sz w:val="24"/>
          <w:szCs w:val="24"/>
        </w:rPr>
      </w:pPr>
      <w:r w:rsidRPr="00F56AF1">
        <w:rPr>
          <w:sz w:val="24"/>
          <w:szCs w:val="24"/>
        </w:rPr>
        <w:t xml:space="preserve">Complete a cause for concern form on CPOMS (Appendix L) </w:t>
      </w:r>
    </w:p>
    <w:p w14:paraId="50D5E2C0" w14:textId="77777777" w:rsidR="009C04C8" w:rsidRPr="00F56AF1" w:rsidRDefault="009C04C8">
      <w:pPr>
        <w:pBdr>
          <w:top w:val="nil"/>
          <w:left w:val="nil"/>
          <w:bottom w:val="nil"/>
          <w:right w:val="nil"/>
          <w:between w:val="nil"/>
        </w:pBdr>
        <w:spacing w:after="0" w:line="240" w:lineRule="auto"/>
        <w:ind w:left="1080"/>
        <w:jc w:val="both"/>
        <w:rPr>
          <w:sz w:val="24"/>
          <w:szCs w:val="24"/>
        </w:rPr>
      </w:pPr>
    </w:p>
    <w:p w14:paraId="3868BE76"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255F7F20" w14:textId="77777777" w:rsidR="009C04C8" w:rsidRPr="00F56AF1" w:rsidRDefault="009C04C8">
      <w:pPr>
        <w:pBdr>
          <w:top w:val="nil"/>
          <w:left w:val="nil"/>
          <w:bottom w:val="nil"/>
          <w:right w:val="nil"/>
          <w:between w:val="nil"/>
        </w:pBdr>
        <w:spacing w:after="0" w:line="240" w:lineRule="auto"/>
        <w:jc w:val="both"/>
        <w:rPr>
          <w:sz w:val="24"/>
          <w:szCs w:val="24"/>
        </w:rPr>
      </w:pPr>
    </w:p>
    <w:p w14:paraId="5B9CA253"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All concerns about a child should be reported without delay and recorded in writing using CPOMS or by completing a cause for concern form if you are a visitor to the school (See appendix L)). </w:t>
      </w:r>
    </w:p>
    <w:p w14:paraId="230C30BB"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If in doubt about recording requirements, staff </w:t>
      </w:r>
      <w:r w:rsidRPr="00F56AF1">
        <w:rPr>
          <w:b/>
          <w:bCs/>
          <w:sz w:val="24"/>
          <w:szCs w:val="24"/>
        </w:rPr>
        <w:t>must</w:t>
      </w:r>
      <w:r w:rsidRPr="00F56AF1">
        <w:rPr>
          <w:sz w:val="24"/>
          <w:szCs w:val="24"/>
        </w:rPr>
        <w:t xml:space="preserve"> discuss this with the DSL.</w:t>
      </w:r>
    </w:p>
    <w:p w14:paraId="25B642F6" w14:textId="77777777" w:rsidR="009C04C8" w:rsidRPr="00F56AF1" w:rsidRDefault="009C04C8">
      <w:pPr>
        <w:pBdr>
          <w:top w:val="nil"/>
          <w:left w:val="nil"/>
          <w:bottom w:val="nil"/>
          <w:right w:val="nil"/>
          <w:between w:val="nil"/>
        </w:pBdr>
        <w:spacing w:after="0" w:line="240" w:lineRule="auto"/>
        <w:jc w:val="both"/>
        <w:rPr>
          <w:sz w:val="24"/>
          <w:szCs w:val="24"/>
        </w:rPr>
      </w:pPr>
    </w:p>
    <w:p w14:paraId="5C33A6B7"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448FA208" w14:textId="77777777" w:rsidR="009C04C8" w:rsidRDefault="009C04C8">
      <w:pPr>
        <w:pBdr>
          <w:top w:val="nil"/>
          <w:left w:val="nil"/>
          <w:bottom w:val="nil"/>
          <w:right w:val="nil"/>
          <w:between w:val="nil"/>
        </w:pBdr>
        <w:spacing w:after="0" w:line="240" w:lineRule="auto"/>
        <w:jc w:val="both"/>
        <w:rPr>
          <w:color w:val="000000"/>
          <w:sz w:val="24"/>
          <w:szCs w:val="24"/>
        </w:rPr>
      </w:pPr>
    </w:p>
    <w:p w14:paraId="5547E7C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It is </w:t>
      </w:r>
      <w:r>
        <w:rPr>
          <w:b/>
          <w:bCs/>
          <w:color w:val="000000"/>
          <w:sz w:val="24"/>
          <w:szCs w:val="24"/>
        </w:rPr>
        <w:t xml:space="preserve">not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42943D40" w14:textId="77777777" w:rsidR="009C04C8" w:rsidRDefault="009C04C8">
      <w:pPr>
        <w:pBdr>
          <w:top w:val="nil"/>
          <w:left w:val="nil"/>
          <w:bottom w:val="nil"/>
          <w:right w:val="nil"/>
          <w:between w:val="nil"/>
        </w:pBdr>
        <w:spacing w:after="0" w:line="240" w:lineRule="auto"/>
        <w:jc w:val="both"/>
        <w:rPr>
          <w:color w:val="000000"/>
          <w:sz w:val="24"/>
          <w:szCs w:val="24"/>
        </w:rPr>
      </w:pPr>
    </w:p>
    <w:p w14:paraId="4BFE864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referrals will be made in line with local children’s social care procedures. </w:t>
      </w:r>
    </w:p>
    <w:p w14:paraId="7E73582A" w14:textId="77777777" w:rsidR="009C04C8" w:rsidRDefault="009C04C8">
      <w:pPr>
        <w:pBdr>
          <w:top w:val="nil"/>
          <w:left w:val="nil"/>
          <w:bottom w:val="nil"/>
          <w:right w:val="nil"/>
          <w:between w:val="nil"/>
        </w:pBdr>
        <w:spacing w:after="0" w:line="240" w:lineRule="auto"/>
        <w:jc w:val="both"/>
        <w:rPr>
          <w:color w:val="000000"/>
          <w:sz w:val="24"/>
          <w:szCs w:val="24"/>
        </w:rPr>
      </w:pPr>
    </w:p>
    <w:p w14:paraId="2A0A50CD"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school adheres to child protection procedures that have been agreed locally through the local multi-agency safeguarding partner arrangements. Where we identify children and families in need of support, we will carry out our responsibilities in accordance with local threshold guidance.</w:t>
      </w:r>
    </w:p>
    <w:p w14:paraId="68CA8097" w14:textId="77777777" w:rsidR="009C04C8" w:rsidRDefault="009C04C8">
      <w:pPr>
        <w:pBdr>
          <w:top w:val="nil"/>
          <w:left w:val="nil"/>
          <w:bottom w:val="nil"/>
          <w:right w:val="nil"/>
          <w:between w:val="nil"/>
        </w:pBdr>
        <w:spacing w:after="0" w:line="240" w:lineRule="auto"/>
        <w:jc w:val="both"/>
        <w:rPr>
          <w:color w:val="000000"/>
          <w:sz w:val="24"/>
          <w:szCs w:val="24"/>
        </w:rPr>
      </w:pPr>
    </w:p>
    <w:p w14:paraId="3BB422E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at any point, there is a </w:t>
      </w:r>
      <w:r>
        <w:rPr>
          <w:b/>
          <w:bCs/>
          <w:color w:val="000000"/>
          <w:sz w:val="24"/>
          <w:szCs w:val="24"/>
        </w:rPr>
        <w:t>risk of immediate serious harm</w:t>
      </w:r>
      <w:r>
        <w:rPr>
          <w:color w:val="000000"/>
          <w:sz w:val="24"/>
          <w:szCs w:val="24"/>
        </w:rPr>
        <w:t xml:space="preserve"> to a child, a referral should be made to children’s social care </w:t>
      </w:r>
      <w:r>
        <w:rPr>
          <w:b/>
          <w:bCs/>
          <w:color w:val="000000"/>
          <w:sz w:val="24"/>
          <w:szCs w:val="24"/>
        </w:rPr>
        <w:t xml:space="preserve">immediately </w:t>
      </w:r>
      <w:r>
        <w:rPr>
          <w:color w:val="000000"/>
          <w:sz w:val="24"/>
          <w:szCs w:val="24"/>
        </w:rPr>
        <w:t>and</w:t>
      </w:r>
      <w:r>
        <w:rPr>
          <w:b/>
          <w:bCs/>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w:t>
      </w:r>
      <w:proofErr w:type="gramStart"/>
      <w:r>
        <w:rPr>
          <w:sz w:val="24"/>
          <w:szCs w:val="24"/>
        </w:rPr>
        <w:t>Principal</w:t>
      </w:r>
      <w:proofErr w:type="gramEnd"/>
      <w:r>
        <w:rPr>
          <w:sz w:val="24"/>
          <w:szCs w:val="24"/>
        </w:rPr>
        <w:t xml:space="preserve">. </w:t>
      </w:r>
      <w:r>
        <w:rPr>
          <w:color w:val="000000"/>
          <w:sz w:val="24"/>
          <w:szCs w:val="24"/>
        </w:rPr>
        <w:t>Concerns should always lead to help for the child at some point.</w:t>
      </w:r>
    </w:p>
    <w:p w14:paraId="08ACEAE4" w14:textId="77777777" w:rsidR="009C04C8" w:rsidRDefault="009C04C8">
      <w:pPr>
        <w:pBdr>
          <w:top w:val="nil"/>
          <w:left w:val="nil"/>
          <w:bottom w:val="nil"/>
          <w:right w:val="nil"/>
          <w:between w:val="nil"/>
        </w:pBdr>
        <w:spacing w:after="0" w:line="240" w:lineRule="auto"/>
        <w:jc w:val="both"/>
        <w:rPr>
          <w:color w:val="000000"/>
          <w:sz w:val="24"/>
          <w:szCs w:val="24"/>
        </w:rPr>
      </w:pPr>
    </w:p>
    <w:p w14:paraId="6CBBEBEA"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00566DF7" w14:textId="77777777" w:rsidR="009C04C8" w:rsidRDefault="00000000">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situation is an emergency and the DSL, their alternative and the </w:t>
      </w:r>
      <w:proofErr w:type="gramStart"/>
      <w:r>
        <w:rPr>
          <w:sz w:val="24"/>
          <w:szCs w:val="24"/>
        </w:rPr>
        <w:t>Principal</w:t>
      </w:r>
      <w:proofErr w:type="gramEnd"/>
      <w:r>
        <w:rPr>
          <w:sz w:val="24"/>
          <w:szCs w:val="24"/>
        </w:rPr>
        <w:t xml:space="preserve"> </w:t>
      </w:r>
      <w:r>
        <w:rPr>
          <w:color w:val="000000"/>
          <w:sz w:val="24"/>
          <w:szCs w:val="24"/>
        </w:rPr>
        <w:t>are all unavailable.</w:t>
      </w:r>
    </w:p>
    <w:p w14:paraId="0EC55D3F" w14:textId="77777777" w:rsidR="009C04C8" w:rsidRDefault="00000000">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They are convinced that a direct report is the only way to ensure the child’s safety.</w:t>
      </w:r>
    </w:p>
    <w:p w14:paraId="4496FC6D" w14:textId="77777777" w:rsidR="009C04C8" w:rsidRDefault="009C04C8">
      <w:pPr>
        <w:pBdr>
          <w:top w:val="nil"/>
          <w:left w:val="nil"/>
          <w:bottom w:val="nil"/>
          <w:right w:val="nil"/>
          <w:between w:val="nil"/>
        </w:pBdr>
        <w:spacing w:after="0" w:line="240" w:lineRule="auto"/>
        <w:jc w:val="both"/>
        <w:rPr>
          <w:color w:val="000000"/>
          <w:sz w:val="24"/>
          <w:szCs w:val="24"/>
        </w:rPr>
      </w:pPr>
    </w:p>
    <w:p w14:paraId="6F5EAED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w:t>
      </w:r>
      <w:proofErr w:type="gramStart"/>
      <w:r>
        <w:rPr>
          <w:sz w:val="24"/>
          <w:szCs w:val="24"/>
        </w:rPr>
        <w:t>Principal</w:t>
      </w:r>
      <w:proofErr w:type="gramEnd"/>
      <w:r>
        <w:rPr>
          <w:sz w:val="24"/>
          <w:szCs w:val="24"/>
        </w:rPr>
        <w:t xml:space="preserve"> </w:t>
      </w:r>
      <w:r>
        <w:rPr>
          <w:color w:val="000000"/>
          <w:sz w:val="24"/>
          <w:szCs w:val="24"/>
        </w:rPr>
        <w:t xml:space="preserve">or the chair </w:t>
      </w:r>
      <w:r>
        <w:rPr>
          <w:sz w:val="24"/>
          <w:szCs w:val="24"/>
        </w:rPr>
        <w:t>of the governing</w:t>
      </w:r>
      <w:r>
        <w:rPr>
          <w:color w:val="000000"/>
          <w:sz w:val="24"/>
          <w:szCs w:val="24"/>
        </w:rPr>
        <w:t xml:space="preserve"> board. If any member of staff does not feel the situation has been addressed appropriately at this point, then they should contact children’s social care directly with their concerns. </w:t>
      </w:r>
    </w:p>
    <w:p w14:paraId="1E65E724"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466107C0" w14:textId="77777777" w:rsidR="009C04C8" w:rsidRPr="00F56AF1" w:rsidRDefault="00000000">
      <w:pPr>
        <w:pBdr>
          <w:top w:val="nil"/>
          <w:left w:val="nil"/>
          <w:bottom w:val="nil"/>
          <w:right w:val="nil"/>
          <w:between w:val="nil"/>
        </w:pBdr>
        <w:spacing w:after="0" w:line="240" w:lineRule="auto"/>
        <w:jc w:val="both"/>
        <w:rPr>
          <w:b/>
          <w:bCs/>
          <w:color w:val="000000"/>
          <w:sz w:val="24"/>
          <w:szCs w:val="24"/>
        </w:rPr>
      </w:pPr>
      <w:r w:rsidRPr="00F56AF1">
        <w:rPr>
          <w:b/>
          <w:bCs/>
          <w:color w:val="000000"/>
          <w:sz w:val="24"/>
          <w:szCs w:val="24"/>
        </w:rPr>
        <w:t>Vulnerability</w:t>
      </w:r>
    </w:p>
    <w:p w14:paraId="13732905"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43F9573E"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color w:val="000000"/>
          <w:sz w:val="24"/>
          <w:szCs w:val="24"/>
        </w:rPr>
        <w:t xml:space="preserve">Staff should consider children who may be particularly vulnerable to abuse and may </w:t>
      </w:r>
      <w:proofErr w:type="gramStart"/>
      <w:r w:rsidRPr="00F56AF1">
        <w:rPr>
          <w:color w:val="000000"/>
          <w:sz w:val="24"/>
          <w:szCs w:val="24"/>
        </w:rPr>
        <w:t xml:space="preserve">require  </w:t>
      </w:r>
      <w:r w:rsidRPr="00F56AF1">
        <w:rPr>
          <w:sz w:val="24"/>
          <w:szCs w:val="24"/>
        </w:rPr>
        <w:t>universal</w:t>
      </w:r>
      <w:proofErr w:type="gramEnd"/>
      <w:r w:rsidRPr="00F56AF1">
        <w:rPr>
          <w:sz w:val="24"/>
          <w:szCs w:val="24"/>
        </w:rPr>
        <w:t xml:space="preserve"> services and community based early help or the targeted early help level of Family Help.</w:t>
      </w:r>
    </w:p>
    <w:p w14:paraId="4F94C8BA"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This could include:</w:t>
      </w:r>
    </w:p>
    <w:p w14:paraId="19E5744B" w14:textId="77777777" w:rsidR="009C04C8" w:rsidRPr="00F56AF1" w:rsidRDefault="00000000">
      <w:pPr>
        <w:numPr>
          <w:ilvl w:val="0"/>
          <w:numId w:val="65"/>
        </w:numPr>
        <w:pBdr>
          <w:top w:val="nil"/>
          <w:left w:val="nil"/>
          <w:bottom w:val="nil"/>
          <w:right w:val="nil"/>
          <w:between w:val="nil"/>
        </w:pBdr>
        <w:spacing w:after="0" w:line="240" w:lineRule="auto"/>
        <w:jc w:val="both"/>
        <w:rPr>
          <w:sz w:val="24"/>
          <w:szCs w:val="24"/>
        </w:rPr>
      </w:pPr>
      <w:r w:rsidRPr="00F56AF1">
        <w:rPr>
          <w:sz w:val="24"/>
          <w:szCs w:val="24"/>
        </w:rPr>
        <w:t>Any child with additional needs including children with Special Educational Needs/Disabled children (SEND)</w:t>
      </w:r>
    </w:p>
    <w:p w14:paraId="12AB2A3B" w14:textId="77777777" w:rsidR="009C04C8" w:rsidRDefault="00000000">
      <w:pPr>
        <w:numPr>
          <w:ilvl w:val="0"/>
          <w:numId w:val="65"/>
        </w:numPr>
        <w:pBdr>
          <w:top w:val="nil"/>
          <w:left w:val="nil"/>
          <w:bottom w:val="nil"/>
          <w:right w:val="nil"/>
          <w:between w:val="nil"/>
        </w:pBdr>
        <w:spacing w:after="0" w:line="240" w:lineRule="auto"/>
        <w:jc w:val="both"/>
        <w:rPr>
          <w:sz w:val="24"/>
          <w:szCs w:val="24"/>
        </w:rPr>
      </w:pPr>
      <w:r>
        <w:rPr>
          <w:sz w:val="24"/>
          <w:szCs w:val="24"/>
        </w:rPr>
        <w:t xml:space="preserve">Children facing housing issues such as frequent moves and homelessness </w:t>
      </w:r>
    </w:p>
    <w:p w14:paraId="4B7FC9C3" w14:textId="77777777" w:rsidR="009C04C8" w:rsidRDefault="00000000">
      <w:pPr>
        <w:numPr>
          <w:ilvl w:val="0"/>
          <w:numId w:val="65"/>
        </w:numPr>
        <w:pBdr>
          <w:top w:val="nil"/>
          <w:left w:val="nil"/>
          <w:bottom w:val="nil"/>
          <w:right w:val="nil"/>
          <w:between w:val="nil"/>
        </w:pBdr>
        <w:spacing w:after="0" w:line="240" w:lineRule="auto"/>
        <w:jc w:val="both"/>
        <w:rPr>
          <w:sz w:val="24"/>
          <w:szCs w:val="24"/>
        </w:rPr>
      </w:pPr>
      <w:r>
        <w:rPr>
          <w:sz w:val="24"/>
          <w:szCs w:val="24"/>
        </w:rPr>
        <w:t xml:space="preserve">Those living in families with chaotic lifestyles </w:t>
      </w:r>
    </w:p>
    <w:p w14:paraId="006C1DC1" w14:textId="77777777" w:rsidR="009C04C8" w:rsidRDefault="00000000">
      <w:pPr>
        <w:numPr>
          <w:ilvl w:val="0"/>
          <w:numId w:val="65"/>
        </w:numPr>
        <w:pBdr>
          <w:top w:val="nil"/>
          <w:left w:val="nil"/>
          <w:bottom w:val="nil"/>
          <w:right w:val="nil"/>
          <w:between w:val="nil"/>
        </w:pBdr>
        <w:spacing w:after="0" w:line="240" w:lineRule="auto"/>
        <w:jc w:val="both"/>
        <w:rPr>
          <w:sz w:val="24"/>
          <w:szCs w:val="24"/>
        </w:rPr>
      </w:pPr>
      <w:r>
        <w:rPr>
          <w:sz w:val="24"/>
          <w:szCs w:val="24"/>
        </w:rPr>
        <w:t>Families or children with increased stress, parental mental ill health and/or drug and alcohol misuse</w:t>
      </w:r>
    </w:p>
    <w:p w14:paraId="4EBE1568" w14:textId="77777777" w:rsidR="009C04C8"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Those children living elsewhere, with friends, relatives, privately fostered, in care or are leaving care</w:t>
      </w:r>
    </w:p>
    <w:p w14:paraId="6D481BA2" w14:textId="77777777" w:rsidR="009C04C8"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Asylum seekers/refugees</w:t>
      </w:r>
    </w:p>
    <w:p w14:paraId="02590DE4" w14:textId="77777777" w:rsidR="009C04C8"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Those vulnerable to discrimination </w:t>
      </w:r>
      <w:proofErr w:type="gramStart"/>
      <w:r>
        <w:rPr>
          <w:color w:val="000000"/>
          <w:sz w:val="24"/>
          <w:szCs w:val="24"/>
        </w:rPr>
        <w:t>on the basis of</w:t>
      </w:r>
      <w:proofErr w:type="gramEnd"/>
      <w:r>
        <w:rPr>
          <w:color w:val="000000"/>
          <w:sz w:val="24"/>
          <w:szCs w:val="24"/>
        </w:rPr>
        <w:t xml:space="preserve"> a protected characteristic</w:t>
      </w:r>
    </w:p>
    <w:p w14:paraId="2D769701" w14:textId="77777777" w:rsidR="009C04C8"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living in households with domestic abuse </w:t>
      </w:r>
    </w:p>
    <w:p w14:paraId="398BDD87" w14:textId="77777777" w:rsidR="009C04C8"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Children at risk of so called ‘honour’-based abuse including FGM and forced marriage</w:t>
      </w:r>
    </w:p>
    <w:p w14:paraId="45BE5E8E" w14:textId="77777777" w:rsidR="009C04C8"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communication difficulties </w:t>
      </w:r>
    </w:p>
    <w:p w14:paraId="333E579C" w14:textId="77777777" w:rsidR="009C04C8" w:rsidRPr="00F56AF1"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without adequate parenting/supervision which could lead to abuse, risk-related </w:t>
      </w:r>
      <w:r w:rsidRPr="00F56AF1">
        <w:rPr>
          <w:color w:val="000000"/>
          <w:sz w:val="24"/>
          <w:szCs w:val="24"/>
        </w:rPr>
        <w:t xml:space="preserve">behaviour and exploitation.  </w:t>
      </w:r>
    </w:p>
    <w:p w14:paraId="79B3D655" w14:textId="77777777" w:rsidR="009C04C8" w:rsidRPr="00F56AF1" w:rsidRDefault="00000000">
      <w:pPr>
        <w:numPr>
          <w:ilvl w:val="0"/>
          <w:numId w:val="65"/>
        </w:numPr>
        <w:pBdr>
          <w:top w:val="nil"/>
          <w:left w:val="nil"/>
          <w:bottom w:val="nil"/>
          <w:right w:val="nil"/>
          <w:between w:val="nil"/>
        </w:pBdr>
        <w:spacing w:after="0" w:line="240" w:lineRule="auto"/>
        <w:jc w:val="both"/>
        <w:rPr>
          <w:sz w:val="24"/>
          <w:szCs w:val="24"/>
        </w:rPr>
      </w:pPr>
      <w:r w:rsidRPr="00F56AF1">
        <w:rPr>
          <w:sz w:val="24"/>
          <w:szCs w:val="24"/>
        </w:rPr>
        <w:lastRenderedPageBreak/>
        <w:t>Children at risk of being radicalised into terrorism</w:t>
      </w:r>
    </w:p>
    <w:p w14:paraId="033272D8" w14:textId="77777777" w:rsidR="009C04C8" w:rsidRPr="00F56AF1" w:rsidRDefault="00000000">
      <w:pPr>
        <w:numPr>
          <w:ilvl w:val="0"/>
          <w:numId w:val="65"/>
        </w:num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Children who identify as LGBT </w:t>
      </w:r>
      <w:r w:rsidRPr="00F56AF1">
        <w:rPr>
          <w:sz w:val="24"/>
          <w:szCs w:val="24"/>
        </w:rPr>
        <w:t xml:space="preserve">or questioning their gender </w:t>
      </w:r>
      <w:r w:rsidRPr="00F56AF1">
        <w:rPr>
          <w:color w:val="000000"/>
          <w:sz w:val="24"/>
          <w:szCs w:val="24"/>
        </w:rPr>
        <w:t xml:space="preserve">will be provided with a safe space for them to speak out or share their concerns with members of staff. </w:t>
      </w:r>
    </w:p>
    <w:p w14:paraId="416C749A" w14:textId="77777777" w:rsidR="009C04C8" w:rsidRPr="00F56AF1" w:rsidRDefault="00000000">
      <w:pPr>
        <w:numPr>
          <w:ilvl w:val="0"/>
          <w:numId w:val="65"/>
        </w:num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Children who have experienced multiple suspensions, </w:t>
      </w:r>
      <w:r w:rsidRPr="00F56AF1">
        <w:rPr>
          <w:sz w:val="24"/>
          <w:szCs w:val="24"/>
        </w:rPr>
        <w:t>are at</w:t>
      </w:r>
      <w:r w:rsidRPr="00F56AF1">
        <w:rPr>
          <w:color w:val="000000"/>
          <w:sz w:val="24"/>
          <w:szCs w:val="24"/>
        </w:rPr>
        <w:t xml:space="preserve"> risk of being permanently excluded from schools, colleges and in Alternative Provision or a Pupil Referral Unit.</w:t>
      </w:r>
    </w:p>
    <w:p w14:paraId="78C21142" w14:textId="77777777" w:rsidR="009C04C8" w:rsidRPr="00F56AF1" w:rsidRDefault="009C04C8">
      <w:pPr>
        <w:pBdr>
          <w:top w:val="nil"/>
          <w:left w:val="nil"/>
          <w:bottom w:val="nil"/>
          <w:right w:val="nil"/>
          <w:between w:val="nil"/>
        </w:pBdr>
        <w:spacing w:after="0" w:line="240" w:lineRule="auto"/>
        <w:ind w:left="720"/>
        <w:jc w:val="both"/>
        <w:rPr>
          <w:color w:val="000000"/>
          <w:sz w:val="24"/>
          <w:szCs w:val="24"/>
        </w:rPr>
      </w:pPr>
    </w:p>
    <w:p w14:paraId="481D1599" w14:textId="77777777" w:rsidR="009C04C8" w:rsidRPr="00F56AF1" w:rsidRDefault="00000000">
      <w:pPr>
        <w:pBdr>
          <w:top w:val="nil"/>
          <w:left w:val="nil"/>
          <w:bottom w:val="nil"/>
          <w:right w:val="nil"/>
          <w:between w:val="nil"/>
        </w:pBdr>
        <w:spacing w:after="0" w:line="240" w:lineRule="auto"/>
        <w:ind w:left="360"/>
        <w:jc w:val="both"/>
        <w:rPr>
          <w:color w:val="000000"/>
          <w:sz w:val="24"/>
          <w:szCs w:val="24"/>
        </w:rPr>
      </w:pPr>
      <w:r w:rsidRPr="00F56AF1">
        <w:rPr>
          <w:color w:val="000000"/>
          <w:sz w:val="24"/>
          <w:szCs w:val="24"/>
        </w:rPr>
        <w:t>A child who is:</w:t>
      </w:r>
    </w:p>
    <w:p w14:paraId="1ED27BE8" w14:textId="77777777" w:rsidR="009C04C8" w:rsidRPr="00F56AF1" w:rsidRDefault="00000000">
      <w:pPr>
        <w:numPr>
          <w:ilvl w:val="0"/>
          <w:numId w:val="31"/>
        </w:numPr>
        <w:pBdr>
          <w:top w:val="nil"/>
          <w:left w:val="nil"/>
          <w:bottom w:val="nil"/>
          <w:right w:val="nil"/>
          <w:between w:val="nil"/>
        </w:pBdr>
        <w:spacing w:after="0" w:line="240" w:lineRule="auto"/>
        <w:jc w:val="both"/>
        <w:rPr>
          <w:color w:val="000000"/>
          <w:sz w:val="24"/>
          <w:szCs w:val="24"/>
        </w:rPr>
      </w:pPr>
      <w:r w:rsidRPr="00F56AF1">
        <w:rPr>
          <w:color w:val="000000"/>
          <w:sz w:val="24"/>
          <w:szCs w:val="24"/>
        </w:rPr>
        <w:t>A young carer</w:t>
      </w:r>
    </w:p>
    <w:p w14:paraId="0BE82749" w14:textId="77777777" w:rsidR="009C04C8" w:rsidRPr="00F56AF1" w:rsidRDefault="00000000">
      <w:pPr>
        <w:numPr>
          <w:ilvl w:val="0"/>
          <w:numId w:val="31"/>
        </w:numPr>
        <w:pBdr>
          <w:top w:val="nil"/>
          <w:left w:val="nil"/>
          <w:bottom w:val="nil"/>
          <w:right w:val="nil"/>
          <w:between w:val="nil"/>
        </w:pBdr>
        <w:spacing w:after="0" w:line="240" w:lineRule="auto"/>
        <w:jc w:val="both"/>
        <w:rPr>
          <w:color w:val="000000"/>
          <w:sz w:val="24"/>
          <w:szCs w:val="24"/>
        </w:rPr>
      </w:pPr>
      <w:r w:rsidRPr="00F56AF1">
        <w:rPr>
          <w:color w:val="000000"/>
          <w:sz w:val="24"/>
          <w:szCs w:val="24"/>
        </w:rPr>
        <w:t>Showing signs of being drawn into anti-social and/or criminal behaviour/involved in gangs</w:t>
      </w:r>
    </w:p>
    <w:p w14:paraId="6437D13E" w14:textId="77777777" w:rsidR="009C04C8" w:rsidRPr="00F56AF1" w:rsidRDefault="00000000">
      <w:pPr>
        <w:numPr>
          <w:ilvl w:val="0"/>
          <w:numId w:val="31"/>
        </w:numPr>
        <w:pBdr>
          <w:top w:val="nil"/>
          <w:left w:val="nil"/>
          <w:bottom w:val="nil"/>
          <w:right w:val="nil"/>
          <w:between w:val="nil"/>
        </w:pBdr>
        <w:spacing w:after="0" w:line="240" w:lineRule="auto"/>
        <w:jc w:val="both"/>
        <w:rPr>
          <w:color w:val="000000"/>
          <w:sz w:val="24"/>
          <w:szCs w:val="24"/>
        </w:rPr>
      </w:pPr>
      <w:r w:rsidRPr="00F56AF1">
        <w:rPr>
          <w:color w:val="000000"/>
          <w:sz w:val="24"/>
          <w:szCs w:val="24"/>
        </w:rPr>
        <w:t>Frequently missing from school/home/care home</w:t>
      </w:r>
    </w:p>
    <w:p w14:paraId="4C631A6E" w14:textId="77777777" w:rsidR="009C04C8" w:rsidRPr="00F56AF1" w:rsidRDefault="00000000">
      <w:pPr>
        <w:numPr>
          <w:ilvl w:val="0"/>
          <w:numId w:val="31"/>
        </w:numPr>
        <w:pBdr>
          <w:top w:val="nil"/>
          <w:left w:val="nil"/>
          <w:bottom w:val="nil"/>
          <w:right w:val="nil"/>
          <w:between w:val="nil"/>
        </w:pBdr>
        <w:spacing w:after="0" w:line="240" w:lineRule="auto"/>
        <w:jc w:val="both"/>
        <w:rPr>
          <w:color w:val="000000"/>
          <w:sz w:val="24"/>
          <w:szCs w:val="24"/>
        </w:rPr>
      </w:pPr>
      <w:r w:rsidRPr="00F56AF1">
        <w:rPr>
          <w:color w:val="000000"/>
          <w:sz w:val="24"/>
          <w:szCs w:val="24"/>
        </w:rPr>
        <w:t>Misusing drugs or alcohol</w:t>
      </w:r>
    </w:p>
    <w:p w14:paraId="10F9BED0" w14:textId="77777777" w:rsidR="009C04C8" w:rsidRPr="00F56AF1" w:rsidRDefault="00000000">
      <w:pPr>
        <w:numPr>
          <w:ilvl w:val="0"/>
          <w:numId w:val="31"/>
        </w:num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At risk of being radicalised </w:t>
      </w:r>
    </w:p>
    <w:p w14:paraId="5819E4AA" w14:textId="77777777" w:rsidR="009C04C8" w:rsidRPr="00F56AF1" w:rsidRDefault="00000000">
      <w:pPr>
        <w:numPr>
          <w:ilvl w:val="0"/>
          <w:numId w:val="31"/>
        </w:numPr>
        <w:pBdr>
          <w:top w:val="nil"/>
          <w:left w:val="nil"/>
          <w:bottom w:val="nil"/>
          <w:right w:val="nil"/>
          <w:between w:val="nil"/>
        </w:pBdr>
        <w:spacing w:after="0" w:line="240" w:lineRule="auto"/>
        <w:jc w:val="both"/>
        <w:rPr>
          <w:color w:val="000000"/>
          <w:sz w:val="24"/>
          <w:szCs w:val="24"/>
        </w:rPr>
      </w:pPr>
      <w:r w:rsidRPr="00F56AF1">
        <w:rPr>
          <w:color w:val="000000"/>
          <w:sz w:val="24"/>
          <w:szCs w:val="24"/>
        </w:rPr>
        <w:t>At risk of being exploited (criminal/sexual)</w:t>
      </w:r>
    </w:p>
    <w:p w14:paraId="746622F3" w14:textId="77777777" w:rsidR="009C04C8" w:rsidRPr="00F56AF1" w:rsidRDefault="00000000">
      <w:pPr>
        <w:numPr>
          <w:ilvl w:val="0"/>
          <w:numId w:val="31"/>
        </w:numPr>
        <w:pBdr>
          <w:top w:val="nil"/>
          <w:left w:val="nil"/>
          <w:bottom w:val="nil"/>
          <w:right w:val="nil"/>
          <w:between w:val="nil"/>
        </w:pBdr>
        <w:spacing w:after="0" w:line="240" w:lineRule="auto"/>
        <w:jc w:val="both"/>
        <w:rPr>
          <w:color w:val="000000"/>
          <w:sz w:val="24"/>
          <w:szCs w:val="24"/>
        </w:rPr>
      </w:pPr>
      <w:r w:rsidRPr="00F56AF1">
        <w:rPr>
          <w:color w:val="000000"/>
          <w:sz w:val="24"/>
          <w:szCs w:val="24"/>
        </w:rPr>
        <w:t>Showing signs of neglect and abuse</w:t>
      </w:r>
    </w:p>
    <w:p w14:paraId="0D57B247" w14:textId="77777777" w:rsidR="009C04C8" w:rsidRPr="00F56AF1" w:rsidRDefault="00000000">
      <w:pPr>
        <w:numPr>
          <w:ilvl w:val="0"/>
          <w:numId w:val="31"/>
        </w:numPr>
        <w:pBdr>
          <w:top w:val="nil"/>
          <w:left w:val="nil"/>
          <w:bottom w:val="nil"/>
          <w:right w:val="nil"/>
          <w:between w:val="nil"/>
        </w:pBdr>
        <w:spacing w:after="0" w:line="240" w:lineRule="auto"/>
        <w:jc w:val="both"/>
        <w:rPr>
          <w:color w:val="000000"/>
          <w:sz w:val="24"/>
          <w:szCs w:val="24"/>
        </w:rPr>
      </w:pPr>
      <w:r w:rsidRPr="00F56AF1">
        <w:rPr>
          <w:color w:val="000000"/>
          <w:sz w:val="24"/>
          <w:szCs w:val="24"/>
        </w:rPr>
        <w:t>At risk of modern slavery/trafficking</w:t>
      </w:r>
    </w:p>
    <w:p w14:paraId="785EF3C7"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6DBB1D04"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This is not an exhaustive list but merely an example of vulnerabilities that staff must consider when identifying safeguarding concerns.</w:t>
      </w:r>
    </w:p>
    <w:p w14:paraId="3E5508E1" w14:textId="77777777" w:rsidR="009C04C8" w:rsidRPr="00F56AF1" w:rsidRDefault="009C04C8">
      <w:pPr>
        <w:pBdr>
          <w:top w:val="nil"/>
          <w:left w:val="nil"/>
          <w:bottom w:val="nil"/>
          <w:right w:val="nil"/>
          <w:between w:val="nil"/>
        </w:pBdr>
        <w:spacing w:after="0" w:line="240" w:lineRule="auto"/>
        <w:jc w:val="both"/>
        <w:rPr>
          <w:sz w:val="24"/>
          <w:szCs w:val="24"/>
        </w:rPr>
      </w:pPr>
    </w:p>
    <w:p w14:paraId="5F428544" w14:textId="77777777" w:rsidR="009C04C8" w:rsidRPr="00F56AF1" w:rsidRDefault="00000000">
      <w:pPr>
        <w:rPr>
          <w:sz w:val="24"/>
          <w:szCs w:val="24"/>
        </w:rPr>
      </w:pPr>
      <w:r w:rsidRPr="00F56AF1">
        <w:rPr>
          <w:sz w:val="24"/>
          <w:szCs w:val="24"/>
        </w:rPr>
        <w:t xml:space="preserve">Staff should recognise that children may experience prejudice-based harm, including racism, faith-based prejudice, and other forms of discrimination and the impact this may have. Staff should be alert to the signs and impact of prejudice-based harm and ensure that concerns are considered, reported and recorded within safeguarding practice where appropriate. </w:t>
      </w:r>
    </w:p>
    <w:p w14:paraId="15FF6044"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Staff should recognise that racism, faith-targeted abuse, and other forms of discriminatory behaviour may have a significant impact on a child’s welfare, wellbeing and sense of safety and should be considered within safeguarding practice where appropriate.</w:t>
      </w:r>
    </w:p>
    <w:p w14:paraId="011CCD06" w14:textId="77777777" w:rsidR="009C04C8" w:rsidRPr="00F56AF1" w:rsidRDefault="009C04C8">
      <w:pPr>
        <w:pBdr>
          <w:top w:val="nil"/>
          <w:left w:val="nil"/>
          <w:bottom w:val="nil"/>
          <w:right w:val="nil"/>
          <w:between w:val="nil"/>
        </w:pBdr>
        <w:spacing w:after="0" w:line="240" w:lineRule="auto"/>
        <w:jc w:val="both"/>
        <w:rPr>
          <w:sz w:val="24"/>
          <w:szCs w:val="24"/>
        </w:rPr>
      </w:pPr>
    </w:p>
    <w:p w14:paraId="48F21B1F"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We are alert to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 </w:t>
      </w:r>
    </w:p>
    <w:p w14:paraId="0B075A18" w14:textId="77777777" w:rsidR="009C04C8" w:rsidRPr="00F56AF1" w:rsidRDefault="009C04C8">
      <w:pPr>
        <w:pBdr>
          <w:top w:val="nil"/>
          <w:left w:val="nil"/>
          <w:bottom w:val="nil"/>
          <w:right w:val="nil"/>
          <w:between w:val="nil"/>
        </w:pBdr>
        <w:spacing w:after="0" w:line="240" w:lineRule="auto"/>
        <w:jc w:val="both"/>
        <w:rPr>
          <w:sz w:val="24"/>
          <w:szCs w:val="24"/>
        </w:rPr>
      </w:pPr>
    </w:p>
    <w:p w14:paraId="341803E4" w14:textId="77777777" w:rsidR="009C04C8" w:rsidRPr="00F56AF1" w:rsidRDefault="009C04C8">
      <w:pPr>
        <w:pBdr>
          <w:top w:val="nil"/>
          <w:left w:val="nil"/>
          <w:bottom w:val="nil"/>
          <w:right w:val="nil"/>
          <w:between w:val="nil"/>
        </w:pBdr>
        <w:spacing w:after="0" w:line="240" w:lineRule="auto"/>
        <w:jc w:val="both"/>
        <w:rPr>
          <w:sz w:val="24"/>
          <w:szCs w:val="24"/>
        </w:rPr>
      </w:pPr>
    </w:p>
    <w:p w14:paraId="185A0C03" w14:textId="77777777" w:rsidR="009C04C8" w:rsidRPr="00F56AF1" w:rsidRDefault="00000000">
      <w:pPr>
        <w:spacing w:after="240" w:line="276" w:lineRule="auto"/>
        <w:jc w:val="both"/>
        <w:rPr>
          <w:b/>
          <w:bCs/>
          <w:sz w:val="24"/>
          <w:szCs w:val="24"/>
        </w:rPr>
      </w:pPr>
      <w:r w:rsidRPr="00F56AF1">
        <w:rPr>
          <w:b/>
          <w:bCs/>
          <w:sz w:val="24"/>
          <w:szCs w:val="24"/>
        </w:rPr>
        <w:t>Children in Alternative Provision</w:t>
      </w:r>
    </w:p>
    <w:p w14:paraId="518B7BD2" w14:textId="77777777" w:rsidR="009C04C8" w:rsidRPr="00F56AF1" w:rsidRDefault="00000000">
      <w:pPr>
        <w:spacing w:after="0" w:line="276" w:lineRule="auto"/>
        <w:jc w:val="both"/>
        <w:rPr>
          <w:sz w:val="24"/>
          <w:szCs w:val="24"/>
        </w:rPr>
      </w:pPr>
      <w:r w:rsidRPr="00F56AF1">
        <w:rPr>
          <w:sz w:val="24"/>
          <w:szCs w:val="24"/>
        </w:rPr>
        <w:t>School is responsible for the safeguarding of pupils placed in Alternative Provision. This will include but is not limited to:</w:t>
      </w:r>
    </w:p>
    <w:p w14:paraId="6F1A11FC" w14:textId="77777777" w:rsidR="009C04C8" w:rsidRPr="00F56AF1" w:rsidRDefault="00000000">
      <w:pPr>
        <w:numPr>
          <w:ilvl w:val="0"/>
          <w:numId w:val="24"/>
        </w:numPr>
        <w:spacing w:after="0" w:line="276" w:lineRule="auto"/>
        <w:jc w:val="both"/>
      </w:pPr>
      <w:r w:rsidRPr="00F56AF1">
        <w:rPr>
          <w:sz w:val="24"/>
          <w:szCs w:val="24"/>
        </w:rPr>
        <w:t>Obtaining written confirmation that the AP has conducted appropriate safeguarding checks on all staff.</w:t>
      </w:r>
    </w:p>
    <w:p w14:paraId="5630E390" w14:textId="77777777" w:rsidR="009C04C8" w:rsidRPr="00F56AF1" w:rsidRDefault="00000000">
      <w:pPr>
        <w:numPr>
          <w:ilvl w:val="0"/>
          <w:numId w:val="24"/>
        </w:numPr>
        <w:shd w:val="clear" w:color="auto" w:fill="FFFFFF"/>
        <w:spacing w:after="0" w:line="276" w:lineRule="auto"/>
        <w:jc w:val="both"/>
      </w:pPr>
      <w:r w:rsidRPr="00F56AF1">
        <w:rPr>
          <w:color w:val="0A0A0A"/>
          <w:sz w:val="24"/>
          <w:szCs w:val="24"/>
        </w:rPr>
        <w:t>Reviewing the AP placement at least every half-term to confirm the child's attendance and safety.</w:t>
      </w:r>
    </w:p>
    <w:p w14:paraId="2C96DE42" w14:textId="77777777" w:rsidR="009C04C8" w:rsidRPr="00F56AF1" w:rsidRDefault="00000000">
      <w:pPr>
        <w:numPr>
          <w:ilvl w:val="0"/>
          <w:numId w:val="24"/>
        </w:numPr>
        <w:shd w:val="clear" w:color="auto" w:fill="FFFFFF"/>
        <w:spacing w:after="0" w:line="276" w:lineRule="auto"/>
        <w:jc w:val="both"/>
        <w:rPr>
          <w:color w:val="0A0A0A"/>
          <w:sz w:val="24"/>
          <w:szCs w:val="24"/>
        </w:rPr>
      </w:pPr>
      <w:r w:rsidRPr="00F56AF1">
        <w:rPr>
          <w:color w:val="0A0A0A"/>
          <w:sz w:val="24"/>
          <w:szCs w:val="24"/>
        </w:rPr>
        <w:t>Always knowing where a child is based during school hours. This includes having records of the address of the alternative provider and any subcontracted provision or satellite sites the child may attend.</w:t>
      </w:r>
    </w:p>
    <w:p w14:paraId="32D966BD" w14:textId="77777777" w:rsidR="009C04C8" w:rsidRPr="00F56AF1" w:rsidRDefault="00000000">
      <w:pPr>
        <w:numPr>
          <w:ilvl w:val="0"/>
          <w:numId w:val="24"/>
        </w:numPr>
        <w:shd w:val="clear" w:color="auto" w:fill="FFFFFF"/>
        <w:spacing w:after="240" w:line="276" w:lineRule="auto"/>
        <w:jc w:val="both"/>
      </w:pPr>
      <w:r w:rsidRPr="00F56AF1">
        <w:rPr>
          <w:color w:val="0A0A0A"/>
          <w:sz w:val="24"/>
          <w:szCs w:val="24"/>
        </w:rPr>
        <w:lastRenderedPageBreak/>
        <w:t xml:space="preserve">Where safeguarding concerns arise, the placement should be immediately reviewed, and terminated, if necessary, or until those concerns have been satisfactorily addressed. </w:t>
      </w:r>
    </w:p>
    <w:p w14:paraId="5947358D" w14:textId="77777777" w:rsidR="009C04C8" w:rsidRPr="00F56AF1" w:rsidRDefault="009C04C8">
      <w:pPr>
        <w:pBdr>
          <w:top w:val="nil"/>
          <w:left w:val="nil"/>
          <w:bottom w:val="nil"/>
          <w:right w:val="nil"/>
          <w:between w:val="nil"/>
        </w:pBdr>
        <w:spacing w:after="0" w:line="240" w:lineRule="auto"/>
        <w:jc w:val="both"/>
        <w:rPr>
          <w:sz w:val="24"/>
          <w:szCs w:val="24"/>
        </w:rPr>
      </w:pPr>
    </w:p>
    <w:p w14:paraId="1BDE5AB6"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3C4AAE97" w14:textId="77777777" w:rsidR="009C04C8" w:rsidRPr="00F56AF1" w:rsidRDefault="00000000">
      <w:pPr>
        <w:pBdr>
          <w:top w:val="nil"/>
          <w:left w:val="nil"/>
          <w:bottom w:val="nil"/>
          <w:right w:val="nil"/>
          <w:between w:val="nil"/>
        </w:pBdr>
        <w:spacing w:after="0" w:line="240" w:lineRule="auto"/>
        <w:jc w:val="both"/>
        <w:rPr>
          <w:b/>
          <w:bCs/>
          <w:sz w:val="24"/>
          <w:szCs w:val="24"/>
        </w:rPr>
      </w:pPr>
      <w:r w:rsidRPr="00F56AF1">
        <w:rPr>
          <w:b/>
          <w:bCs/>
          <w:sz w:val="24"/>
          <w:szCs w:val="24"/>
        </w:rPr>
        <w:t>Community based Early Help assessment</w:t>
      </w:r>
    </w:p>
    <w:p w14:paraId="1818B2B8" w14:textId="77777777" w:rsidR="009C04C8" w:rsidRPr="00F56AF1" w:rsidRDefault="009C04C8">
      <w:pPr>
        <w:pBdr>
          <w:top w:val="nil"/>
          <w:left w:val="nil"/>
          <w:bottom w:val="nil"/>
          <w:right w:val="nil"/>
          <w:between w:val="nil"/>
        </w:pBdr>
        <w:spacing w:after="0" w:line="240" w:lineRule="auto"/>
        <w:jc w:val="both"/>
        <w:rPr>
          <w:b/>
          <w:bCs/>
          <w:sz w:val="24"/>
          <w:szCs w:val="24"/>
        </w:rPr>
      </w:pPr>
    </w:p>
    <w:p w14:paraId="068D0AD9"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Staff will be alert to the need of supporting pupils through univer</w:t>
      </w:r>
      <w:r w:rsidRPr="00F56AF1">
        <w:rPr>
          <w:sz w:val="24"/>
          <w:szCs w:val="24"/>
        </w:rPr>
        <w:t xml:space="preserve">sal services and community based </w:t>
      </w:r>
      <w:r w:rsidRPr="00F56AF1">
        <w:rPr>
          <w:color w:val="000000"/>
          <w:sz w:val="24"/>
          <w:szCs w:val="24"/>
        </w:rPr>
        <w:t xml:space="preserve">early help </w:t>
      </w:r>
      <w:r w:rsidRPr="00F56AF1">
        <w:rPr>
          <w:sz w:val="24"/>
          <w:szCs w:val="24"/>
        </w:rPr>
        <w:t>and the targeted</w:t>
      </w:r>
      <w:r w:rsidRPr="00F56AF1">
        <w:rPr>
          <w:color w:val="00FFFF"/>
          <w:sz w:val="24"/>
          <w:szCs w:val="24"/>
        </w:rPr>
        <w:t xml:space="preserve"> </w:t>
      </w:r>
      <w:r w:rsidRPr="00F56AF1">
        <w:rPr>
          <w:color w:val="000000"/>
          <w:sz w:val="24"/>
          <w:szCs w:val="24"/>
        </w:rPr>
        <w:t>early help</w:t>
      </w:r>
      <w:r w:rsidRPr="00F56AF1">
        <w:rPr>
          <w:sz w:val="24"/>
          <w:szCs w:val="24"/>
        </w:rPr>
        <w:t xml:space="preserve"> level of Family Help</w:t>
      </w:r>
      <w:r w:rsidRPr="00F56AF1">
        <w:rPr>
          <w:color w:val="000000"/>
          <w:sz w:val="24"/>
          <w:szCs w:val="24"/>
        </w:rPr>
        <w:t xml:space="preserve"> </w:t>
      </w:r>
      <w:r w:rsidRPr="00F56AF1">
        <w:rPr>
          <w:sz w:val="24"/>
          <w:szCs w:val="24"/>
        </w:rPr>
        <w:t>if</w:t>
      </w:r>
      <w:r w:rsidRPr="00F56AF1">
        <w:rPr>
          <w:color w:val="000000"/>
          <w:sz w:val="24"/>
          <w:szCs w:val="24"/>
        </w:rPr>
        <w:t xml:space="preserve"> required. This will occur as soon as a problem emerges at any point in a child’s life. If an early hel</w:t>
      </w:r>
      <w:r w:rsidRPr="00F56AF1">
        <w:rPr>
          <w:sz w:val="24"/>
          <w:szCs w:val="24"/>
        </w:rPr>
        <w:t>p assessment</w:t>
      </w:r>
      <w:r w:rsidRPr="00F56AF1">
        <w:rPr>
          <w:color w:val="000000"/>
          <w:sz w:val="24"/>
          <w:szCs w:val="24"/>
        </w:rPr>
        <w:t xml:space="preserve"> is appropriate, the DSL (or deputy) will generally lead on liaising with other agencies and setting up an inter-agency assessment, as appropriate.  </w:t>
      </w:r>
    </w:p>
    <w:p w14:paraId="6BE5DDAD"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6C76348D"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Staff may be required to support other agencies and professionals in an early help assessment and, in some cases, where education is the fundamental factor, act as the lead practitioner. </w:t>
      </w:r>
    </w:p>
    <w:p w14:paraId="0DCAE50F"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 </w:t>
      </w:r>
    </w:p>
    <w:p w14:paraId="3BC23037"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color w:val="000000"/>
          <w:sz w:val="24"/>
          <w:szCs w:val="24"/>
        </w:rPr>
        <w:t>Early help assessments should be kept under review and referred to children’s social care for assessment if the child’s situation does not appear to be improving or is getting worse.</w:t>
      </w:r>
    </w:p>
    <w:p w14:paraId="23C07790" w14:textId="77777777" w:rsidR="009C04C8" w:rsidRPr="00F56AF1" w:rsidRDefault="009C04C8">
      <w:pPr>
        <w:pBdr>
          <w:top w:val="nil"/>
          <w:left w:val="nil"/>
          <w:bottom w:val="nil"/>
          <w:right w:val="nil"/>
          <w:between w:val="nil"/>
        </w:pBdr>
        <w:spacing w:after="0" w:line="240" w:lineRule="auto"/>
        <w:jc w:val="both"/>
        <w:rPr>
          <w:sz w:val="24"/>
          <w:szCs w:val="24"/>
        </w:rPr>
      </w:pPr>
    </w:p>
    <w:p w14:paraId="29B79107" w14:textId="77777777" w:rsidR="009C04C8" w:rsidRPr="00F56AF1" w:rsidRDefault="00000000">
      <w:pPr>
        <w:spacing w:after="0" w:line="240" w:lineRule="auto"/>
        <w:jc w:val="both"/>
        <w:rPr>
          <w:sz w:val="24"/>
          <w:szCs w:val="24"/>
        </w:rPr>
      </w:pPr>
      <w:r w:rsidRPr="00F56AF1">
        <w:rPr>
          <w:sz w:val="24"/>
          <w:szCs w:val="24"/>
        </w:rPr>
        <w:t xml:space="preserve">The DSL will follow the assessment process for the child’s residing local authority to ensure provision of family help and children's social care services. This will include following local criteria for action and local authority children’s social care referral arrangements. </w:t>
      </w:r>
    </w:p>
    <w:p w14:paraId="0243787D"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7171F6B3" w14:textId="77777777" w:rsidR="009C04C8" w:rsidRPr="00F56AF1" w:rsidRDefault="00000000">
      <w:pPr>
        <w:pBdr>
          <w:top w:val="nil"/>
          <w:left w:val="nil"/>
          <w:bottom w:val="nil"/>
          <w:right w:val="nil"/>
          <w:between w:val="nil"/>
        </w:pBdr>
        <w:spacing w:after="0" w:line="240" w:lineRule="auto"/>
        <w:jc w:val="both"/>
        <w:rPr>
          <w:b/>
          <w:bCs/>
          <w:color w:val="000000"/>
          <w:sz w:val="24"/>
          <w:szCs w:val="24"/>
        </w:rPr>
      </w:pPr>
      <w:r w:rsidRPr="00F56AF1">
        <w:rPr>
          <w:b/>
          <w:bCs/>
          <w:color w:val="000000"/>
          <w:sz w:val="24"/>
          <w:szCs w:val="24"/>
        </w:rPr>
        <w:t>Statutory children’s social care assessments and services</w:t>
      </w:r>
    </w:p>
    <w:p w14:paraId="3C122013"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1E654ACD" w14:textId="77777777" w:rsidR="009C04C8" w:rsidRPr="00F56AF1" w:rsidRDefault="00000000">
      <w:pPr>
        <w:pBdr>
          <w:top w:val="nil"/>
          <w:left w:val="nil"/>
          <w:bottom w:val="nil"/>
          <w:right w:val="nil"/>
          <w:between w:val="nil"/>
        </w:pBdr>
        <w:spacing w:after="0" w:line="240" w:lineRule="auto"/>
        <w:jc w:val="both"/>
        <w:rPr>
          <w:b/>
          <w:bCs/>
          <w:color w:val="000000"/>
          <w:sz w:val="24"/>
          <w:szCs w:val="24"/>
        </w:rPr>
      </w:pPr>
      <w:r w:rsidRPr="00F56AF1">
        <w:rPr>
          <w:color w:val="000000"/>
          <w:sz w:val="24"/>
          <w:szCs w:val="24"/>
        </w:rPr>
        <w:t xml:space="preserve">Concerns about a child’s welfare will be referred to the local authority children’s social care by the DSL. </w:t>
      </w:r>
      <w:r w:rsidRPr="00F56AF1">
        <w:rPr>
          <w:b/>
          <w:bCs/>
          <w:color w:val="000000"/>
          <w:sz w:val="24"/>
          <w:szCs w:val="24"/>
        </w:rPr>
        <w:t>Where a child is suffering, or is likely to suffer from harm, a referral to children’s social care (and if appropriate the police) will be made immediately.</w:t>
      </w:r>
    </w:p>
    <w:p w14:paraId="2EF36268"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Referrals will follow the local authority referral process.</w:t>
      </w:r>
    </w:p>
    <w:p w14:paraId="4A12F1A5"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53CD13D1"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Code C 2023.</w:t>
      </w:r>
    </w:p>
    <w:p w14:paraId="7D7E20B3"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6AB962D1"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Where a child in school has a Child in Need plan or a Child Protection plan, the school will liaise with children’s social care, attend meetings and provide comprehensive and detailed reports. </w:t>
      </w:r>
    </w:p>
    <w:p w14:paraId="6510EC6D"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554AFF24" w14:textId="77777777" w:rsidR="009C04C8"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All reports for Child in Need/Child Protection conferences will be prepared in advance, using the guidance and report template. The information contained in the report will be shared with parents before the conference as appropriate. </w:t>
      </w:r>
      <w:proofErr w:type="gramStart"/>
      <w:r w:rsidRPr="00F56AF1">
        <w:rPr>
          <w:color w:val="000000"/>
          <w:sz w:val="24"/>
          <w:szCs w:val="24"/>
        </w:rPr>
        <w:t>In order to</w:t>
      </w:r>
      <w:proofErr w:type="gramEnd"/>
      <w:r w:rsidRPr="00F56AF1">
        <w:rPr>
          <w:color w:val="000000"/>
          <w:sz w:val="24"/>
          <w:szCs w:val="24"/>
        </w:rPr>
        <w:t xml:space="preserve"> complete such reports, all relevant information will be sought from staff working with the child in school. All staff should be prepared to contribute to the report writing process.</w:t>
      </w:r>
    </w:p>
    <w:p w14:paraId="362227CE" w14:textId="77777777" w:rsidR="00F56AF1" w:rsidRDefault="00F56AF1">
      <w:pPr>
        <w:pBdr>
          <w:top w:val="nil"/>
          <w:left w:val="nil"/>
          <w:bottom w:val="nil"/>
          <w:right w:val="nil"/>
          <w:between w:val="nil"/>
        </w:pBdr>
        <w:spacing w:after="0" w:line="240" w:lineRule="auto"/>
        <w:jc w:val="both"/>
        <w:rPr>
          <w:color w:val="000000"/>
          <w:sz w:val="24"/>
          <w:szCs w:val="24"/>
        </w:rPr>
      </w:pPr>
    </w:p>
    <w:p w14:paraId="4630E9D3" w14:textId="77777777" w:rsidR="00F56AF1" w:rsidRPr="00F56AF1" w:rsidRDefault="00F56AF1">
      <w:pPr>
        <w:pBdr>
          <w:top w:val="nil"/>
          <w:left w:val="nil"/>
          <w:bottom w:val="nil"/>
          <w:right w:val="nil"/>
          <w:between w:val="nil"/>
        </w:pBdr>
        <w:spacing w:after="0" w:line="240" w:lineRule="auto"/>
        <w:jc w:val="both"/>
        <w:rPr>
          <w:color w:val="000000"/>
          <w:sz w:val="24"/>
          <w:szCs w:val="24"/>
        </w:rPr>
      </w:pPr>
    </w:p>
    <w:p w14:paraId="392AF759"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405FE10E" w14:textId="77777777" w:rsidR="009C04C8" w:rsidRPr="00F56AF1" w:rsidRDefault="00000000">
      <w:pPr>
        <w:shd w:val="clear" w:color="auto" w:fill="002060"/>
        <w:spacing w:after="0"/>
        <w:jc w:val="both"/>
        <w:rPr>
          <w:color w:val="FFFFFF"/>
        </w:rPr>
      </w:pPr>
      <w:r w:rsidRPr="00F56AF1">
        <w:rPr>
          <w:b/>
          <w:bCs/>
          <w:color w:val="FFFFFF"/>
          <w:sz w:val="28"/>
          <w:szCs w:val="28"/>
        </w:rPr>
        <w:lastRenderedPageBreak/>
        <w:t>CHILD ON CHILD ABUSE (INCLUDING HARASSMENT AND VIOLENCE)</w:t>
      </w:r>
    </w:p>
    <w:p w14:paraId="3949BA1E" w14:textId="77777777" w:rsidR="009C04C8" w:rsidRPr="00F56AF1" w:rsidRDefault="00000000">
      <w:pPr>
        <w:jc w:val="both"/>
        <w:rPr>
          <w:sz w:val="24"/>
          <w:szCs w:val="24"/>
        </w:rPr>
      </w:pPr>
      <w:r w:rsidRPr="00F56AF1">
        <w:rPr>
          <w:sz w:val="24"/>
          <w:szCs w:val="24"/>
        </w:rPr>
        <w:t xml:space="preserve">Children can abuse other </w:t>
      </w:r>
      <w:proofErr w:type="gramStart"/>
      <w:r w:rsidRPr="00F56AF1">
        <w:rPr>
          <w:sz w:val="24"/>
          <w:szCs w:val="24"/>
        </w:rPr>
        <w:t>children</w:t>
      </w:r>
      <w:proofErr w:type="gramEnd"/>
      <w:r w:rsidRPr="00F56AF1">
        <w:rPr>
          <w:sz w:val="24"/>
          <w:szCs w:val="24"/>
        </w:rPr>
        <w:t xml:space="preserve"> and this can take many forms, including physical, emotional, online, prejudice-based harm, relationship abuse, and harmful sexual behaviour. It can happen both inside and outside of school, online and face to face. There may also be reports where the children concerned attend two or more different schools.</w:t>
      </w:r>
    </w:p>
    <w:p w14:paraId="5C75D72E"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Child on child abuse will not be tolerated. All staff will take a </w:t>
      </w:r>
      <w:proofErr w:type="gramStart"/>
      <w:r w:rsidRPr="00F56AF1">
        <w:rPr>
          <w:color w:val="000000"/>
          <w:sz w:val="24"/>
          <w:szCs w:val="24"/>
        </w:rPr>
        <w:t>zero tolerance</w:t>
      </w:r>
      <w:proofErr w:type="gramEnd"/>
      <w:r w:rsidRPr="00F56AF1">
        <w:rPr>
          <w:color w:val="000000"/>
          <w:sz w:val="24"/>
          <w:szCs w:val="24"/>
        </w:rPr>
        <w:t xml:space="preserve"> approach to any abusive behaviours and will stop and challenge inappropriate behaviours between children, many of which may be sexual in nature. We recognise that even if there are no reported cases of </w:t>
      </w:r>
      <w:proofErr w:type="gramStart"/>
      <w:r w:rsidRPr="00F56AF1">
        <w:rPr>
          <w:color w:val="000000"/>
          <w:sz w:val="24"/>
          <w:szCs w:val="24"/>
        </w:rPr>
        <w:t>child on child</w:t>
      </w:r>
      <w:proofErr w:type="gramEnd"/>
      <w:r w:rsidRPr="00F56AF1">
        <w:rPr>
          <w:color w:val="000000"/>
          <w:sz w:val="24"/>
          <w:szCs w:val="24"/>
        </w:rPr>
        <w:t xml:space="preserve"> abuse that such abuse may still be taking place and all staff should be vigilant.</w:t>
      </w:r>
    </w:p>
    <w:p w14:paraId="2FCCE816" w14:textId="77777777" w:rsidR="009C04C8" w:rsidRPr="00F56AF1" w:rsidRDefault="009C04C8">
      <w:pPr>
        <w:pBdr>
          <w:top w:val="nil"/>
          <w:left w:val="nil"/>
          <w:bottom w:val="nil"/>
          <w:right w:val="nil"/>
          <w:between w:val="nil"/>
        </w:pBdr>
        <w:spacing w:after="0" w:line="240" w:lineRule="auto"/>
        <w:jc w:val="both"/>
        <w:rPr>
          <w:color w:val="222222"/>
          <w:sz w:val="24"/>
          <w:szCs w:val="24"/>
        </w:rPr>
      </w:pPr>
    </w:p>
    <w:p w14:paraId="62F06ECE"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A difficult feature of </w:t>
      </w:r>
      <w:proofErr w:type="gramStart"/>
      <w:r w:rsidRPr="00F56AF1">
        <w:rPr>
          <w:color w:val="000000"/>
          <w:sz w:val="24"/>
          <w:szCs w:val="24"/>
        </w:rPr>
        <w:t>child on child</w:t>
      </w:r>
      <w:proofErr w:type="gramEnd"/>
      <w:r w:rsidRPr="00F56AF1">
        <w:rPr>
          <w:color w:val="000000"/>
          <w:sz w:val="24"/>
          <w:szCs w:val="24"/>
        </w:rPr>
        <w:t xml:space="preserve"> abuse is that the perpetrators could be victims themselves and possibly are being abused by other family members, other adults and children.</w:t>
      </w:r>
    </w:p>
    <w:p w14:paraId="3CD7B45F" w14:textId="77777777" w:rsidR="009C04C8" w:rsidRPr="00F56AF1" w:rsidRDefault="009C04C8">
      <w:pPr>
        <w:pBdr>
          <w:top w:val="nil"/>
          <w:left w:val="nil"/>
          <w:bottom w:val="nil"/>
          <w:right w:val="nil"/>
          <w:between w:val="nil"/>
        </w:pBdr>
        <w:spacing w:after="0" w:line="240" w:lineRule="auto"/>
        <w:jc w:val="both"/>
        <w:rPr>
          <w:sz w:val="24"/>
          <w:szCs w:val="24"/>
        </w:rPr>
      </w:pPr>
    </w:p>
    <w:p w14:paraId="3A2F6AB1"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222222"/>
          <w:sz w:val="24"/>
          <w:szCs w:val="24"/>
        </w:rPr>
        <w:t>In cases where child on child abuse is identified we will follow our procedures for dealing with concerns, recognising that both the victim and perpetrator will require support.      </w:t>
      </w:r>
    </w:p>
    <w:p w14:paraId="481CDB65"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16199C64"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The school takes the following steps to minimise the risk of </w:t>
      </w:r>
      <w:proofErr w:type="gramStart"/>
      <w:r w:rsidRPr="00F56AF1">
        <w:rPr>
          <w:color w:val="000000"/>
          <w:sz w:val="24"/>
          <w:szCs w:val="24"/>
        </w:rPr>
        <w:t>child on child</w:t>
      </w:r>
      <w:proofErr w:type="gramEnd"/>
      <w:r w:rsidRPr="00F56AF1">
        <w:rPr>
          <w:color w:val="000000"/>
          <w:sz w:val="24"/>
          <w:szCs w:val="24"/>
        </w:rPr>
        <w:t xml:space="preserve"> abuse:</w:t>
      </w:r>
    </w:p>
    <w:p w14:paraId="6F9174FA" w14:textId="77777777" w:rsidR="009C04C8" w:rsidRPr="00F56AF1" w:rsidRDefault="00000000">
      <w:pPr>
        <w:numPr>
          <w:ilvl w:val="0"/>
          <w:numId w:val="84"/>
        </w:numPr>
        <w:pBdr>
          <w:top w:val="nil"/>
          <w:left w:val="nil"/>
          <w:bottom w:val="nil"/>
          <w:right w:val="nil"/>
          <w:between w:val="nil"/>
        </w:pBdr>
        <w:spacing w:before="120" w:after="0" w:line="240" w:lineRule="auto"/>
        <w:ind w:left="1077" w:hanging="357"/>
        <w:jc w:val="both"/>
        <w:rPr>
          <w:color w:val="000000"/>
          <w:sz w:val="24"/>
          <w:szCs w:val="24"/>
        </w:rPr>
      </w:pPr>
      <w:r w:rsidRPr="00F56AF1">
        <w:rPr>
          <w:color w:val="000000"/>
          <w:sz w:val="24"/>
          <w:szCs w:val="24"/>
        </w:rPr>
        <w:t>Promoting an open and honest environment where children feel safe and confident to share their concerns and worries</w:t>
      </w:r>
    </w:p>
    <w:p w14:paraId="3A41940E" w14:textId="77777777" w:rsidR="009C04C8" w:rsidRPr="00F56AF1" w:rsidRDefault="00000000">
      <w:pPr>
        <w:numPr>
          <w:ilvl w:val="0"/>
          <w:numId w:val="84"/>
        </w:numPr>
        <w:pBdr>
          <w:top w:val="nil"/>
          <w:left w:val="nil"/>
          <w:bottom w:val="nil"/>
          <w:right w:val="nil"/>
          <w:between w:val="nil"/>
        </w:pBdr>
        <w:spacing w:after="0" w:line="240" w:lineRule="auto"/>
        <w:ind w:left="1077" w:hanging="357"/>
        <w:jc w:val="both"/>
        <w:rPr>
          <w:color w:val="000000"/>
          <w:sz w:val="24"/>
          <w:szCs w:val="24"/>
        </w:rPr>
      </w:pPr>
      <w:r w:rsidRPr="00F56AF1">
        <w:rPr>
          <w:color w:val="000000"/>
          <w:sz w:val="24"/>
          <w:szCs w:val="24"/>
        </w:rPr>
        <w:t xml:space="preserve">Using the Relationship, Sex and Health Education and PSHE to educate and reinforce our messages through stories, role play etc. </w:t>
      </w:r>
    </w:p>
    <w:p w14:paraId="00D9B308" w14:textId="77777777" w:rsidR="009C04C8" w:rsidRPr="00F56AF1" w:rsidRDefault="00000000">
      <w:pPr>
        <w:numPr>
          <w:ilvl w:val="0"/>
          <w:numId w:val="84"/>
        </w:numPr>
        <w:pBdr>
          <w:top w:val="nil"/>
          <w:left w:val="nil"/>
          <w:bottom w:val="nil"/>
          <w:right w:val="nil"/>
          <w:between w:val="nil"/>
        </w:pBdr>
        <w:spacing w:after="0" w:line="240" w:lineRule="auto"/>
        <w:ind w:left="1077" w:hanging="357"/>
        <w:jc w:val="both"/>
        <w:rPr>
          <w:color w:val="000000"/>
          <w:sz w:val="24"/>
          <w:szCs w:val="24"/>
        </w:rPr>
      </w:pPr>
      <w:r w:rsidRPr="00F56AF1">
        <w:rPr>
          <w:color w:val="000000"/>
          <w:sz w:val="24"/>
          <w:szCs w:val="24"/>
        </w:rPr>
        <w:t>Ensuring school is well supervised, especially in areas where children may be vulnerable or have identified they are vulnerable</w:t>
      </w:r>
    </w:p>
    <w:p w14:paraId="3AB5FA7F" w14:textId="77777777" w:rsidR="009C04C8" w:rsidRPr="00F56AF1" w:rsidRDefault="00000000">
      <w:pPr>
        <w:numPr>
          <w:ilvl w:val="0"/>
          <w:numId w:val="84"/>
        </w:numPr>
        <w:pBdr>
          <w:top w:val="nil"/>
          <w:left w:val="nil"/>
          <w:bottom w:val="nil"/>
          <w:right w:val="nil"/>
          <w:between w:val="nil"/>
        </w:pBdr>
        <w:spacing w:after="0" w:line="240" w:lineRule="auto"/>
        <w:ind w:left="1077" w:hanging="357"/>
        <w:jc w:val="both"/>
        <w:rPr>
          <w:color w:val="000000"/>
          <w:sz w:val="24"/>
          <w:szCs w:val="24"/>
        </w:rPr>
      </w:pPr>
      <w:r w:rsidRPr="00F56AF1">
        <w:rPr>
          <w:color w:val="000000"/>
          <w:sz w:val="24"/>
          <w:szCs w:val="24"/>
        </w:rPr>
        <w:t xml:space="preserve">Ensures staff are aware of the indicators and signs of </w:t>
      </w:r>
      <w:proofErr w:type="gramStart"/>
      <w:r w:rsidRPr="00F56AF1">
        <w:rPr>
          <w:color w:val="000000"/>
          <w:sz w:val="24"/>
          <w:szCs w:val="24"/>
        </w:rPr>
        <w:t>child on child</w:t>
      </w:r>
      <w:proofErr w:type="gramEnd"/>
      <w:r w:rsidRPr="00F56AF1">
        <w:rPr>
          <w:color w:val="000000"/>
          <w:sz w:val="24"/>
          <w:szCs w:val="24"/>
        </w:rPr>
        <w:t xml:space="preserve"> abuse and how to identify them</w:t>
      </w:r>
    </w:p>
    <w:p w14:paraId="7257A3A4" w14:textId="77777777" w:rsidR="009C04C8" w:rsidRPr="00F56AF1" w:rsidRDefault="00000000">
      <w:pPr>
        <w:numPr>
          <w:ilvl w:val="0"/>
          <w:numId w:val="84"/>
        </w:numPr>
        <w:pBdr>
          <w:top w:val="nil"/>
          <w:left w:val="nil"/>
          <w:bottom w:val="nil"/>
          <w:right w:val="nil"/>
          <w:between w:val="nil"/>
        </w:pBdr>
        <w:spacing w:after="0" w:line="240" w:lineRule="auto"/>
        <w:ind w:left="1077" w:hanging="357"/>
        <w:jc w:val="both"/>
        <w:rPr>
          <w:color w:val="000000"/>
          <w:sz w:val="24"/>
          <w:szCs w:val="24"/>
        </w:rPr>
      </w:pPr>
      <w:r w:rsidRPr="00F56AF1">
        <w:rPr>
          <w:color w:val="000000"/>
          <w:sz w:val="24"/>
          <w:szCs w:val="24"/>
        </w:rPr>
        <w:t>Addresses inappropriate behaviour (even if it appears to be relatively minor)</w:t>
      </w:r>
    </w:p>
    <w:p w14:paraId="272DB727" w14:textId="77777777" w:rsidR="009C04C8" w:rsidRPr="00F56AF1" w:rsidRDefault="00000000">
      <w:pPr>
        <w:numPr>
          <w:ilvl w:val="0"/>
          <w:numId w:val="84"/>
        </w:numPr>
        <w:pBdr>
          <w:top w:val="nil"/>
          <w:left w:val="nil"/>
          <w:bottom w:val="nil"/>
          <w:right w:val="nil"/>
          <w:between w:val="nil"/>
        </w:pBdr>
        <w:spacing w:after="0" w:line="240" w:lineRule="auto"/>
        <w:ind w:left="1077" w:hanging="357"/>
        <w:jc w:val="both"/>
        <w:rPr>
          <w:color w:val="000000"/>
          <w:sz w:val="24"/>
          <w:szCs w:val="24"/>
        </w:rPr>
      </w:pPr>
      <w:r w:rsidRPr="00F56AF1">
        <w:rPr>
          <w:color w:val="000000"/>
          <w:sz w:val="24"/>
          <w:szCs w:val="24"/>
        </w:rPr>
        <w:t>Has clear robust policies on dealing with key issues of behaviour such as cyber bullying</w:t>
      </w:r>
    </w:p>
    <w:p w14:paraId="1FD80E4A" w14:textId="77777777" w:rsidR="009C04C8" w:rsidRPr="00F56AF1" w:rsidRDefault="00000000">
      <w:pPr>
        <w:numPr>
          <w:ilvl w:val="0"/>
          <w:numId w:val="84"/>
        </w:numPr>
        <w:pBdr>
          <w:top w:val="nil"/>
          <w:left w:val="nil"/>
          <w:bottom w:val="nil"/>
          <w:right w:val="nil"/>
          <w:between w:val="nil"/>
        </w:pBdr>
        <w:spacing w:after="0" w:line="240" w:lineRule="auto"/>
        <w:ind w:left="1077" w:hanging="357"/>
        <w:jc w:val="both"/>
        <w:rPr>
          <w:color w:val="000000"/>
          <w:sz w:val="24"/>
          <w:szCs w:val="24"/>
        </w:rPr>
      </w:pPr>
      <w:r w:rsidRPr="00F56AF1">
        <w:rPr>
          <w:color w:val="000000"/>
          <w:sz w:val="24"/>
          <w:szCs w:val="24"/>
        </w:rPr>
        <w:t>Ensures staff and children are aware of the policies</w:t>
      </w:r>
    </w:p>
    <w:p w14:paraId="3EA8EC6C" w14:textId="77777777" w:rsidR="009C04C8" w:rsidRPr="00F56AF1" w:rsidRDefault="00000000">
      <w:pPr>
        <w:numPr>
          <w:ilvl w:val="0"/>
          <w:numId w:val="84"/>
        </w:numPr>
        <w:pBdr>
          <w:top w:val="nil"/>
          <w:left w:val="nil"/>
          <w:bottom w:val="nil"/>
          <w:right w:val="nil"/>
          <w:between w:val="nil"/>
        </w:pBdr>
        <w:spacing w:after="0" w:line="240" w:lineRule="auto"/>
        <w:ind w:left="1077" w:hanging="357"/>
        <w:jc w:val="both"/>
        <w:rPr>
          <w:color w:val="000000"/>
          <w:sz w:val="24"/>
          <w:szCs w:val="24"/>
        </w:rPr>
      </w:pPr>
      <w:r w:rsidRPr="00F56AF1">
        <w:rPr>
          <w:color w:val="000000"/>
          <w:sz w:val="24"/>
          <w:szCs w:val="24"/>
        </w:rPr>
        <w:t xml:space="preserve">Ensures robust supervision and be aware of potential risky areas in the school </w:t>
      </w:r>
    </w:p>
    <w:p w14:paraId="7182C645" w14:textId="77777777" w:rsidR="009C04C8" w:rsidRPr="00F56AF1" w:rsidRDefault="00000000">
      <w:pPr>
        <w:numPr>
          <w:ilvl w:val="0"/>
          <w:numId w:val="84"/>
        </w:numPr>
        <w:pBdr>
          <w:top w:val="nil"/>
          <w:left w:val="nil"/>
          <w:bottom w:val="nil"/>
          <w:right w:val="nil"/>
          <w:between w:val="nil"/>
        </w:pBdr>
        <w:spacing w:after="0" w:line="240" w:lineRule="auto"/>
        <w:ind w:left="1077" w:hanging="357"/>
        <w:jc w:val="both"/>
        <w:rPr>
          <w:color w:val="000000"/>
          <w:sz w:val="24"/>
          <w:szCs w:val="24"/>
        </w:rPr>
      </w:pPr>
      <w:r w:rsidRPr="00F56AF1">
        <w:rPr>
          <w:color w:val="000000"/>
          <w:sz w:val="24"/>
          <w:szCs w:val="24"/>
        </w:rPr>
        <w:t>Increases supervision during key times</w:t>
      </w:r>
    </w:p>
    <w:p w14:paraId="40FD3981" w14:textId="77777777" w:rsidR="009C04C8" w:rsidRPr="00F56AF1" w:rsidRDefault="00000000">
      <w:pPr>
        <w:numPr>
          <w:ilvl w:val="0"/>
          <w:numId w:val="84"/>
        </w:numPr>
        <w:pBdr>
          <w:top w:val="nil"/>
          <w:left w:val="nil"/>
          <w:bottom w:val="nil"/>
          <w:right w:val="nil"/>
          <w:between w:val="nil"/>
        </w:pBdr>
        <w:spacing w:after="0" w:line="240" w:lineRule="auto"/>
        <w:ind w:left="1077" w:hanging="357"/>
        <w:jc w:val="both"/>
        <w:rPr>
          <w:color w:val="000000"/>
          <w:sz w:val="24"/>
          <w:szCs w:val="24"/>
        </w:rPr>
      </w:pPr>
      <w:r w:rsidRPr="00F56AF1">
        <w:rPr>
          <w:color w:val="000000"/>
          <w:sz w:val="24"/>
          <w:szCs w:val="24"/>
        </w:rPr>
        <w:t xml:space="preserve">Takes steps to prevent isolation </w:t>
      </w:r>
    </w:p>
    <w:p w14:paraId="4D93EE31" w14:textId="77777777" w:rsidR="009C04C8" w:rsidRPr="00F56AF1" w:rsidRDefault="00000000">
      <w:pPr>
        <w:numPr>
          <w:ilvl w:val="0"/>
          <w:numId w:val="84"/>
        </w:numPr>
        <w:pBdr>
          <w:top w:val="nil"/>
          <w:left w:val="nil"/>
          <w:bottom w:val="nil"/>
          <w:right w:val="nil"/>
          <w:between w:val="nil"/>
        </w:pBdr>
        <w:spacing w:after="0" w:line="240" w:lineRule="auto"/>
        <w:ind w:left="1077" w:hanging="357"/>
        <w:jc w:val="both"/>
        <w:rPr>
          <w:color w:val="000000"/>
          <w:sz w:val="24"/>
          <w:szCs w:val="24"/>
        </w:rPr>
      </w:pPr>
      <w:r w:rsidRPr="00F56AF1">
        <w:rPr>
          <w:color w:val="000000"/>
          <w:sz w:val="24"/>
          <w:szCs w:val="24"/>
        </w:rPr>
        <w:t>Separates children if needed</w:t>
      </w:r>
    </w:p>
    <w:p w14:paraId="3F25AFF5" w14:textId="77777777" w:rsidR="009C04C8" w:rsidRPr="00F56AF1" w:rsidRDefault="00000000">
      <w:pPr>
        <w:numPr>
          <w:ilvl w:val="0"/>
          <w:numId w:val="84"/>
        </w:numPr>
        <w:pBdr>
          <w:top w:val="nil"/>
          <w:left w:val="nil"/>
          <w:bottom w:val="nil"/>
          <w:right w:val="nil"/>
          <w:between w:val="nil"/>
        </w:pBdr>
        <w:spacing w:after="0" w:line="240" w:lineRule="auto"/>
        <w:ind w:left="1077" w:hanging="357"/>
        <w:jc w:val="both"/>
        <w:rPr>
          <w:sz w:val="24"/>
          <w:szCs w:val="24"/>
        </w:rPr>
      </w:pPr>
      <w:r w:rsidRPr="00F56AF1">
        <w:rPr>
          <w:color w:val="000000"/>
          <w:sz w:val="24"/>
          <w:szCs w:val="24"/>
        </w:rPr>
        <w:t>Where risk is identified, an individual child risk assessment is put in place, reviewed and updated appropriately</w:t>
      </w:r>
    </w:p>
    <w:p w14:paraId="23DC21E6" w14:textId="77777777" w:rsidR="009C04C8" w:rsidRPr="00F56AF1" w:rsidRDefault="009C04C8">
      <w:pPr>
        <w:pBdr>
          <w:top w:val="nil"/>
          <w:left w:val="nil"/>
          <w:bottom w:val="nil"/>
          <w:right w:val="nil"/>
          <w:between w:val="nil"/>
        </w:pBdr>
        <w:spacing w:after="0" w:line="240" w:lineRule="auto"/>
        <w:jc w:val="both"/>
        <w:rPr>
          <w:sz w:val="24"/>
          <w:szCs w:val="24"/>
        </w:rPr>
      </w:pPr>
    </w:p>
    <w:p w14:paraId="4F0D2A81"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The following systems are in place to enable children to confidently report any abuse:</w:t>
      </w:r>
    </w:p>
    <w:p w14:paraId="4724684F" w14:textId="77777777" w:rsidR="009C04C8" w:rsidRPr="00F56AF1" w:rsidRDefault="00000000">
      <w:pPr>
        <w:numPr>
          <w:ilvl w:val="0"/>
          <w:numId w:val="35"/>
        </w:numPr>
        <w:pBdr>
          <w:top w:val="nil"/>
          <w:left w:val="nil"/>
          <w:bottom w:val="nil"/>
          <w:right w:val="nil"/>
          <w:between w:val="nil"/>
        </w:pBdr>
        <w:spacing w:after="0" w:line="240" w:lineRule="auto"/>
        <w:jc w:val="both"/>
        <w:rPr>
          <w:sz w:val="24"/>
          <w:szCs w:val="24"/>
        </w:rPr>
      </w:pPr>
      <w:r w:rsidRPr="00F56AF1">
        <w:rPr>
          <w:sz w:val="24"/>
          <w:szCs w:val="24"/>
        </w:rPr>
        <w:t>All children know who they can report to in school</w:t>
      </w:r>
    </w:p>
    <w:p w14:paraId="5AC2898C" w14:textId="77777777" w:rsidR="009C04C8" w:rsidRPr="00F56AF1" w:rsidRDefault="00000000">
      <w:pPr>
        <w:numPr>
          <w:ilvl w:val="0"/>
          <w:numId w:val="35"/>
        </w:numPr>
        <w:pBdr>
          <w:top w:val="nil"/>
          <w:left w:val="nil"/>
          <w:bottom w:val="nil"/>
          <w:right w:val="nil"/>
          <w:between w:val="nil"/>
        </w:pBdr>
        <w:spacing w:after="0" w:line="240" w:lineRule="auto"/>
        <w:jc w:val="both"/>
        <w:rPr>
          <w:sz w:val="24"/>
          <w:szCs w:val="24"/>
        </w:rPr>
      </w:pPr>
      <w:r w:rsidRPr="00F56AF1">
        <w:rPr>
          <w:sz w:val="24"/>
          <w:szCs w:val="24"/>
        </w:rPr>
        <w:t>Worry boxes in each year group</w:t>
      </w:r>
    </w:p>
    <w:p w14:paraId="74239A72" w14:textId="77777777" w:rsidR="009C04C8" w:rsidRPr="00F56AF1" w:rsidRDefault="00000000">
      <w:pPr>
        <w:numPr>
          <w:ilvl w:val="0"/>
          <w:numId w:val="35"/>
        </w:numPr>
        <w:pBdr>
          <w:top w:val="nil"/>
          <w:left w:val="nil"/>
          <w:bottom w:val="nil"/>
          <w:right w:val="nil"/>
          <w:between w:val="nil"/>
        </w:pBdr>
        <w:spacing w:after="0" w:line="240" w:lineRule="auto"/>
        <w:jc w:val="both"/>
        <w:rPr>
          <w:sz w:val="24"/>
          <w:szCs w:val="24"/>
        </w:rPr>
      </w:pPr>
      <w:r w:rsidRPr="00F56AF1">
        <w:rPr>
          <w:sz w:val="24"/>
          <w:szCs w:val="24"/>
        </w:rPr>
        <w:t>Assemblies signposting children to key actions/people</w:t>
      </w:r>
    </w:p>
    <w:p w14:paraId="14E8F869" w14:textId="77777777" w:rsidR="009C04C8" w:rsidRPr="00F56AF1" w:rsidRDefault="00000000">
      <w:pPr>
        <w:numPr>
          <w:ilvl w:val="0"/>
          <w:numId w:val="35"/>
        </w:numPr>
        <w:pBdr>
          <w:top w:val="nil"/>
          <w:left w:val="nil"/>
          <w:bottom w:val="nil"/>
          <w:right w:val="nil"/>
          <w:between w:val="nil"/>
        </w:pBdr>
        <w:spacing w:after="0" w:line="240" w:lineRule="auto"/>
        <w:jc w:val="both"/>
        <w:rPr>
          <w:sz w:val="24"/>
          <w:szCs w:val="24"/>
        </w:rPr>
      </w:pPr>
      <w:r w:rsidRPr="00F56AF1">
        <w:rPr>
          <w:sz w:val="24"/>
          <w:szCs w:val="24"/>
        </w:rPr>
        <w:t>Posters around school</w:t>
      </w:r>
    </w:p>
    <w:p w14:paraId="488E8453" w14:textId="77777777" w:rsidR="009C04C8" w:rsidRPr="00F56AF1" w:rsidRDefault="00000000">
      <w:pPr>
        <w:numPr>
          <w:ilvl w:val="0"/>
          <w:numId w:val="35"/>
        </w:numPr>
        <w:pBdr>
          <w:top w:val="nil"/>
          <w:left w:val="nil"/>
          <w:bottom w:val="nil"/>
          <w:right w:val="nil"/>
          <w:between w:val="nil"/>
        </w:pBdr>
        <w:spacing w:after="0" w:line="240" w:lineRule="auto"/>
        <w:jc w:val="both"/>
        <w:rPr>
          <w:sz w:val="24"/>
          <w:szCs w:val="24"/>
        </w:rPr>
      </w:pPr>
      <w:r w:rsidRPr="00F56AF1">
        <w:rPr>
          <w:sz w:val="24"/>
          <w:szCs w:val="24"/>
        </w:rPr>
        <w:t>Informal/formal check ins with identified pupils</w:t>
      </w:r>
    </w:p>
    <w:p w14:paraId="1E773620" w14:textId="77777777" w:rsidR="009C04C8" w:rsidRPr="00F56AF1" w:rsidRDefault="009C04C8">
      <w:pPr>
        <w:pBdr>
          <w:top w:val="nil"/>
          <w:left w:val="nil"/>
          <w:bottom w:val="nil"/>
          <w:right w:val="nil"/>
          <w:between w:val="nil"/>
        </w:pBdr>
        <w:spacing w:after="0" w:line="240" w:lineRule="auto"/>
        <w:jc w:val="both"/>
        <w:rPr>
          <w:sz w:val="24"/>
          <w:szCs w:val="24"/>
        </w:rPr>
      </w:pPr>
    </w:p>
    <w:p w14:paraId="5E643886"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Each alleged incident will be recorded, investigated and dealt with on an individual basis based on the following principles:</w:t>
      </w:r>
    </w:p>
    <w:p w14:paraId="45D950C9" w14:textId="77777777" w:rsidR="009C04C8" w:rsidRPr="00F56AF1" w:rsidRDefault="00000000">
      <w:pPr>
        <w:numPr>
          <w:ilvl w:val="0"/>
          <w:numId w:val="38"/>
        </w:numPr>
        <w:pBdr>
          <w:top w:val="nil"/>
          <w:left w:val="nil"/>
          <w:bottom w:val="nil"/>
          <w:right w:val="nil"/>
          <w:between w:val="nil"/>
        </w:pBdr>
        <w:spacing w:after="0" w:line="240" w:lineRule="auto"/>
        <w:jc w:val="both"/>
        <w:rPr>
          <w:sz w:val="24"/>
          <w:szCs w:val="24"/>
        </w:rPr>
      </w:pPr>
      <w:r w:rsidRPr="00F56AF1">
        <w:rPr>
          <w:sz w:val="24"/>
          <w:szCs w:val="24"/>
        </w:rPr>
        <w:t>All information will be recorded in writing using the agreed procedures (CPOMS or by completing a cause for concern form if you are a visitor to the school - appendix L)</w:t>
      </w:r>
    </w:p>
    <w:p w14:paraId="3CFCFC45" w14:textId="77777777" w:rsidR="009C04C8" w:rsidRPr="00F56AF1" w:rsidRDefault="00000000">
      <w:pPr>
        <w:numPr>
          <w:ilvl w:val="0"/>
          <w:numId w:val="38"/>
        </w:numPr>
        <w:pBdr>
          <w:top w:val="nil"/>
          <w:left w:val="nil"/>
          <w:bottom w:val="nil"/>
          <w:right w:val="nil"/>
          <w:between w:val="nil"/>
        </w:pBdr>
        <w:spacing w:after="0" w:line="240" w:lineRule="auto"/>
        <w:jc w:val="both"/>
        <w:rPr>
          <w:color w:val="000000"/>
          <w:sz w:val="24"/>
          <w:szCs w:val="24"/>
        </w:rPr>
      </w:pPr>
      <w:r w:rsidRPr="00F56AF1">
        <w:rPr>
          <w:color w:val="000000"/>
          <w:sz w:val="24"/>
          <w:szCs w:val="24"/>
        </w:rPr>
        <w:lastRenderedPageBreak/>
        <w:t>All children involved (victim/s and alleged perpetrator/s) in school will be spoken to separately by the DSL</w:t>
      </w:r>
    </w:p>
    <w:p w14:paraId="5066C752" w14:textId="77777777" w:rsidR="009C04C8" w:rsidRPr="00F56AF1" w:rsidRDefault="00000000">
      <w:pPr>
        <w:numPr>
          <w:ilvl w:val="0"/>
          <w:numId w:val="38"/>
        </w:num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Where the incident also involves a child at a different establishment the DSL will ensure effective liaison and information sharing </w:t>
      </w:r>
    </w:p>
    <w:p w14:paraId="11F96FFB" w14:textId="77777777" w:rsidR="009C04C8" w:rsidRPr="00F56AF1" w:rsidRDefault="00000000">
      <w:pPr>
        <w:numPr>
          <w:ilvl w:val="0"/>
          <w:numId w:val="38"/>
        </w:numPr>
        <w:pBdr>
          <w:top w:val="nil"/>
          <w:left w:val="nil"/>
          <w:bottom w:val="nil"/>
          <w:right w:val="nil"/>
          <w:between w:val="nil"/>
        </w:pBdr>
        <w:spacing w:after="0" w:line="240" w:lineRule="auto"/>
        <w:jc w:val="both"/>
        <w:rPr>
          <w:color w:val="000000"/>
          <w:sz w:val="24"/>
          <w:szCs w:val="24"/>
        </w:rPr>
      </w:pPr>
      <w:r w:rsidRPr="00F56AF1">
        <w:rPr>
          <w:color w:val="000000"/>
          <w:sz w:val="24"/>
          <w:szCs w:val="24"/>
        </w:rPr>
        <w:t>All children involved (victim and alleged perpetrator) will be appropriately supported throughout the process</w:t>
      </w:r>
    </w:p>
    <w:p w14:paraId="2949A5D5" w14:textId="77777777" w:rsidR="009C04C8" w:rsidRPr="00F56AF1" w:rsidRDefault="00000000">
      <w:pPr>
        <w:numPr>
          <w:ilvl w:val="0"/>
          <w:numId w:val="38"/>
        </w:numPr>
        <w:pBdr>
          <w:top w:val="nil"/>
          <w:left w:val="nil"/>
          <w:bottom w:val="nil"/>
          <w:right w:val="nil"/>
          <w:between w:val="nil"/>
        </w:pBdr>
        <w:spacing w:after="0" w:line="240" w:lineRule="auto"/>
        <w:jc w:val="both"/>
        <w:rPr>
          <w:color w:val="000000"/>
          <w:sz w:val="24"/>
          <w:szCs w:val="24"/>
        </w:rPr>
      </w:pPr>
      <w:r w:rsidRPr="00F56AF1">
        <w:rPr>
          <w:color w:val="000000"/>
          <w:sz w:val="24"/>
          <w:szCs w:val="24"/>
        </w:rPr>
        <w:t>The DSL will balance the child’s wishes against their duty to protect the child and other children</w:t>
      </w:r>
    </w:p>
    <w:p w14:paraId="096BB852" w14:textId="77777777" w:rsidR="009C04C8" w:rsidRPr="00F56AF1" w:rsidRDefault="00000000">
      <w:pPr>
        <w:numPr>
          <w:ilvl w:val="0"/>
          <w:numId w:val="38"/>
        </w:numPr>
        <w:pBdr>
          <w:top w:val="nil"/>
          <w:left w:val="nil"/>
          <w:bottom w:val="nil"/>
          <w:right w:val="nil"/>
          <w:between w:val="nil"/>
        </w:pBdr>
        <w:spacing w:after="0" w:line="240" w:lineRule="auto"/>
        <w:jc w:val="both"/>
        <w:rPr>
          <w:color w:val="000000"/>
          <w:sz w:val="24"/>
          <w:szCs w:val="24"/>
        </w:rPr>
      </w:pPr>
      <w:r w:rsidRPr="00F56AF1">
        <w:rPr>
          <w:color w:val="000000"/>
          <w:sz w:val="24"/>
          <w:szCs w:val="24"/>
        </w:rPr>
        <w:t>The school will work with our local multi-agency safeguarding partner arrangements where appropriate</w:t>
      </w:r>
    </w:p>
    <w:p w14:paraId="048AD066" w14:textId="77777777" w:rsidR="009C04C8" w:rsidRPr="00F56AF1" w:rsidRDefault="00000000">
      <w:pPr>
        <w:numPr>
          <w:ilvl w:val="0"/>
          <w:numId w:val="38"/>
        </w:num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The DSL may need to go against the victim’s wishes and make a referral to children’s social care or the police. This will be handled sensitively, the reasons explained to the victim and appropriate support made available </w:t>
      </w:r>
    </w:p>
    <w:p w14:paraId="5C698BC8" w14:textId="77777777" w:rsidR="009C04C8" w:rsidRPr="00F56AF1" w:rsidRDefault="00000000">
      <w:pPr>
        <w:numPr>
          <w:ilvl w:val="0"/>
          <w:numId w:val="38"/>
        </w:numPr>
        <w:pBdr>
          <w:top w:val="nil"/>
          <w:left w:val="nil"/>
          <w:bottom w:val="nil"/>
          <w:right w:val="nil"/>
          <w:between w:val="nil"/>
        </w:pBdr>
        <w:spacing w:after="0" w:line="240" w:lineRule="auto"/>
        <w:jc w:val="both"/>
        <w:rPr>
          <w:color w:val="000000"/>
          <w:sz w:val="24"/>
          <w:szCs w:val="24"/>
        </w:rPr>
      </w:pPr>
      <w:r w:rsidRPr="00F56AF1">
        <w:rPr>
          <w:color w:val="000000"/>
          <w:sz w:val="24"/>
          <w:szCs w:val="24"/>
        </w:rPr>
        <w:t>Parents will be informed of the incident and how their child will be dealt with and supported (unless this would put a child at greater risk)</w:t>
      </w:r>
    </w:p>
    <w:p w14:paraId="5824505F"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042C28C1"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2D24183B"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Victims, perpetrators and any other children affected by </w:t>
      </w:r>
      <w:proofErr w:type="gramStart"/>
      <w:r w:rsidRPr="00F56AF1">
        <w:rPr>
          <w:color w:val="000000"/>
          <w:sz w:val="24"/>
          <w:szCs w:val="24"/>
        </w:rPr>
        <w:t>child on child</w:t>
      </w:r>
      <w:proofErr w:type="gramEnd"/>
      <w:r w:rsidRPr="00F56AF1">
        <w:rPr>
          <w:color w:val="000000"/>
          <w:sz w:val="24"/>
          <w:szCs w:val="24"/>
        </w:rPr>
        <w:t xml:space="preserve"> abuse will be supported in the following ways:</w:t>
      </w:r>
    </w:p>
    <w:p w14:paraId="5CC2580A" w14:textId="77777777" w:rsidR="009C04C8" w:rsidRDefault="00000000">
      <w:pPr>
        <w:numPr>
          <w:ilvl w:val="0"/>
          <w:numId w:val="80"/>
        </w:numPr>
        <w:pBdr>
          <w:top w:val="nil"/>
          <w:left w:val="nil"/>
          <w:bottom w:val="nil"/>
          <w:right w:val="nil"/>
          <w:between w:val="nil"/>
        </w:pBdr>
        <w:spacing w:after="0" w:line="240" w:lineRule="auto"/>
        <w:jc w:val="both"/>
        <w:rPr>
          <w:color w:val="000000"/>
          <w:sz w:val="24"/>
          <w:szCs w:val="24"/>
        </w:rPr>
      </w:pPr>
      <w:r w:rsidRPr="00F56AF1">
        <w:rPr>
          <w:color w:val="000000"/>
          <w:sz w:val="24"/>
          <w:szCs w:val="24"/>
        </w:rPr>
        <w:t>Support will be tailored on a case-by-case</w:t>
      </w:r>
      <w:r>
        <w:rPr>
          <w:color w:val="000000"/>
          <w:sz w:val="24"/>
          <w:szCs w:val="24"/>
        </w:rPr>
        <w:t xml:space="preserve"> basis</w:t>
      </w:r>
    </w:p>
    <w:p w14:paraId="26B851D9" w14:textId="77777777" w:rsidR="009C04C8" w:rsidRDefault="00000000">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will be supported by an allocated member of staff</w:t>
      </w:r>
    </w:p>
    <w:p w14:paraId="0828BFFC" w14:textId="77777777" w:rsidR="009C04C8" w:rsidRDefault="00000000">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needs and wishes of the victim will be </w:t>
      </w:r>
      <w:proofErr w:type="gramStart"/>
      <w:r>
        <w:rPr>
          <w:color w:val="000000"/>
          <w:sz w:val="24"/>
          <w:szCs w:val="24"/>
        </w:rPr>
        <w:t>taken into account</w:t>
      </w:r>
      <w:proofErr w:type="gramEnd"/>
      <w:r>
        <w:rPr>
          <w:color w:val="000000"/>
          <w:sz w:val="24"/>
          <w:szCs w:val="24"/>
        </w:rPr>
        <w:t>, along with protecting the child.</w:t>
      </w:r>
    </w:p>
    <w:p w14:paraId="1E59EB55" w14:textId="77777777" w:rsidR="009C04C8" w:rsidRDefault="00000000">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the victim and witnesses will be able to continue their normal routine.</w:t>
      </w:r>
    </w:p>
    <w:p w14:paraId="7AA5EBF9" w14:textId="77777777" w:rsidR="009C04C8" w:rsidRDefault="00000000">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The victim will never be made to feel they are the problem for making a report or made to feel ashamed for making a report</w:t>
      </w:r>
    </w:p>
    <w:p w14:paraId="4A5AB654" w14:textId="77777777" w:rsidR="009C04C8" w:rsidRDefault="00000000">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All reasonable steps will be taken to protect the anonymity of any children involved in any report of sexual violence or sexual harassment</w:t>
      </w:r>
    </w:p>
    <w:p w14:paraId="15118C8F" w14:textId="77777777" w:rsidR="009C04C8" w:rsidRDefault="00000000">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Adequate measures will be put in place to protect the children involved and keep them safe</w:t>
      </w:r>
    </w:p>
    <w:p w14:paraId="5D4A0DD5" w14:textId="77777777" w:rsidR="009C04C8" w:rsidRDefault="00000000">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A needs and risk assessment will be made and a safety plan put in place when required which will be reviewed and adapted where necessary</w:t>
      </w:r>
    </w:p>
    <w:p w14:paraId="7D0193F2" w14:textId="77777777" w:rsidR="009C04C8" w:rsidRDefault="00000000">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Early help assessment, children’s social care and other agencies will support where appropriate</w:t>
      </w:r>
    </w:p>
    <w:p w14:paraId="40959683" w14:textId="77777777" w:rsidR="009C04C8" w:rsidRDefault="009C04C8">
      <w:pPr>
        <w:pBdr>
          <w:top w:val="nil"/>
          <w:left w:val="nil"/>
          <w:bottom w:val="nil"/>
          <w:right w:val="nil"/>
          <w:between w:val="nil"/>
        </w:pBdr>
        <w:spacing w:after="0" w:line="240" w:lineRule="auto"/>
        <w:jc w:val="both"/>
        <w:rPr>
          <w:color w:val="000000"/>
          <w:sz w:val="24"/>
          <w:szCs w:val="24"/>
        </w:rPr>
      </w:pPr>
    </w:p>
    <w:p w14:paraId="45BBF323" w14:textId="77777777" w:rsidR="009C04C8" w:rsidRPr="00F56AF1" w:rsidRDefault="00000000">
      <w:pPr>
        <w:pBdr>
          <w:top w:val="nil"/>
          <w:left w:val="nil"/>
          <w:bottom w:val="nil"/>
          <w:right w:val="nil"/>
          <w:between w:val="nil"/>
        </w:pBdr>
        <w:spacing w:after="0" w:line="240" w:lineRule="auto"/>
        <w:jc w:val="both"/>
        <w:rPr>
          <w:color w:val="222222"/>
          <w:sz w:val="24"/>
          <w:szCs w:val="24"/>
        </w:rPr>
      </w:pPr>
      <w:r>
        <w:rPr>
          <w:color w:val="222222"/>
          <w:sz w:val="24"/>
          <w:szCs w:val="24"/>
        </w:rPr>
        <w:t xml:space="preserve">Research tells </w:t>
      </w:r>
      <w:r>
        <w:rPr>
          <w:color w:val="000000"/>
          <w:sz w:val="24"/>
          <w:szCs w:val="24"/>
        </w:rPr>
        <w:t xml:space="preserve">us </w:t>
      </w:r>
      <w:r>
        <w:rPr>
          <w:color w:val="222222"/>
          <w:sz w:val="24"/>
          <w:szCs w:val="24"/>
        </w:rPr>
        <w:t xml:space="preserve">girls are more frequently identified as being abused by other children, </w:t>
      </w:r>
      <w:r>
        <w:rPr>
          <w:color w:val="000000"/>
          <w:sz w:val="24"/>
          <w:szCs w:val="24"/>
        </w:rPr>
        <w:t xml:space="preserve">and </w:t>
      </w:r>
      <w:r>
        <w:rPr>
          <w:color w:val="222222"/>
          <w:sz w:val="24"/>
          <w:szCs w:val="24"/>
        </w:rPr>
        <w:t>girls are more likely to experience unwanted sexual touching in schools.  Boys are less likely to report intimate relationship abuse</w:t>
      </w:r>
      <w:r w:rsidRPr="00F56AF1">
        <w:rPr>
          <w:color w:val="222222"/>
          <w:sz w:val="24"/>
          <w:szCs w:val="24"/>
        </w:rPr>
        <w:t xml:space="preserve">.  Boys report high levels of victimisation in areas where they are affected by gangs. There is an increasing evidence base emerging </w:t>
      </w:r>
      <w:r w:rsidRPr="00F56AF1">
        <w:rPr>
          <w:color w:val="000000"/>
          <w:sz w:val="24"/>
          <w:szCs w:val="24"/>
        </w:rPr>
        <w:t>about</w:t>
      </w:r>
      <w:r w:rsidRPr="00F56AF1">
        <w:rPr>
          <w:color w:val="FF0000"/>
          <w:sz w:val="24"/>
          <w:szCs w:val="24"/>
        </w:rPr>
        <w:t xml:space="preserve"> </w:t>
      </w:r>
      <w:r w:rsidRPr="00F56AF1">
        <w:rPr>
          <w:color w:val="222222"/>
          <w:sz w:val="24"/>
          <w:szCs w:val="24"/>
        </w:rPr>
        <w:t>the sexual exploitation of boys (both by adults and children).  We recognise that both boys and girls experience child on child abuse but can do so in different ways. We recognise that even if there are no reported cases of child-on-child abuse, such abuse may still be taking place and is simply not being reported.</w:t>
      </w:r>
    </w:p>
    <w:p w14:paraId="566B4D7F" w14:textId="77777777" w:rsidR="009C04C8" w:rsidRPr="00F56AF1" w:rsidRDefault="009C04C8">
      <w:pPr>
        <w:pBdr>
          <w:top w:val="nil"/>
          <w:left w:val="nil"/>
          <w:bottom w:val="nil"/>
          <w:right w:val="nil"/>
          <w:between w:val="nil"/>
        </w:pBdr>
        <w:spacing w:after="0" w:line="240" w:lineRule="auto"/>
        <w:jc w:val="both"/>
        <w:rPr>
          <w:color w:val="222222"/>
          <w:sz w:val="24"/>
          <w:szCs w:val="24"/>
        </w:rPr>
      </w:pPr>
    </w:p>
    <w:p w14:paraId="6D88DB6C" w14:textId="77777777" w:rsidR="009C04C8" w:rsidRPr="00F56AF1" w:rsidRDefault="00000000">
      <w:pPr>
        <w:pBdr>
          <w:top w:val="nil"/>
          <w:left w:val="nil"/>
          <w:bottom w:val="nil"/>
          <w:right w:val="nil"/>
          <w:between w:val="nil"/>
        </w:pBdr>
        <w:spacing w:after="0" w:line="240" w:lineRule="auto"/>
        <w:jc w:val="both"/>
        <w:rPr>
          <w:color w:val="222222"/>
          <w:sz w:val="24"/>
          <w:szCs w:val="24"/>
        </w:rPr>
      </w:pPr>
      <w:r w:rsidRPr="00F56AF1">
        <w:rPr>
          <w:color w:val="222222"/>
          <w:sz w:val="24"/>
          <w:szCs w:val="24"/>
        </w:rPr>
        <w:t>We recognise that child on child abuse can manifest itself in many ways such as:</w:t>
      </w:r>
    </w:p>
    <w:p w14:paraId="3656B9B8" w14:textId="77777777" w:rsidR="009C04C8" w:rsidRPr="00F56AF1" w:rsidRDefault="00000000">
      <w:pPr>
        <w:numPr>
          <w:ilvl w:val="0"/>
          <w:numId w:val="57"/>
        </w:numPr>
        <w:pBdr>
          <w:top w:val="nil"/>
          <w:left w:val="nil"/>
          <w:bottom w:val="nil"/>
          <w:right w:val="nil"/>
          <w:between w:val="nil"/>
        </w:pBdr>
        <w:spacing w:after="0" w:line="240" w:lineRule="auto"/>
        <w:jc w:val="both"/>
        <w:rPr>
          <w:color w:val="222222"/>
          <w:sz w:val="24"/>
          <w:szCs w:val="24"/>
        </w:rPr>
      </w:pPr>
      <w:r w:rsidRPr="00F56AF1">
        <w:rPr>
          <w:color w:val="222222"/>
          <w:sz w:val="24"/>
          <w:szCs w:val="24"/>
        </w:rPr>
        <w:t xml:space="preserve">Child Sexual Exploitation/Child Criminal Exploitation  </w:t>
      </w:r>
    </w:p>
    <w:p w14:paraId="381F8882" w14:textId="77777777" w:rsidR="009C04C8" w:rsidRPr="00F56AF1" w:rsidRDefault="00000000">
      <w:pPr>
        <w:numPr>
          <w:ilvl w:val="0"/>
          <w:numId w:val="57"/>
        </w:numPr>
        <w:pBdr>
          <w:top w:val="nil"/>
          <w:left w:val="nil"/>
          <w:bottom w:val="nil"/>
          <w:right w:val="nil"/>
          <w:between w:val="nil"/>
        </w:pBdr>
        <w:spacing w:after="0" w:line="240" w:lineRule="auto"/>
        <w:jc w:val="both"/>
        <w:rPr>
          <w:color w:val="222222"/>
          <w:sz w:val="24"/>
          <w:szCs w:val="24"/>
        </w:rPr>
      </w:pPr>
      <w:r w:rsidRPr="00F56AF1">
        <w:rPr>
          <w:color w:val="222222"/>
          <w:sz w:val="24"/>
          <w:szCs w:val="24"/>
        </w:rPr>
        <w:t>Bullying (including cyberbullying, prejudice-based and discriminatory bullying)</w:t>
      </w:r>
    </w:p>
    <w:p w14:paraId="2CC4B3B3" w14:textId="77777777" w:rsidR="009C04C8" w:rsidRPr="00F56AF1" w:rsidRDefault="00000000">
      <w:pPr>
        <w:numPr>
          <w:ilvl w:val="0"/>
          <w:numId w:val="57"/>
        </w:numPr>
        <w:pBdr>
          <w:top w:val="nil"/>
          <w:left w:val="nil"/>
          <w:bottom w:val="nil"/>
          <w:right w:val="nil"/>
          <w:between w:val="nil"/>
        </w:pBdr>
        <w:spacing w:after="0" w:line="240" w:lineRule="auto"/>
        <w:jc w:val="both"/>
        <w:rPr>
          <w:color w:val="222222"/>
          <w:sz w:val="24"/>
          <w:szCs w:val="24"/>
        </w:rPr>
      </w:pPr>
      <w:r w:rsidRPr="00F56AF1">
        <w:rPr>
          <w:color w:val="222222"/>
          <w:sz w:val="24"/>
          <w:szCs w:val="24"/>
        </w:rPr>
        <w:lastRenderedPageBreak/>
        <w:t>Discriminatory behaviour, including racism, faith-targeted abuse, and other prejudice-based incidents</w:t>
      </w:r>
    </w:p>
    <w:p w14:paraId="112EB704" w14:textId="77777777" w:rsidR="009C04C8" w:rsidRPr="00F56AF1" w:rsidRDefault="00000000">
      <w:pPr>
        <w:numPr>
          <w:ilvl w:val="0"/>
          <w:numId w:val="57"/>
        </w:numPr>
        <w:pBdr>
          <w:top w:val="nil"/>
          <w:left w:val="nil"/>
          <w:bottom w:val="nil"/>
          <w:right w:val="nil"/>
          <w:between w:val="nil"/>
        </w:pBdr>
        <w:spacing w:after="0" w:line="240" w:lineRule="auto"/>
        <w:jc w:val="both"/>
        <w:rPr>
          <w:color w:val="222222"/>
          <w:sz w:val="24"/>
          <w:szCs w:val="24"/>
        </w:rPr>
      </w:pPr>
      <w:r w:rsidRPr="00F56AF1">
        <w:rPr>
          <w:color w:val="222222"/>
          <w:sz w:val="24"/>
          <w:szCs w:val="24"/>
        </w:rPr>
        <w:t>Physical abuse</w:t>
      </w:r>
    </w:p>
    <w:p w14:paraId="482FD7E3" w14:textId="77777777" w:rsidR="009C04C8" w:rsidRPr="00F56AF1" w:rsidRDefault="00000000">
      <w:pPr>
        <w:numPr>
          <w:ilvl w:val="0"/>
          <w:numId w:val="57"/>
        </w:numPr>
        <w:pBdr>
          <w:top w:val="nil"/>
          <w:left w:val="nil"/>
          <w:bottom w:val="nil"/>
          <w:right w:val="nil"/>
          <w:between w:val="nil"/>
        </w:pBdr>
        <w:spacing w:after="0" w:line="240" w:lineRule="auto"/>
        <w:jc w:val="both"/>
        <w:rPr>
          <w:color w:val="222222"/>
          <w:sz w:val="24"/>
          <w:szCs w:val="24"/>
        </w:rPr>
      </w:pPr>
      <w:r w:rsidRPr="00F56AF1">
        <w:rPr>
          <w:color w:val="222222"/>
          <w:sz w:val="24"/>
          <w:szCs w:val="24"/>
        </w:rPr>
        <w:t>Radicalisation</w:t>
      </w:r>
    </w:p>
    <w:p w14:paraId="6E7A0B95" w14:textId="77777777" w:rsidR="009C04C8" w:rsidRPr="00F56AF1" w:rsidRDefault="00000000">
      <w:pPr>
        <w:numPr>
          <w:ilvl w:val="0"/>
          <w:numId w:val="57"/>
        </w:numPr>
        <w:pBdr>
          <w:top w:val="nil"/>
          <w:left w:val="nil"/>
          <w:bottom w:val="nil"/>
          <w:right w:val="nil"/>
          <w:between w:val="nil"/>
        </w:pBdr>
        <w:spacing w:after="0" w:line="240" w:lineRule="auto"/>
        <w:jc w:val="both"/>
        <w:rPr>
          <w:color w:val="222222"/>
          <w:sz w:val="24"/>
          <w:szCs w:val="24"/>
        </w:rPr>
      </w:pPr>
      <w:r w:rsidRPr="00F56AF1">
        <w:rPr>
          <w:color w:val="222222"/>
          <w:sz w:val="24"/>
          <w:szCs w:val="24"/>
        </w:rPr>
        <w:t>Abuse in intimate friendships/relationships</w:t>
      </w:r>
    </w:p>
    <w:p w14:paraId="5B1B5773" w14:textId="77777777" w:rsidR="009C04C8" w:rsidRPr="00F56AF1" w:rsidRDefault="00000000">
      <w:pPr>
        <w:numPr>
          <w:ilvl w:val="0"/>
          <w:numId w:val="57"/>
        </w:numPr>
        <w:pBdr>
          <w:top w:val="nil"/>
          <w:left w:val="nil"/>
          <w:bottom w:val="nil"/>
          <w:right w:val="nil"/>
          <w:between w:val="nil"/>
        </w:pBdr>
        <w:spacing w:after="0" w:line="240" w:lineRule="auto"/>
        <w:jc w:val="both"/>
        <w:rPr>
          <w:color w:val="222222"/>
          <w:sz w:val="24"/>
          <w:szCs w:val="24"/>
        </w:rPr>
      </w:pPr>
      <w:r w:rsidRPr="00F56AF1">
        <w:rPr>
          <w:color w:val="222222"/>
          <w:sz w:val="24"/>
          <w:szCs w:val="24"/>
        </w:rPr>
        <w:t>Sexual violence and sexual harassment</w:t>
      </w:r>
    </w:p>
    <w:p w14:paraId="42F6CE96" w14:textId="77777777" w:rsidR="009C04C8" w:rsidRPr="00F56AF1" w:rsidRDefault="00000000">
      <w:pPr>
        <w:numPr>
          <w:ilvl w:val="0"/>
          <w:numId w:val="57"/>
        </w:numPr>
        <w:pBdr>
          <w:top w:val="nil"/>
          <w:left w:val="nil"/>
          <w:bottom w:val="nil"/>
          <w:right w:val="nil"/>
          <w:between w:val="nil"/>
        </w:pBdr>
        <w:spacing w:after="0" w:line="240" w:lineRule="auto"/>
        <w:jc w:val="both"/>
        <w:rPr>
          <w:sz w:val="24"/>
          <w:szCs w:val="24"/>
        </w:rPr>
      </w:pPr>
      <w:r w:rsidRPr="00F56AF1">
        <w:rPr>
          <w:sz w:val="24"/>
          <w:szCs w:val="24"/>
        </w:rPr>
        <w:t xml:space="preserve">Violence, including the use of weapons and harassment </w:t>
      </w:r>
    </w:p>
    <w:p w14:paraId="11603B58" w14:textId="77777777" w:rsidR="009C04C8" w:rsidRPr="00F56AF1" w:rsidRDefault="00000000">
      <w:pPr>
        <w:numPr>
          <w:ilvl w:val="0"/>
          <w:numId w:val="57"/>
        </w:numPr>
        <w:pBdr>
          <w:top w:val="nil"/>
          <w:left w:val="nil"/>
          <w:bottom w:val="nil"/>
          <w:right w:val="nil"/>
          <w:between w:val="nil"/>
        </w:pBdr>
        <w:spacing w:after="0" w:line="240" w:lineRule="auto"/>
        <w:jc w:val="both"/>
        <w:rPr>
          <w:color w:val="222222"/>
          <w:sz w:val="24"/>
          <w:szCs w:val="24"/>
        </w:rPr>
      </w:pPr>
      <w:r w:rsidRPr="00F56AF1">
        <w:rPr>
          <w:color w:val="222222"/>
          <w:sz w:val="24"/>
          <w:szCs w:val="24"/>
        </w:rPr>
        <w:t xml:space="preserve">Gang associated and serious violence </w:t>
      </w:r>
    </w:p>
    <w:p w14:paraId="33D15332" w14:textId="77777777" w:rsidR="009C04C8" w:rsidRPr="00F56AF1" w:rsidRDefault="00000000">
      <w:pPr>
        <w:numPr>
          <w:ilvl w:val="0"/>
          <w:numId w:val="57"/>
        </w:numPr>
        <w:pBdr>
          <w:top w:val="nil"/>
          <w:left w:val="nil"/>
          <w:bottom w:val="nil"/>
          <w:right w:val="nil"/>
          <w:between w:val="nil"/>
        </w:pBdr>
        <w:spacing w:after="0" w:line="240" w:lineRule="auto"/>
        <w:jc w:val="both"/>
        <w:rPr>
          <w:color w:val="222222"/>
          <w:sz w:val="24"/>
          <w:szCs w:val="24"/>
        </w:rPr>
      </w:pPr>
      <w:r w:rsidRPr="00F56AF1">
        <w:rPr>
          <w:color w:val="222222"/>
          <w:sz w:val="24"/>
          <w:szCs w:val="24"/>
        </w:rPr>
        <w:t>Initiation/hazing type violence and rituals</w:t>
      </w:r>
    </w:p>
    <w:p w14:paraId="00716FCC" w14:textId="77777777" w:rsidR="009C04C8" w:rsidRPr="00F56AF1" w:rsidRDefault="00000000">
      <w:pPr>
        <w:numPr>
          <w:ilvl w:val="0"/>
          <w:numId w:val="57"/>
        </w:numPr>
        <w:pBdr>
          <w:top w:val="nil"/>
          <w:left w:val="nil"/>
          <w:bottom w:val="nil"/>
          <w:right w:val="nil"/>
          <w:between w:val="nil"/>
        </w:pBdr>
        <w:spacing w:after="0" w:line="240" w:lineRule="auto"/>
        <w:jc w:val="both"/>
        <w:rPr>
          <w:color w:val="222222"/>
          <w:sz w:val="24"/>
          <w:szCs w:val="24"/>
        </w:rPr>
      </w:pPr>
      <w:r w:rsidRPr="00F56AF1">
        <w:rPr>
          <w:color w:val="222222"/>
          <w:sz w:val="24"/>
          <w:szCs w:val="24"/>
        </w:rPr>
        <w:t xml:space="preserve">Consensual and non-consensual making or sharing of </w:t>
      </w:r>
      <w:r w:rsidRPr="00F56AF1">
        <w:rPr>
          <w:sz w:val="24"/>
          <w:szCs w:val="24"/>
        </w:rPr>
        <w:t xml:space="preserve">nudes and semi-nudes, including those generated using AI e.g. ‘deepfakes’ or ‘deep nudes’ </w:t>
      </w:r>
    </w:p>
    <w:p w14:paraId="1ADA954A" w14:textId="77777777" w:rsidR="009C04C8" w:rsidRPr="00F56AF1" w:rsidRDefault="00000000">
      <w:pPr>
        <w:numPr>
          <w:ilvl w:val="0"/>
          <w:numId w:val="57"/>
        </w:numPr>
        <w:pBdr>
          <w:top w:val="nil"/>
          <w:left w:val="nil"/>
          <w:bottom w:val="nil"/>
          <w:right w:val="nil"/>
          <w:between w:val="nil"/>
        </w:pBdr>
        <w:spacing w:after="0" w:line="240" w:lineRule="auto"/>
        <w:jc w:val="both"/>
        <w:rPr>
          <w:color w:val="222222"/>
          <w:sz w:val="24"/>
          <w:szCs w:val="24"/>
        </w:rPr>
      </w:pPr>
      <w:r w:rsidRPr="00F56AF1">
        <w:rPr>
          <w:color w:val="222222"/>
          <w:sz w:val="24"/>
          <w:szCs w:val="24"/>
        </w:rPr>
        <w:t>Causing someone to engage in sexual activity without consent, such as forcing someone to strip, touch themselves sexually, or to engage in sexual activity with a third party</w:t>
      </w:r>
    </w:p>
    <w:p w14:paraId="4E9E09DB" w14:textId="77777777" w:rsidR="009C04C8" w:rsidRPr="00F56AF1" w:rsidRDefault="00000000">
      <w:pPr>
        <w:numPr>
          <w:ilvl w:val="0"/>
          <w:numId w:val="57"/>
        </w:numPr>
        <w:pBdr>
          <w:top w:val="nil"/>
          <w:left w:val="nil"/>
          <w:bottom w:val="nil"/>
          <w:right w:val="nil"/>
          <w:between w:val="nil"/>
        </w:pBdr>
        <w:spacing w:after="0" w:line="240" w:lineRule="auto"/>
        <w:jc w:val="both"/>
        <w:rPr>
          <w:color w:val="222222"/>
          <w:sz w:val="24"/>
          <w:szCs w:val="24"/>
        </w:rPr>
      </w:pPr>
      <w:r w:rsidRPr="00F56AF1">
        <w:rPr>
          <w:color w:val="222222"/>
          <w:sz w:val="24"/>
          <w:szCs w:val="24"/>
        </w:rPr>
        <w:t>Upskirting (which is a criminal offence)</w:t>
      </w:r>
    </w:p>
    <w:p w14:paraId="1FECF0F6" w14:textId="77777777" w:rsidR="009C04C8" w:rsidRPr="00F56AF1" w:rsidRDefault="009C04C8">
      <w:pPr>
        <w:pBdr>
          <w:top w:val="nil"/>
          <w:left w:val="nil"/>
          <w:bottom w:val="nil"/>
          <w:right w:val="nil"/>
          <w:between w:val="nil"/>
        </w:pBdr>
        <w:spacing w:after="0" w:line="240" w:lineRule="auto"/>
        <w:jc w:val="both"/>
        <w:rPr>
          <w:color w:val="222222"/>
          <w:sz w:val="24"/>
          <w:szCs w:val="24"/>
        </w:rPr>
      </w:pPr>
    </w:p>
    <w:p w14:paraId="5FE4D9CB" w14:textId="77777777" w:rsidR="009C04C8" w:rsidRPr="00F56AF1" w:rsidRDefault="00000000">
      <w:pPr>
        <w:pBdr>
          <w:top w:val="nil"/>
          <w:left w:val="nil"/>
          <w:bottom w:val="nil"/>
          <w:right w:val="nil"/>
          <w:between w:val="nil"/>
        </w:pBdr>
        <w:spacing w:after="0" w:line="240" w:lineRule="auto"/>
        <w:jc w:val="both"/>
        <w:rPr>
          <w:color w:val="222222"/>
          <w:sz w:val="24"/>
          <w:szCs w:val="24"/>
        </w:rPr>
      </w:pPr>
      <w:r w:rsidRPr="00F56AF1">
        <w:rPr>
          <w:color w:val="222222"/>
          <w:sz w:val="24"/>
          <w:szCs w:val="24"/>
        </w:rPr>
        <w:t xml:space="preserve">There are </w:t>
      </w:r>
      <w:proofErr w:type="gramStart"/>
      <w:r w:rsidRPr="00F56AF1">
        <w:rPr>
          <w:color w:val="222222"/>
          <w:sz w:val="24"/>
          <w:szCs w:val="24"/>
        </w:rPr>
        <w:t>a number of</w:t>
      </w:r>
      <w:proofErr w:type="gramEnd"/>
      <w:r w:rsidRPr="00F56AF1">
        <w:rPr>
          <w:color w:val="222222"/>
          <w:sz w:val="24"/>
          <w:szCs w:val="24"/>
        </w:rPr>
        <w:t xml:space="preserve"> factors that make children more vulnerable to </w:t>
      </w:r>
      <w:proofErr w:type="gramStart"/>
      <w:r w:rsidRPr="00F56AF1">
        <w:rPr>
          <w:color w:val="222222"/>
          <w:sz w:val="24"/>
          <w:szCs w:val="24"/>
        </w:rPr>
        <w:t>child on child</w:t>
      </w:r>
      <w:proofErr w:type="gramEnd"/>
      <w:r w:rsidRPr="00F56AF1">
        <w:rPr>
          <w:color w:val="222222"/>
          <w:sz w:val="24"/>
          <w:szCs w:val="24"/>
        </w:rPr>
        <w:t xml:space="preserve"> abuse: </w:t>
      </w:r>
    </w:p>
    <w:p w14:paraId="69842513" w14:textId="77777777" w:rsidR="009C04C8" w:rsidRPr="00F56AF1" w:rsidRDefault="00000000">
      <w:pPr>
        <w:numPr>
          <w:ilvl w:val="0"/>
          <w:numId w:val="74"/>
        </w:numPr>
        <w:pBdr>
          <w:top w:val="nil"/>
          <w:left w:val="nil"/>
          <w:bottom w:val="nil"/>
          <w:right w:val="nil"/>
          <w:between w:val="nil"/>
        </w:pBdr>
        <w:spacing w:after="0" w:line="240" w:lineRule="auto"/>
        <w:jc w:val="both"/>
        <w:rPr>
          <w:color w:val="222222"/>
          <w:sz w:val="24"/>
          <w:szCs w:val="24"/>
        </w:rPr>
      </w:pPr>
      <w:r w:rsidRPr="00F56AF1">
        <w:rPr>
          <w:color w:val="222222"/>
          <w:sz w:val="24"/>
          <w:szCs w:val="24"/>
        </w:rPr>
        <w:t xml:space="preserve">Experience of abuse within their family </w:t>
      </w:r>
    </w:p>
    <w:p w14:paraId="0D8F2C10" w14:textId="77777777" w:rsidR="009C04C8" w:rsidRPr="00F56AF1" w:rsidRDefault="00000000">
      <w:pPr>
        <w:numPr>
          <w:ilvl w:val="0"/>
          <w:numId w:val="74"/>
        </w:numPr>
        <w:pBdr>
          <w:top w:val="nil"/>
          <w:left w:val="nil"/>
          <w:bottom w:val="nil"/>
          <w:right w:val="nil"/>
          <w:between w:val="nil"/>
        </w:pBdr>
        <w:spacing w:after="0" w:line="240" w:lineRule="auto"/>
        <w:jc w:val="both"/>
        <w:rPr>
          <w:color w:val="222222"/>
          <w:sz w:val="24"/>
          <w:szCs w:val="24"/>
        </w:rPr>
      </w:pPr>
      <w:r w:rsidRPr="00F56AF1">
        <w:rPr>
          <w:color w:val="222222"/>
          <w:sz w:val="24"/>
          <w:szCs w:val="24"/>
        </w:rPr>
        <w:t xml:space="preserve">Living with domestic violence </w:t>
      </w:r>
    </w:p>
    <w:p w14:paraId="489A1357" w14:textId="77777777" w:rsidR="009C04C8" w:rsidRPr="00F56AF1" w:rsidRDefault="00000000">
      <w:pPr>
        <w:numPr>
          <w:ilvl w:val="0"/>
          <w:numId w:val="74"/>
        </w:numPr>
        <w:pBdr>
          <w:top w:val="nil"/>
          <w:left w:val="nil"/>
          <w:bottom w:val="nil"/>
          <w:right w:val="nil"/>
          <w:between w:val="nil"/>
        </w:pBdr>
        <w:spacing w:after="0" w:line="240" w:lineRule="auto"/>
        <w:jc w:val="both"/>
        <w:rPr>
          <w:color w:val="222222"/>
          <w:sz w:val="24"/>
          <w:szCs w:val="24"/>
        </w:rPr>
      </w:pPr>
      <w:r w:rsidRPr="00F56AF1">
        <w:rPr>
          <w:color w:val="222222"/>
          <w:sz w:val="24"/>
          <w:szCs w:val="24"/>
        </w:rPr>
        <w:t xml:space="preserve">Young people in care </w:t>
      </w:r>
    </w:p>
    <w:p w14:paraId="59E4CCEA" w14:textId="77777777" w:rsidR="009C04C8" w:rsidRPr="00F56AF1" w:rsidRDefault="00000000">
      <w:pPr>
        <w:numPr>
          <w:ilvl w:val="0"/>
          <w:numId w:val="74"/>
        </w:numPr>
        <w:pBdr>
          <w:top w:val="nil"/>
          <w:left w:val="nil"/>
          <w:bottom w:val="nil"/>
          <w:right w:val="nil"/>
          <w:between w:val="nil"/>
        </w:pBdr>
        <w:spacing w:after="0" w:line="240" w:lineRule="auto"/>
        <w:jc w:val="both"/>
        <w:rPr>
          <w:color w:val="222222"/>
          <w:sz w:val="24"/>
          <w:szCs w:val="24"/>
        </w:rPr>
      </w:pPr>
      <w:r w:rsidRPr="00F56AF1">
        <w:rPr>
          <w:color w:val="222222"/>
          <w:sz w:val="24"/>
          <w:szCs w:val="24"/>
        </w:rPr>
        <w:t>Children who go missing</w:t>
      </w:r>
    </w:p>
    <w:p w14:paraId="399624D2" w14:textId="77777777" w:rsidR="009C04C8" w:rsidRPr="00F56AF1" w:rsidRDefault="00000000">
      <w:pPr>
        <w:numPr>
          <w:ilvl w:val="0"/>
          <w:numId w:val="74"/>
        </w:numPr>
        <w:pBdr>
          <w:top w:val="nil"/>
          <w:left w:val="nil"/>
          <w:bottom w:val="nil"/>
          <w:right w:val="nil"/>
          <w:between w:val="nil"/>
        </w:pBdr>
        <w:spacing w:after="0" w:line="240" w:lineRule="auto"/>
        <w:jc w:val="both"/>
        <w:rPr>
          <w:color w:val="222222"/>
          <w:sz w:val="24"/>
          <w:szCs w:val="24"/>
        </w:rPr>
      </w:pPr>
      <w:r w:rsidRPr="00F56AF1">
        <w:rPr>
          <w:color w:val="222222"/>
          <w:sz w:val="24"/>
          <w:szCs w:val="24"/>
        </w:rPr>
        <w:t>Children with additional needs (including SEND)</w:t>
      </w:r>
    </w:p>
    <w:p w14:paraId="500F50C6"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769A9684"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Some of the reasons why children abuse other children:</w:t>
      </w:r>
    </w:p>
    <w:p w14:paraId="238D36F2" w14:textId="77777777" w:rsidR="009C04C8" w:rsidRPr="00F56AF1" w:rsidRDefault="00000000">
      <w:pPr>
        <w:numPr>
          <w:ilvl w:val="0"/>
          <w:numId w:val="90"/>
        </w:numPr>
        <w:pBdr>
          <w:top w:val="nil"/>
          <w:left w:val="nil"/>
          <w:bottom w:val="nil"/>
          <w:right w:val="nil"/>
          <w:between w:val="nil"/>
        </w:pBdr>
        <w:spacing w:after="0" w:line="240" w:lineRule="auto"/>
        <w:jc w:val="both"/>
        <w:rPr>
          <w:color w:val="000000"/>
          <w:sz w:val="24"/>
          <w:szCs w:val="24"/>
        </w:rPr>
      </w:pPr>
      <w:r w:rsidRPr="00F56AF1">
        <w:rPr>
          <w:color w:val="000000"/>
          <w:sz w:val="24"/>
          <w:szCs w:val="24"/>
        </w:rPr>
        <w:t>The child may have been emotionally, physically, or sexually abused themselves</w:t>
      </w:r>
    </w:p>
    <w:p w14:paraId="7B81B874" w14:textId="77777777" w:rsidR="009C04C8" w:rsidRPr="00F56AF1" w:rsidRDefault="00000000">
      <w:pPr>
        <w:numPr>
          <w:ilvl w:val="0"/>
          <w:numId w:val="90"/>
        </w:numPr>
        <w:pBdr>
          <w:top w:val="nil"/>
          <w:left w:val="nil"/>
          <w:bottom w:val="nil"/>
          <w:right w:val="nil"/>
          <w:between w:val="nil"/>
        </w:pBdr>
        <w:spacing w:after="0" w:line="240" w:lineRule="auto"/>
        <w:jc w:val="both"/>
        <w:rPr>
          <w:color w:val="000000"/>
          <w:sz w:val="24"/>
          <w:szCs w:val="24"/>
        </w:rPr>
      </w:pPr>
      <w:r w:rsidRPr="00F56AF1">
        <w:rPr>
          <w:color w:val="000000"/>
          <w:sz w:val="24"/>
          <w:szCs w:val="24"/>
        </w:rPr>
        <w:t>The child may have witnessed physical or emotional abuse</w:t>
      </w:r>
    </w:p>
    <w:p w14:paraId="3A8E327A" w14:textId="77777777" w:rsidR="009C04C8" w:rsidRPr="00F56AF1" w:rsidRDefault="00000000">
      <w:pPr>
        <w:numPr>
          <w:ilvl w:val="0"/>
          <w:numId w:val="90"/>
        </w:numPr>
        <w:pBdr>
          <w:top w:val="nil"/>
          <w:left w:val="nil"/>
          <w:bottom w:val="nil"/>
          <w:right w:val="nil"/>
          <w:between w:val="nil"/>
        </w:pBdr>
        <w:spacing w:after="0" w:line="240" w:lineRule="auto"/>
        <w:jc w:val="both"/>
        <w:rPr>
          <w:color w:val="000000"/>
          <w:sz w:val="24"/>
          <w:szCs w:val="24"/>
        </w:rPr>
      </w:pPr>
      <w:r w:rsidRPr="00F56AF1">
        <w:rPr>
          <w:color w:val="000000"/>
          <w:sz w:val="24"/>
          <w:szCs w:val="24"/>
        </w:rPr>
        <w:t>The child may have viewed sexually explicit/violent movies, video games or other materials</w:t>
      </w:r>
    </w:p>
    <w:p w14:paraId="7C33415E" w14:textId="77777777" w:rsidR="009C04C8" w:rsidRPr="00F56AF1" w:rsidRDefault="00000000">
      <w:pPr>
        <w:numPr>
          <w:ilvl w:val="0"/>
          <w:numId w:val="90"/>
        </w:numPr>
        <w:pBdr>
          <w:top w:val="nil"/>
          <w:left w:val="nil"/>
          <w:bottom w:val="nil"/>
          <w:right w:val="nil"/>
          <w:between w:val="nil"/>
        </w:pBdr>
        <w:spacing w:after="0" w:line="240" w:lineRule="auto"/>
        <w:jc w:val="both"/>
        <w:rPr>
          <w:color w:val="000000"/>
          <w:sz w:val="24"/>
          <w:szCs w:val="24"/>
        </w:rPr>
      </w:pPr>
      <w:r w:rsidRPr="00F56AF1">
        <w:rPr>
          <w:color w:val="000000"/>
          <w:sz w:val="24"/>
          <w:szCs w:val="24"/>
        </w:rPr>
        <w:t>The child may have just acted impulsively without intending to harm</w:t>
      </w:r>
    </w:p>
    <w:p w14:paraId="555FA530" w14:textId="77777777" w:rsidR="009C04C8" w:rsidRPr="00F56AF1" w:rsidRDefault="009C04C8">
      <w:pPr>
        <w:pBdr>
          <w:top w:val="nil"/>
          <w:left w:val="nil"/>
          <w:bottom w:val="nil"/>
          <w:right w:val="nil"/>
          <w:between w:val="nil"/>
        </w:pBdr>
        <w:spacing w:after="0" w:line="240" w:lineRule="auto"/>
        <w:ind w:left="720"/>
        <w:jc w:val="both"/>
        <w:rPr>
          <w:color w:val="000000"/>
          <w:sz w:val="24"/>
          <w:szCs w:val="24"/>
        </w:rPr>
      </w:pPr>
    </w:p>
    <w:p w14:paraId="51510DF5"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Relationship abuse is unacceptable behaviour between any two people.  </w:t>
      </w:r>
    </w:p>
    <w:p w14:paraId="2D9162F2" w14:textId="77777777" w:rsidR="009C04C8" w:rsidRPr="00F56AF1" w:rsidRDefault="009C04C8">
      <w:pPr>
        <w:pBdr>
          <w:top w:val="nil"/>
          <w:left w:val="nil"/>
          <w:bottom w:val="nil"/>
          <w:right w:val="nil"/>
          <w:between w:val="nil"/>
        </w:pBdr>
        <w:spacing w:after="0" w:line="240" w:lineRule="auto"/>
        <w:jc w:val="both"/>
        <w:rPr>
          <w:sz w:val="24"/>
          <w:szCs w:val="24"/>
        </w:rPr>
      </w:pPr>
    </w:p>
    <w:p w14:paraId="3D8DA9D1" w14:textId="77777777" w:rsidR="009C04C8" w:rsidRPr="00F56AF1" w:rsidRDefault="009C04C8">
      <w:pPr>
        <w:pBdr>
          <w:top w:val="nil"/>
          <w:left w:val="nil"/>
          <w:bottom w:val="nil"/>
          <w:right w:val="nil"/>
          <w:between w:val="nil"/>
        </w:pBdr>
        <w:spacing w:after="0" w:line="240" w:lineRule="auto"/>
        <w:jc w:val="both"/>
        <w:rPr>
          <w:color w:val="222222"/>
          <w:sz w:val="24"/>
          <w:szCs w:val="24"/>
        </w:rPr>
      </w:pPr>
    </w:p>
    <w:tbl>
      <w:tblPr>
        <w:tblStyle w:val="a4"/>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9C04C8" w:rsidRPr="00F56AF1" w14:paraId="099960C0" w14:textId="77777777">
        <w:tc>
          <w:tcPr>
            <w:tcW w:w="9638" w:type="dxa"/>
            <w:shd w:val="clear" w:color="auto" w:fill="002060"/>
            <w:tcMar>
              <w:top w:w="100" w:type="dxa"/>
              <w:left w:w="100" w:type="dxa"/>
              <w:bottom w:w="100" w:type="dxa"/>
              <w:right w:w="100" w:type="dxa"/>
            </w:tcMar>
          </w:tcPr>
          <w:p w14:paraId="7EB890D6" w14:textId="77777777" w:rsidR="009C04C8" w:rsidRPr="00F56AF1" w:rsidRDefault="00000000">
            <w:pPr>
              <w:widowControl w:val="0"/>
              <w:pBdr>
                <w:top w:val="nil"/>
                <w:left w:val="nil"/>
                <w:bottom w:val="nil"/>
                <w:right w:val="nil"/>
                <w:between w:val="nil"/>
              </w:pBdr>
              <w:spacing w:after="0" w:line="240" w:lineRule="auto"/>
              <w:rPr>
                <w:b/>
                <w:bCs/>
                <w:color w:val="FFFFFF"/>
                <w:sz w:val="28"/>
                <w:szCs w:val="28"/>
              </w:rPr>
            </w:pPr>
            <w:r w:rsidRPr="00F56AF1">
              <w:rPr>
                <w:b/>
                <w:bCs/>
                <w:color w:val="FFFFFF"/>
                <w:sz w:val="28"/>
                <w:szCs w:val="28"/>
              </w:rPr>
              <w:t>THE USE OF REASONABLE FORCE</w:t>
            </w:r>
          </w:p>
        </w:tc>
      </w:tr>
    </w:tbl>
    <w:p w14:paraId="5C2154BB" w14:textId="77777777" w:rsidR="009C04C8" w:rsidRPr="00F56AF1" w:rsidRDefault="009C04C8">
      <w:pPr>
        <w:pBdr>
          <w:top w:val="nil"/>
          <w:left w:val="nil"/>
          <w:bottom w:val="nil"/>
          <w:right w:val="nil"/>
          <w:between w:val="nil"/>
        </w:pBdr>
        <w:spacing w:after="0" w:line="240" w:lineRule="auto"/>
        <w:jc w:val="both"/>
        <w:rPr>
          <w:color w:val="222222"/>
          <w:sz w:val="24"/>
          <w:szCs w:val="24"/>
        </w:rPr>
      </w:pPr>
    </w:p>
    <w:p w14:paraId="05BC5F81" w14:textId="77777777" w:rsidR="009C04C8" w:rsidRPr="00F56AF1" w:rsidRDefault="009C04C8">
      <w:pPr>
        <w:pBdr>
          <w:top w:val="nil"/>
          <w:left w:val="nil"/>
          <w:bottom w:val="nil"/>
          <w:right w:val="nil"/>
          <w:between w:val="nil"/>
        </w:pBdr>
        <w:spacing w:after="0" w:line="240" w:lineRule="auto"/>
        <w:jc w:val="both"/>
        <w:rPr>
          <w:color w:val="222222"/>
          <w:sz w:val="24"/>
          <w:szCs w:val="24"/>
        </w:rPr>
      </w:pPr>
    </w:p>
    <w:p w14:paraId="26A89BFA" w14:textId="77777777" w:rsidR="009C04C8" w:rsidRPr="00F56AF1" w:rsidRDefault="00000000">
      <w:pPr>
        <w:pBdr>
          <w:top w:val="nil"/>
          <w:left w:val="nil"/>
          <w:bottom w:val="nil"/>
          <w:right w:val="nil"/>
          <w:between w:val="nil"/>
        </w:pBdr>
        <w:spacing w:after="0" w:line="240" w:lineRule="auto"/>
        <w:jc w:val="both"/>
        <w:rPr>
          <w:color w:val="222222"/>
          <w:sz w:val="24"/>
          <w:szCs w:val="24"/>
        </w:rPr>
      </w:pPr>
      <w:r w:rsidRPr="00F56AF1">
        <w:rPr>
          <w:color w:val="222222"/>
          <w:sz w:val="24"/>
          <w:szCs w:val="24"/>
        </w:rPr>
        <w:t xml:space="preserve">There are limited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 </w:t>
      </w:r>
    </w:p>
    <w:p w14:paraId="2D747D92" w14:textId="77777777" w:rsidR="009C04C8" w:rsidRPr="00F56AF1" w:rsidRDefault="009C04C8">
      <w:pPr>
        <w:pBdr>
          <w:top w:val="nil"/>
          <w:left w:val="nil"/>
          <w:bottom w:val="nil"/>
          <w:right w:val="nil"/>
          <w:between w:val="nil"/>
        </w:pBdr>
        <w:spacing w:after="0" w:line="240" w:lineRule="auto"/>
        <w:jc w:val="both"/>
        <w:rPr>
          <w:color w:val="222222"/>
          <w:sz w:val="24"/>
          <w:szCs w:val="24"/>
        </w:rPr>
      </w:pPr>
    </w:p>
    <w:p w14:paraId="690202E8" w14:textId="77777777" w:rsidR="009C04C8" w:rsidRPr="00F56AF1" w:rsidRDefault="00000000">
      <w:pPr>
        <w:pBdr>
          <w:top w:val="nil"/>
          <w:left w:val="nil"/>
          <w:bottom w:val="nil"/>
          <w:right w:val="nil"/>
          <w:between w:val="nil"/>
        </w:pBdr>
        <w:spacing w:after="0" w:line="240" w:lineRule="auto"/>
        <w:jc w:val="both"/>
        <w:rPr>
          <w:color w:val="222222"/>
          <w:sz w:val="24"/>
          <w:szCs w:val="24"/>
        </w:rPr>
      </w:pPr>
      <w:r w:rsidRPr="00F56AF1">
        <w:rPr>
          <w:color w:val="222222"/>
          <w:sz w:val="24"/>
          <w:szCs w:val="24"/>
        </w:rPr>
        <w:t xml:space="preserve">The decision on </w:t>
      </w:r>
      <w:proofErr w:type="gramStart"/>
      <w:r w:rsidRPr="00F56AF1">
        <w:rPr>
          <w:color w:val="222222"/>
          <w:sz w:val="24"/>
          <w:szCs w:val="24"/>
        </w:rPr>
        <w:t>whether or not</w:t>
      </w:r>
      <w:proofErr w:type="gramEnd"/>
      <w:r w:rsidRPr="00F56AF1">
        <w:rPr>
          <w:color w:val="222222"/>
          <w:sz w:val="24"/>
          <w:szCs w:val="24"/>
        </w:rPr>
        <w:t xml:space="preserve"> to use ‘reasonable force’ to control or restrain a child is down to the professional judgement of the staff concerned within the context of the law and should always depend on individual circumstances. Advice on how to make this assessment is provided in the </w:t>
      </w:r>
      <w:hyperlink r:id="rId13">
        <w:r w:rsidRPr="00F56AF1">
          <w:rPr>
            <w:color w:val="1155CC"/>
            <w:sz w:val="24"/>
            <w:szCs w:val="24"/>
            <w:u w:val="single"/>
          </w:rPr>
          <w:t>Restrictive interventions, including use of reasonable force in school’s</w:t>
        </w:r>
      </w:hyperlink>
      <w:r w:rsidRPr="00F56AF1">
        <w:rPr>
          <w:color w:val="222222"/>
          <w:sz w:val="24"/>
          <w:szCs w:val="24"/>
        </w:rPr>
        <w:t xml:space="preserve"> guidance. </w:t>
      </w:r>
    </w:p>
    <w:p w14:paraId="0D367951" w14:textId="77777777" w:rsidR="009C04C8" w:rsidRPr="00F56AF1" w:rsidRDefault="009C04C8">
      <w:pPr>
        <w:pBdr>
          <w:top w:val="nil"/>
          <w:left w:val="nil"/>
          <w:bottom w:val="nil"/>
          <w:right w:val="nil"/>
          <w:between w:val="nil"/>
        </w:pBdr>
        <w:spacing w:after="0" w:line="240" w:lineRule="auto"/>
        <w:jc w:val="both"/>
        <w:rPr>
          <w:color w:val="222222"/>
          <w:sz w:val="24"/>
          <w:szCs w:val="24"/>
        </w:rPr>
      </w:pPr>
    </w:p>
    <w:p w14:paraId="7DD8D5A4" w14:textId="77777777" w:rsidR="009C04C8" w:rsidRPr="00F56AF1" w:rsidRDefault="00000000">
      <w:pPr>
        <w:pBdr>
          <w:top w:val="nil"/>
          <w:left w:val="nil"/>
          <w:bottom w:val="nil"/>
          <w:right w:val="nil"/>
          <w:between w:val="nil"/>
        </w:pBdr>
        <w:spacing w:after="0" w:line="240" w:lineRule="auto"/>
        <w:jc w:val="both"/>
        <w:rPr>
          <w:color w:val="222222"/>
          <w:sz w:val="24"/>
          <w:szCs w:val="24"/>
        </w:rPr>
      </w:pPr>
      <w:r w:rsidRPr="00F56AF1">
        <w:rPr>
          <w:color w:val="222222"/>
          <w:sz w:val="24"/>
          <w:szCs w:val="24"/>
        </w:rPr>
        <w:t xml:space="preserve">When using ‘reasonable force’ in response to risks presented by incidents involving children with SEND, mental health problems or with medical conditions, staff should, in considering the risks carefully, recognise the additional vulnerability of these groups. </w:t>
      </w:r>
    </w:p>
    <w:p w14:paraId="0288DDC8" w14:textId="77777777" w:rsidR="009C04C8" w:rsidRPr="00F56AF1" w:rsidRDefault="009C04C8">
      <w:pPr>
        <w:pBdr>
          <w:top w:val="nil"/>
          <w:left w:val="nil"/>
          <w:bottom w:val="nil"/>
          <w:right w:val="nil"/>
          <w:between w:val="nil"/>
        </w:pBdr>
        <w:spacing w:after="0" w:line="240" w:lineRule="auto"/>
        <w:jc w:val="both"/>
        <w:rPr>
          <w:color w:val="222222"/>
          <w:sz w:val="24"/>
          <w:szCs w:val="24"/>
        </w:rPr>
      </w:pPr>
    </w:p>
    <w:p w14:paraId="57B0F608" w14:textId="77777777" w:rsidR="009C04C8" w:rsidRPr="00F56AF1" w:rsidRDefault="00000000">
      <w:pPr>
        <w:pBdr>
          <w:top w:val="nil"/>
          <w:left w:val="nil"/>
          <w:bottom w:val="nil"/>
          <w:right w:val="nil"/>
          <w:between w:val="nil"/>
        </w:pBdr>
        <w:spacing w:after="0" w:line="240" w:lineRule="auto"/>
        <w:jc w:val="both"/>
        <w:rPr>
          <w:color w:val="FF0000"/>
          <w:sz w:val="24"/>
          <w:szCs w:val="24"/>
        </w:rPr>
      </w:pPr>
      <w:hyperlink r:id="rId14">
        <w:proofErr w:type="spellStart"/>
        <w:r w:rsidRPr="00F56AF1">
          <w:rPr>
            <w:color w:val="0000EE"/>
            <w:sz w:val="24"/>
            <w:szCs w:val="24"/>
            <w:u w:val="single"/>
          </w:rPr>
          <w:t>Use_of_reasonable_force_policy</w:t>
        </w:r>
        <w:proofErr w:type="spellEnd"/>
        <w:r w:rsidRPr="00F56AF1">
          <w:rPr>
            <w:color w:val="0000EE"/>
            <w:sz w:val="24"/>
            <w:szCs w:val="24"/>
            <w:u w:val="single"/>
          </w:rPr>
          <w:t>, including_the_use_of_searching_and_confiscation.docx.pdf</w:t>
        </w:r>
      </w:hyperlink>
    </w:p>
    <w:p w14:paraId="3ADB6979" w14:textId="77777777" w:rsidR="009C04C8" w:rsidRPr="00F56AF1" w:rsidRDefault="009C04C8">
      <w:pPr>
        <w:pBdr>
          <w:top w:val="nil"/>
          <w:left w:val="nil"/>
          <w:bottom w:val="nil"/>
          <w:right w:val="nil"/>
          <w:between w:val="nil"/>
        </w:pBdr>
        <w:spacing w:after="0" w:line="240" w:lineRule="auto"/>
        <w:jc w:val="both"/>
        <w:rPr>
          <w:color w:val="FF0000"/>
          <w:sz w:val="24"/>
          <w:szCs w:val="24"/>
        </w:rPr>
      </w:pPr>
    </w:p>
    <w:p w14:paraId="0E6A2C43" w14:textId="77777777" w:rsidR="009C04C8" w:rsidRPr="00F56AF1" w:rsidRDefault="009C04C8">
      <w:pPr>
        <w:pBdr>
          <w:top w:val="nil"/>
          <w:left w:val="nil"/>
          <w:bottom w:val="nil"/>
          <w:right w:val="nil"/>
          <w:between w:val="nil"/>
        </w:pBdr>
        <w:spacing w:after="0" w:line="240" w:lineRule="auto"/>
        <w:jc w:val="both"/>
        <w:rPr>
          <w:color w:val="FF0000"/>
          <w:sz w:val="24"/>
          <w:szCs w:val="24"/>
        </w:rPr>
      </w:pPr>
    </w:p>
    <w:p w14:paraId="1A30CFFF" w14:textId="77777777" w:rsidR="009C04C8" w:rsidRPr="00F56AF1" w:rsidRDefault="00000000">
      <w:pPr>
        <w:shd w:val="clear" w:color="auto" w:fill="002060"/>
        <w:spacing w:after="0"/>
        <w:jc w:val="both"/>
        <w:rPr>
          <w:b/>
          <w:bCs/>
          <w:smallCaps/>
          <w:sz w:val="28"/>
          <w:szCs w:val="28"/>
        </w:rPr>
      </w:pPr>
      <w:r w:rsidRPr="00F56AF1">
        <w:rPr>
          <w:b/>
          <w:bCs/>
          <w:smallCaps/>
          <w:color w:val="FFFFFF"/>
          <w:sz w:val="28"/>
          <w:szCs w:val="28"/>
        </w:rPr>
        <w:t xml:space="preserve"> MOBILES PHONES</w:t>
      </w:r>
      <w:r w:rsidRPr="00F56AF1">
        <w:rPr>
          <w:b/>
          <w:bCs/>
          <w:smallCaps/>
          <w:sz w:val="28"/>
          <w:szCs w:val="28"/>
        </w:rPr>
        <w:t xml:space="preserve"> </w:t>
      </w:r>
    </w:p>
    <w:p w14:paraId="5DA83251" w14:textId="77777777" w:rsidR="009C04C8" w:rsidRPr="00F56AF1" w:rsidRDefault="009C04C8">
      <w:pPr>
        <w:pBdr>
          <w:top w:val="nil"/>
          <w:left w:val="nil"/>
          <w:bottom w:val="nil"/>
          <w:right w:val="nil"/>
          <w:between w:val="nil"/>
        </w:pBdr>
        <w:spacing w:after="0" w:line="240" w:lineRule="auto"/>
        <w:jc w:val="both"/>
        <w:rPr>
          <w:color w:val="222222"/>
          <w:sz w:val="24"/>
          <w:szCs w:val="24"/>
        </w:rPr>
      </w:pPr>
    </w:p>
    <w:p w14:paraId="189F2E9C"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The Department for Education (DfE) expects schools to implement a policy whereby pupils do not have access to their mobile phone or other smart technology (such as watches/glasses) throughout the school day including during lessons, the time between lessons, breaktimes and lunchtime.</w:t>
      </w:r>
    </w:p>
    <w:p w14:paraId="2DCBE0B4" w14:textId="77777777" w:rsidR="009C04C8" w:rsidRPr="00F56AF1" w:rsidRDefault="009C04C8">
      <w:pPr>
        <w:pBdr>
          <w:top w:val="nil"/>
          <w:left w:val="nil"/>
          <w:bottom w:val="nil"/>
          <w:right w:val="nil"/>
          <w:between w:val="nil"/>
        </w:pBdr>
        <w:spacing w:after="0" w:line="240" w:lineRule="auto"/>
        <w:jc w:val="both"/>
        <w:rPr>
          <w:sz w:val="24"/>
          <w:szCs w:val="24"/>
        </w:rPr>
      </w:pPr>
    </w:p>
    <w:p w14:paraId="01781E8E"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All staff will consistently enforce the school’s policy on the use of mobile phones.</w:t>
      </w:r>
    </w:p>
    <w:p w14:paraId="7838D3CC" w14:textId="77777777" w:rsidR="009C04C8" w:rsidRPr="00F56AF1" w:rsidRDefault="00000000">
      <w:pPr>
        <w:pBdr>
          <w:top w:val="nil"/>
          <w:left w:val="nil"/>
          <w:bottom w:val="nil"/>
          <w:right w:val="nil"/>
          <w:between w:val="nil"/>
        </w:pBdr>
        <w:spacing w:after="0" w:line="240" w:lineRule="auto"/>
        <w:jc w:val="both"/>
        <w:rPr>
          <w:color w:val="FF0000"/>
          <w:sz w:val="24"/>
          <w:szCs w:val="24"/>
        </w:rPr>
      </w:pPr>
      <w:hyperlink r:id="rId15">
        <w:r w:rsidRPr="00F56AF1">
          <w:rPr>
            <w:color w:val="0000EE"/>
            <w:sz w:val="24"/>
            <w:szCs w:val="24"/>
            <w:u w:val="single"/>
          </w:rPr>
          <w:t>mobile-devices-policy 2026-27.pdf</w:t>
        </w:r>
      </w:hyperlink>
    </w:p>
    <w:p w14:paraId="37222B61" w14:textId="77777777" w:rsidR="009C04C8" w:rsidRPr="00F56AF1" w:rsidRDefault="009C04C8">
      <w:pPr>
        <w:pBdr>
          <w:top w:val="nil"/>
          <w:left w:val="nil"/>
          <w:bottom w:val="nil"/>
          <w:right w:val="nil"/>
          <w:between w:val="nil"/>
        </w:pBdr>
        <w:spacing w:after="0" w:line="240" w:lineRule="auto"/>
        <w:jc w:val="both"/>
        <w:rPr>
          <w:color w:val="222222"/>
          <w:sz w:val="24"/>
          <w:szCs w:val="24"/>
        </w:rPr>
      </w:pPr>
    </w:p>
    <w:p w14:paraId="34E6E767" w14:textId="77777777" w:rsidR="009C04C8" w:rsidRPr="00F56AF1" w:rsidRDefault="00000000">
      <w:pPr>
        <w:shd w:val="clear" w:color="auto" w:fill="002060"/>
        <w:spacing w:after="0"/>
        <w:jc w:val="both"/>
        <w:rPr>
          <w:b/>
          <w:bCs/>
          <w:smallCaps/>
          <w:color w:val="FFFFFF"/>
          <w:sz w:val="28"/>
          <w:szCs w:val="28"/>
        </w:rPr>
      </w:pPr>
      <w:r w:rsidRPr="00F56AF1">
        <w:rPr>
          <w:b/>
          <w:bCs/>
          <w:smallCaps/>
          <w:color w:val="FFFFFF"/>
          <w:sz w:val="28"/>
          <w:szCs w:val="28"/>
        </w:rPr>
        <w:t xml:space="preserve"> CONSENSUAL AND NON-CONSENSUAL SHARING OF NUDES AND SEMI-NUDES</w:t>
      </w:r>
      <w:r w:rsidRPr="00F56AF1">
        <w:rPr>
          <w:b/>
          <w:bCs/>
          <w:smallCaps/>
          <w:color w:val="00FFFF"/>
          <w:sz w:val="28"/>
          <w:szCs w:val="28"/>
        </w:rPr>
        <w:t xml:space="preserve"> </w:t>
      </w:r>
      <w:r w:rsidRPr="00F56AF1">
        <w:rPr>
          <w:b/>
          <w:bCs/>
          <w:smallCaps/>
          <w:color w:val="FFFFFF"/>
          <w:sz w:val="28"/>
          <w:szCs w:val="28"/>
        </w:rPr>
        <w:t xml:space="preserve">INCLUDING THOSE GENERATED USING AI </w:t>
      </w:r>
    </w:p>
    <w:p w14:paraId="194838FB" w14:textId="77777777" w:rsidR="009C04C8" w:rsidRPr="00F56AF1" w:rsidRDefault="009C04C8">
      <w:pPr>
        <w:pBdr>
          <w:top w:val="nil"/>
          <w:left w:val="nil"/>
          <w:bottom w:val="nil"/>
          <w:right w:val="nil"/>
          <w:between w:val="nil"/>
        </w:pBdr>
        <w:spacing w:after="0" w:line="240" w:lineRule="auto"/>
        <w:jc w:val="both"/>
        <w:rPr>
          <w:sz w:val="24"/>
          <w:szCs w:val="24"/>
        </w:rPr>
      </w:pPr>
    </w:p>
    <w:p w14:paraId="02BEB181"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The term</w:t>
      </w:r>
      <w:r w:rsidRPr="00F56AF1">
        <w:rPr>
          <w:sz w:val="24"/>
          <w:szCs w:val="24"/>
        </w:rPr>
        <w:t xml:space="preserve"> nudes and semi-nudes</w:t>
      </w:r>
      <w:r w:rsidRPr="00F56AF1">
        <w:rPr>
          <w:b/>
          <w:bCs/>
          <w:sz w:val="24"/>
          <w:szCs w:val="24"/>
        </w:rPr>
        <w:t xml:space="preserve"> ‘</w:t>
      </w:r>
      <w:r w:rsidRPr="00F56AF1">
        <w:rPr>
          <w:sz w:val="24"/>
          <w:szCs w:val="24"/>
        </w:rPr>
        <w:t>and/or videos including those generated using AI e.g. deepfakes</w:t>
      </w:r>
      <w:proofErr w:type="gramStart"/>
      <w:r w:rsidRPr="00F56AF1">
        <w:rPr>
          <w:sz w:val="24"/>
          <w:szCs w:val="24"/>
        </w:rPr>
        <w:t xml:space="preserve">’  </w:t>
      </w:r>
      <w:r w:rsidRPr="00F56AF1">
        <w:rPr>
          <w:color w:val="000000"/>
          <w:sz w:val="24"/>
          <w:szCs w:val="24"/>
        </w:rPr>
        <w:t>is</w:t>
      </w:r>
      <w:proofErr w:type="gramEnd"/>
      <w:r w:rsidRPr="00F56AF1">
        <w:rPr>
          <w:color w:val="000000"/>
          <w:sz w:val="24"/>
          <w:szCs w:val="24"/>
        </w:rPr>
        <w:t xml:space="preserve"> used to mean the sending or posting of nude or semi-nude images, videos or live streams by children under the age of 18 online. This could be via social media, gaming platforms, chat apps or forums. It could also involve sharing between devices via services like Apple’s Airdrop which works offline.</w:t>
      </w:r>
    </w:p>
    <w:p w14:paraId="68AC5DCE"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The term ‘nudes’ is used as it is </w:t>
      </w:r>
      <w:proofErr w:type="gramStart"/>
      <w:r w:rsidRPr="00F56AF1">
        <w:rPr>
          <w:color w:val="000000"/>
          <w:sz w:val="24"/>
          <w:szCs w:val="24"/>
        </w:rPr>
        <w:t>most commonly recognised</w:t>
      </w:r>
      <w:proofErr w:type="gramEnd"/>
      <w:r w:rsidRPr="00F56AF1">
        <w:rPr>
          <w:color w:val="000000"/>
          <w:sz w:val="24"/>
          <w:szCs w:val="24"/>
        </w:rPr>
        <w:t xml:space="preserve"> by children and more appropriately covers all types of image sharing incidents. </w:t>
      </w:r>
    </w:p>
    <w:p w14:paraId="37978DAB"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4C229DD4"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The motivations for taking and sharing </w:t>
      </w:r>
      <w:r w:rsidRPr="00F56AF1">
        <w:rPr>
          <w:sz w:val="24"/>
          <w:szCs w:val="24"/>
        </w:rPr>
        <w:t xml:space="preserve">nudes and semi-nudes and/or videos including those generated using AI e.g. </w:t>
      </w:r>
      <w:proofErr w:type="gramStart"/>
      <w:r w:rsidRPr="00F56AF1">
        <w:rPr>
          <w:sz w:val="24"/>
          <w:szCs w:val="24"/>
        </w:rPr>
        <w:t xml:space="preserve">deepfakes, </w:t>
      </w:r>
      <w:r w:rsidRPr="00F56AF1">
        <w:rPr>
          <w:color w:val="000000"/>
          <w:sz w:val="24"/>
          <w:szCs w:val="24"/>
        </w:rPr>
        <w:t xml:space="preserve"> videos</w:t>
      </w:r>
      <w:proofErr w:type="gramEnd"/>
      <w:r w:rsidRPr="00F56AF1">
        <w:rPr>
          <w:color w:val="000000"/>
          <w:sz w:val="24"/>
          <w:szCs w:val="24"/>
        </w:rPr>
        <w:t xml:space="preserve"> and live streams are not always sexually or criminally motivated. Such images may be created and shared consensually by children who are in relationships, as well as between those who are not in a relationship. It is also possible for a child in a consensual relationship to be coerced into sharing an image with their partner. </w:t>
      </w:r>
    </w:p>
    <w:p w14:paraId="670DBD82"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152C08DC"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Incidents may also occur where:</w:t>
      </w:r>
    </w:p>
    <w:p w14:paraId="555C9139" w14:textId="77777777" w:rsidR="009C04C8" w:rsidRPr="00F56AF1" w:rsidRDefault="00000000">
      <w:pPr>
        <w:numPr>
          <w:ilvl w:val="0"/>
          <w:numId w:val="50"/>
        </w:numPr>
        <w:pBdr>
          <w:top w:val="nil"/>
          <w:left w:val="nil"/>
          <w:bottom w:val="nil"/>
          <w:right w:val="nil"/>
          <w:between w:val="nil"/>
        </w:pBdr>
        <w:spacing w:after="0" w:line="240" w:lineRule="auto"/>
        <w:jc w:val="both"/>
        <w:rPr>
          <w:color w:val="000000"/>
          <w:sz w:val="24"/>
          <w:szCs w:val="24"/>
        </w:rPr>
      </w:pPr>
      <w:r w:rsidRPr="00F56AF1">
        <w:rPr>
          <w:color w:val="000000"/>
          <w:sz w:val="24"/>
          <w:szCs w:val="24"/>
        </w:rPr>
        <w:t>Children find nudes and semi-nudes online and share them claiming to be from another child</w:t>
      </w:r>
    </w:p>
    <w:p w14:paraId="5B3C257A" w14:textId="77777777" w:rsidR="009C04C8" w:rsidRPr="00F56AF1" w:rsidRDefault="00000000">
      <w:pPr>
        <w:numPr>
          <w:ilvl w:val="0"/>
          <w:numId w:val="50"/>
        </w:numPr>
        <w:pBdr>
          <w:top w:val="nil"/>
          <w:left w:val="nil"/>
          <w:bottom w:val="nil"/>
          <w:right w:val="nil"/>
          <w:between w:val="nil"/>
        </w:pBdr>
        <w:spacing w:after="0" w:line="240" w:lineRule="auto"/>
        <w:jc w:val="both"/>
        <w:rPr>
          <w:color w:val="000000"/>
          <w:sz w:val="24"/>
          <w:szCs w:val="24"/>
        </w:rPr>
      </w:pPr>
      <w:r w:rsidRPr="00F56AF1">
        <w:rPr>
          <w:color w:val="000000"/>
          <w:sz w:val="24"/>
          <w:szCs w:val="24"/>
        </w:rPr>
        <w:t>Children digitally manipulate</w:t>
      </w:r>
      <w:r w:rsidRPr="00F56AF1">
        <w:rPr>
          <w:color w:val="00FFFF"/>
          <w:sz w:val="24"/>
          <w:szCs w:val="24"/>
        </w:rPr>
        <w:t xml:space="preserve"> </w:t>
      </w:r>
      <w:r w:rsidRPr="00F56AF1">
        <w:rPr>
          <w:sz w:val="24"/>
          <w:szCs w:val="24"/>
        </w:rPr>
        <w:t>using AI,</w:t>
      </w:r>
      <w:r w:rsidRPr="00F56AF1">
        <w:rPr>
          <w:color w:val="00FFFF"/>
          <w:sz w:val="24"/>
          <w:szCs w:val="24"/>
        </w:rPr>
        <w:t xml:space="preserve"> </w:t>
      </w:r>
      <w:r w:rsidRPr="00F56AF1">
        <w:rPr>
          <w:sz w:val="24"/>
          <w:szCs w:val="24"/>
        </w:rPr>
        <w:t>an</w:t>
      </w:r>
      <w:r w:rsidRPr="00F56AF1">
        <w:rPr>
          <w:color w:val="000000"/>
          <w:sz w:val="24"/>
          <w:szCs w:val="24"/>
        </w:rPr>
        <w:t xml:space="preserve"> image of a child into an existing nude online</w:t>
      </w:r>
    </w:p>
    <w:p w14:paraId="2D769722" w14:textId="77777777" w:rsidR="009C04C8" w:rsidRPr="00F56AF1" w:rsidRDefault="00000000">
      <w:pPr>
        <w:numPr>
          <w:ilvl w:val="0"/>
          <w:numId w:val="50"/>
        </w:numPr>
        <w:pBdr>
          <w:top w:val="nil"/>
          <w:left w:val="nil"/>
          <w:bottom w:val="nil"/>
          <w:right w:val="nil"/>
          <w:between w:val="nil"/>
        </w:pBdr>
        <w:spacing w:after="0" w:line="240" w:lineRule="auto"/>
        <w:jc w:val="both"/>
        <w:rPr>
          <w:color w:val="000000"/>
          <w:sz w:val="24"/>
          <w:szCs w:val="24"/>
        </w:rPr>
      </w:pPr>
      <w:r w:rsidRPr="00F56AF1">
        <w:rPr>
          <w:color w:val="000000"/>
          <w:sz w:val="24"/>
          <w:szCs w:val="24"/>
        </w:rPr>
        <w:t>Images created or shared are used to abuse other children e.g. by selling images online or obtaining images to share more widely without consent to publicly shame</w:t>
      </w:r>
    </w:p>
    <w:p w14:paraId="3990B6B6"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7FBE4944"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The sharing of </w:t>
      </w:r>
      <w:r w:rsidRPr="00F56AF1">
        <w:rPr>
          <w:sz w:val="24"/>
          <w:szCs w:val="24"/>
        </w:rPr>
        <w:t xml:space="preserve">images or videos </w:t>
      </w:r>
      <w:r w:rsidRPr="00F56AF1">
        <w:rPr>
          <w:color w:val="000000"/>
          <w:sz w:val="24"/>
          <w:szCs w:val="24"/>
        </w:rPr>
        <w:t>can happen publicly online, in 1:1 messaging or via group chats and closed social media accounts.</w:t>
      </w:r>
    </w:p>
    <w:p w14:paraId="420DBE26"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sz w:val="24"/>
          <w:szCs w:val="24"/>
        </w:rPr>
        <w:t xml:space="preserve">Nudes and semi-nude images and/or videos including those generated using AI e.g. </w:t>
      </w:r>
      <w:proofErr w:type="gramStart"/>
      <w:r w:rsidRPr="00F56AF1">
        <w:rPr>
          <w:sz w:val="24"/>
          <w:szCs w:val="24"/>
        </w:rPr>
        <w:t xml:space="preserve">deepfakes </w:t>
      </w:r>
      <w:r w:rsidRPr="00F56AF1">
        <w:rPr>
          <w:color w:val="00FFFF"/>
          <w:sz w:val="24"/>
          <w:szCs w:val="24"/>
        </w:rPr>
        <w:t xml:space="preserve"> </w:t>
      </w:r>
      <w:r w:rsidRPr="00F56AF1">
        <w:rPr>
          <w:sz w:val="24"/>
          <w:szCs w:val="24"/>
        </w:rPr>
        <w:t>and</w:t>
      </w:r>
      <w:proofErr w:type="gramEnd"/>
      <w:r w:rsidRPr="00F56AF1">
        <w:rPr>
          <w:sz w:val="24"/>
          <w:szCs w:val="24"/>
        </w:rPr>
        <w:t xml:space="preserve"> </w:t>
      </w:r>
      <w:r w:rsidRPr="00F56AF1">
        <w:rPr>
          <w:color w:val="000000"/>
          <w:sz w:val="24"/>
          <w:szCs w:val="24"/>
        </w:rPr>
        <w:t>live streams may include more than one child.</w:t>
      </w:r>
    </w:p>
    <w:p w14:paraId="244488CE"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lastRenderedPageBreak/>
        <w:t>Creating and sharing nudes and semi-nudes of under-18s (including those created and shared with consent) is illegal which makes responding to incidents involving children complex. There are also a range of risks which need careful management from those working in education settings.</w:t>
      </w:r>
    </w:p>
    <w:p w14:paraId="744107DF"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7DD7E953"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Many professionals may refer to ‘nudes and semi-nudes’ as:</w:t>
      </w:r>
    </w:p>
    <w:p w14:paraId="5F1F03F8" w14:textId="77777777" w:rsidR="009C04C8" w:rsidRPr="00F56AF1" w:rsidRDefault="00000000">
      <w:pPr>
        <w:numPr>
          <w:ilvl w:val="0"/>
          <w:numId w:val="4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Youth produced sexual imagery or ‘youth involved’ sexual imagery. This is the legal term used to define nude or semi-nude images and videos of children under the age of 18. </w:t>
      </w:r>
    </w:p>
    <w:p w14:paraId="43E833CF" w14:textId="77777777" w:rsidR="009C04C8" w:rsidRPr="00F56AF1" w:rsidRDefault="00000000">
      <w:pPr>
        <w:numPr>
          <w:ilvl w:val="0"/>
          <w:numId w:val="4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‘Sexting’. Many adults may use this term, however some children interpret sexting as ‘writing and sharing explicit messages with people they know’ rather than sharing images.</w:t>
      </w:r>
    </w:p>
    <w:p w14:paraId="3E18698F" w14:textId="77777777" w:rsidR="009C04C8" w:rsidRDefault="0000000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Image-based sexual abuse. This term may be used when referring to the non-consensual sharing of nudes and semi-nudes.</w:t>
      </w:r>
    </w:p>
    <w:p w14:paraId="4996793A" w14:textId="77777777" w:rsidR="009C04C8" w:rsidRDefault="009C04C8">
      <w:pPr>
        <w:pBdr>
          <w:top w:val="nil"/>
          <w:left w:val="nil"/>
          <w:bottom w:val="nil"/>
          <w:right w:val="nil"/>
          <w:between w:val="nil"/>
        </w:pBdr>
        <w:spacing w:after="0" w:line="240" w:lineRule="auto"/>
        <w:jc w:val="both"/>
        <w:rPr>
          <w:sz w:val="24"/>
          <w:szCs w:val="24"/>
        </w:rPr>
      </w:pPr>
    </w:p>
    <w:p w14:paraId="2CB57D97" w14:textId="77777777" w:rsidR="009C04C8" w:rsidRDefault="009C04C8">
      <w:pPr>
        <w:pBdr>
          <w:top w:val="nil"/>
          <w:left w:val="nil"/>
          <w:bottom w:val="nil"/>
          <w:right w:val="nil"/>
          <w:between w:val="nil"/>
        </w:pBdr>
        <w:spacing w:after="0" w:line="240" w:lineRule="auto"/>
        <w:jc w:val="both"/>
        <w:rPr>
          <w:sz w:val="24"/>
          <w:szCs w:val="24"/>
        </w:rPr>
      </w:pPr>
    </w:p>
    <w:p w14:paraId="499FC353"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response</w:t>
      </w:r>
    </w:p>
    <w:p w14:paraId="11152D35" w14:textId="77777777" w:rsidR="009C04C8" w:rsidRDefault="00000000">
      <w:pPr>
        <w:pBdr>
          <w:top w:val="nil"/>
          <w:left w:val="nil"/>
          <w:bottom w:val="nil"/>
          <w:right w:val="nil"/>
          <w:between w:val="nil"/>
        </w:pBdr>
        <w:spacing w:after="0" w:line="240" w:lineRule="auto"/>
        <w:jc w:val="both"/>
        <w:rPr>
          <w:color w:val="0B0C0C"/>
          <w:sz w:val="24"/>
          <w:szCs w:val="24"/>
        </w:rPr>
      </w:pPr>
      <w:r>
        <w:rPr>
          <w:color w:val="0B0C0C"/>
          <w:sz w:val="24"/>
          <w:szCs w:val="24"/>
        </w:rPr>
        <w:t>When an incident involving nudes and semi-nudes comes to the attention of any member of staff:</w:t>
      </w:r>
    </w:p>
    <w:p w14:paraId="74740CDD" w14:textId="77777777" w:rsidR="009C04C8" w:rsidRDefault="00000000">
      <w:pPr>
        <w:numPr>
          <w:ilvl w:val="0"/>
          <w:numId w:val="36"/>
        </w:numPr>
        <w:pBdr>
          <w:top w:val="nil"/>
          <w:left w:val="nil"/>
          <w:bottom w:val="nil"/>
          <w:right w:val="nil"/>
          <w:between w:val="nil"/>
        </w:pBdr>
        <w:spacing w:after="0" w:line="240" w:lineRule="auto"/>
        <w:jc w:val="both"/>
        <w:rPr>
          <w:b/>
          <w:bCs/>
          <w:color w:val="0B0C0C"/>
          <w:sz w:val="24"/>
          <w:szCs w:val="24"/>
        </w:rPr>
      </w:pPr>
      <w:r>
        <w:rPr>
          <w:b/>
          <w:bCs/>
          <w:color w:val="0B0C0C"/>
          <w:sz w:val="24"/>
          <w:szCs w:val="24"/>
        </w:rPr>
        <w:t>Confiscate the phone and switch it to ‘flight mode’ – if possible.</w:t>
      </w:r>
    </w:p>
    <w:p w14:paraId="231E667C" w14:textId="77777777" w:rsidR="009C04C8" w:rsidRDefault="00000000">
      <w:pPr>
        <w:numPr>
          <w:ilvl w:val="0"/>
          <w:numId w:val="36"/>
        </w:numPr>
        <w:pBdr>
          <w:top w:val="nil"/>
          <w:left w:val="nil"/>
          <w:bottom w:val="nil"/>
          <w:right w:val="nil"/>
          <w:between w:val="nil"/>
        </w:pBdr>
        <w:spacing w:after="0" w:line="240" w:lineRule="auto"/>
        <w:jc w:val="both"/>
        <w:rPr>
          <w:color w:val="0B0C0C"/>
          <w:sz w:val="24"/>
          <w:szCs w:val="24"/>
        </w:rPr>
      </w:pPr>
      <w:r>
        <w:rPr>
          <w:color w:val="0B0C0C"/>
          <w:sz w:val="24"/>
          <w:szCs w:val="24"/>
        </w:rPr>
        <w:t>The incident should be referred to the DSL (or deputy) as soon as possible with the phone.</w:t>
      </w:r>
    </w:p>
    <w:p w14:paraId="604E619C" w14:textId="77777777" w:rsidR="009C04C8" w:rsidRDefault="00000000">
      <w:pPr>
        <w:numPr>
          <w:ilvl w:val="0"/>
          <w:numId w:val="36"/>
        </w:numPr>
        <w:pBdr>
          <w:top w:val="nil"/>
          <w:left w:val="nil"/>
          <w:bottom w:val="nil"/>
          <w:right w:val="nil"/>
          <w:between w:val="nil"/>
        </w:pBdr>
        <w:spacing w:after="0" w:line="240" w:lineRule="auto"/>
        <w:jc w:val="both"/>
        <w:rPr>
          <w:color w:val="0B0C0C"/>
          <w:sz w:val="24"/>
          <w:szCs w:val="24"/>
        </w:rPr>
      </w:pPr>
      <w:r>
        <w:rPr>
          <w:color w:val="0B0C0C"/>
          <w:sz w:val="24"/>
          <w:szCs w:val="24"/>
        </w:rPr>
        <w:t>The DSL will hold an initial review meeting with appropriate staff. This may include the staff member(s) who heard the disclosure and the safeguarding or leadership team who deal with safeguarding concerns.</w:t>
      </w:r>
    </w:p>
    <w:p w14:paraId="3A039136" w14:textId="77777777" w:rsidR="009C04C8" w:rsidRDefault="00000000">
      <w:pPr>
        <w:numPr>
          <w:ilvl w:val="0"/>
          <w:numId w:val="36"/>
        </w:numPr>
        <w:pBdr>
          <w:top w:val="nil"/>
          <w:left w:val="nil"/>
          <w:bottom w:val="nil"/>
          <w:right w:val="nil"/>
          <w:between w:val="nil"/>
        </w:pBdr>
        <w:spacing w:after="0" w:line="240" w:lineRule="auto"/>
        <w:jc w:val="both"/>
        <w:rPr>
          <w:color w:val="0B0C0C"/>
          <w:sz w:val="24"/>
          <w:szCs w:val="24"/>
        </w:rPr>
      </w:pPr>
      <w:r>
        <w:rPr>
          <w:color w:val="0B0C0C"/>
          <w:sz w:val="24"/>
          <w:szCs w:val="24"/>
        </w:rPr>
        <w:t>There will be subsequent interviews with the children involved (if appropriate).</w:t>
      </w:r>
    </w:p>
    <w:p w14:paraId="35E6A1E7" w14:textId="77777777" w:rsidR="009C04C8" w:rsidRDefault="00000000">
      <w:pPr>
        <w:numPr>
          <w:ilvl w:val="0"/>
          <w:numId w:val="36"/>
        </w:numPr>
        <w:pBdr>
          <w:top w:val="nil"/>
          <w:left w:val="nil"/>
          <w:bottom w:val="nil"/>
          <w:right w:val="nil"/>
          <w:between w:val="nil"/>
        </w:pBdr>
        <w:spacing w:after="0" w:line="240" w:lineRule="auto"/>
        <w:jc w:val="both"/>
        <w:rPr>
          <w:color w:val="0B0C0C"/>
          <w:sz w:val="24"/>
          <w:szCs w:val="24"/>
        </w:rPr>
      </w:pPr>
      <w:r>
        <w:rPr>
          <w:color w:val="0B0C0C"/>
          <w:sz w:val="24"/>
          <w:szCs w:val="24"/>
        </w:rPr>
        <w:t xml:space="preserve">Parents and carers will be informed at an early stage and involved in the process </w:t>
      </w:r>
      <w:proofErr w:type="gramStart"/>
      <w:r>
        <w:rPr>
          <w:color w:val="0B0C0C"/>
          <w:sz w:val="24"/>
          <w:szCs w:val="24"/>
        </w:rPr>
        <w:t>in order to</w:t>
      </w:r>
      <w:proofErr w:type="gramEnd"/>
      <w:r>
        <w:rPr>
          <w:color w:val="0B0C0C"/>
          <w:sz w:val="24"/>
          <w:szCs w:val="24"/>
        </w:rPr>
        <w:t xml:space="preserve"> best support the child unless there is good reason to believe that involving them would put the child at risk of harm.</w:t>
      </w:r>
    </w:p>
    <w:p w14:paraId="6BDDFA39" w14:textId="77777777" w:rsidR="009C04C8" w:rsidRDefault="00000000">
      <w:pPr>
        <w:numPr>
          <w:ilvl w:val="0"/>
          <w:numId w:val="36"/>
        </w:numPr>
        <w:pBdr>
          <w:top w:val="nil"/>
          <w:left w:val="nil"/>
          <w:bottom w:val="nil"/>
          <w:right w:val="nil"/>
          <w:between w:val="nil"/>
        </w:pBdr>
        <w:spacing w:after="0" w:line="240" w:lineRule="auto"/>
        <w:jc w:val="both"/>
        <w:rPr>
          <w:color w:val="0B0C0C"/>
          <w:sz w:val="24"/>
          <w:szCs w:val="24"/>
        </w:rPr>
      </w:pPr>
      <w:r>
        <w:rPr>
          <w:color w:val="0B0C0C"/>
          <w:sz w:val="24"/>
          <w:szCs w:val="24"/>
        </w:rPr>
        <w:t>A referral will be made to children’s social care and/or the police immediately if there is a concern that a child has been harmed or is at risk of immediate harm at any point in the process.</w:t>
      </w:r>
    </w:p>
    <w:p w14:paraId="3DD55EB5"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 disclosure may not be a single </w:t>
      </w:r>
      <w:proofErr w:type="gramStart"/>
      <w:r>
        <w:rPr>
          <w:color w:val="000000"/>
          <w:sz w:val="24"/>
          <w:szCs w:val="24"/>
        </w:rPr>
        <w:t>event</w:t>
      </w:r>
      <w:proofErr w:type="gramEnd"/>
      <w:r>
        <w:rPr>
          <w:color w:val="000000"/>
          <w:sz w:val="24"/>
          <w:szCs w:val="24"/>
        </w:rPr>
        <w:t xml:space="preserve"> and the child may share further information at a later stage.</w:t>
      </w:r>
    </w:p>
    <w:p w14:paraId="3D9F254A" w14:textId="77777777" w:rsidR="009C04C8" w:rsidRDefault="009C04C8">
      <w:pPr>
        <w:pBdr>
          <w:top w:val="nil"/>
          <w:left w:val="nil"/>
          <w:bottom w:val="nil"/>
          <w:right w:val="nil"/>
          <w:between w:val="nil"/>
        </w:pBdr>
        <w:spacing w:after="0" w:line="240" w:lineRule="auto"/>
        <w:jc w:val="both"/>
        <w:rPr>
          <w:color w:val="000000"/>
          <w:sz w:val="24"/>
          <w:szCs w:val="24"/>
        </w:rPr>
      </w:pPr>
    </w:p>
    <w:p w14:paraId="1D66521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796702E8" w14:textId="77777777" w:rsidR="009C04C8" w:rsidRDefault="009C04C8">
      <w:pPr>
        <w:pBdr>
          <w:top w:val="nil"/>
          <w:left w:val="nil"/>
          <w:bottom w:val="nil"/>
          <w:right w:val="nil"/>
          <w:between w:val="nil"/>
        </w:pBdr>
        <w:spacing w:after="0" w:line="240" w:lineRule="auto"/>
        <w:jc w:val="both"/>
        <w:rPr>
          <w:color w:val="000000"/>
          <w:sz w:val="24"/>
          <w:szCs w:val="24"/>
        </w:rPr>
      </w:pPr>
    </w:p>
    <w:p w14:paraId="7FE768FA"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review meeting</w:t>
      </w:r>
    </w:p>
    <w:p w14:paraId="6BB331D5"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initial review meeting will consider the initial evidence and aim to establish:</w:t>
      </w:r>
    </w:p>
    <w:p w14:paraId="548BB1B0" w14:textId="77777777" w:rsidR="009C04C8" w:rsidRDefault="0000000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Whether there is an immediate risk to any child</w:t>
      </w:r>
    </w:p>
    <w:p w14:paraId="0E2C89C7" w14:textId="77777777" w:rsidR="009C04C8" w:rsidRDefault="0000000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If a referral should be made to the police and/or children’s social care</w:t>
      </w:r>
    </w:p>
    <w:p w14:paraId="5DAE4CCA" w14:textId="77777777" w:rsidR="009C04C8" w:rsidRDefault="0000000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it is necessary to view the image(s) </w:t>
      </w:r>
      <w:proofErr w:type="gramStart"/>
      <w:r>
        <w:rPr>
          <w:color w:val="000000"/>
          <w:sz w:val="24"/>
          <w:szCs w:val="24"/>
        </w:rPr>
        <w:t>in order to</w:t>
      </w:r>
      <w:proofErr w:type="gramEnd"/>
      <w:r>
        <w:rPr>
          <w:color w:val="000000"/>
          <w:sz w:val="24"/>
          <w:szCs w:val="24"/>
        </w:rPr>
        <w:t xml:space="preserve"> safeguard the child – </w:t>
      </w:r>
      <w:r>
        <w:rPr>
          <w:b/>
          <w:bCs/>
          <w:color w:val="0B0C0C"/>
          <w:sz w:val="24"/>
          <w:szCs w:val="24"/>
        </w:rPr>
        <w:t xml:space="preserve">in most cases, images or videos should not be viewed </w:t>
      </w:r>
    </w:p>
    <w:p w14:paraId="02C4D5C0" w14:textId="77777777" w:rsidR="009C04C8" w:rsidRDefault="0000000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What further information is required to decide on the best response</w:t>
      </w:r>
    </w:p>
    <w:p w14:paraId="5448DD99" w14:textId="77777777" w:rsidR="009C04C8" w:rsidRDefault="0000000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Whether the image(s) has been shared widely and via what services and/or platforms as this may be unknown</w:t>
      </w:r>
    </w:p>
    <w:p w14:paraId="0A6A0EEE" w14:textId="77777777" w:rsidR="009C04C8" w:rsidRDefault="0000000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Whether immediate action should be taken to delete or remove images or videos from devices or online services</w:t>
      </w:r>
    </w:p>
    <w:p w14:paraId="21CB6A7F" w14:textId="77777777" w:rsidR="009C04C8" w:rsidRDefault="0000000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Any relevant facts about the children involved which would influence risk assessment</w:t>
      </w:r>
    </w:p>
    <w:p w14:paraId="13C16028" w14:textId="77777777" w:rsidR="009C04C8" w:rsidRDefault="0000000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If there is a need to contact another education, setting or individual</w:t>
      </w:r>
    </w:p>
    <w:p w14:paraId="7C92A616" w14:textId="77777777" w:rsidR="009C04C8" w:rsidRDefault="0000000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Whether to contact parents or carers of the children involved - in most cases they should be involved</w:t>
      </w:r>
    </w:p>
    <w:p w14:paraId="20FA85BE" w14:textId="77777777" w:rsidR="009C04C8" w:rsidRDefault="009C04C8">
      <w:pPr>
        <w:pBdr>
          <w:top w:val="nil"/>
          <w:left w:val="nil"/>
          <w:bottom w:val="nil"/>
          <w:right w:val="nil"/>
          <w:between w:val="nil"/>
        </w:pBdr>
        <w:spacing w:after="0" w:line="240" w:lineRule="auto"/>
        <w:jc w:val="both"/>
        <w:rPr>
          <w:color w:val="000000"/>
          <w:sz w:val="24"/>
          <w:szCs w:val="24"/>
        </w:rPr>
      </w:pPr>
    </w:p>
    <w:p w14:paraId="45E9854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An immediate referral to police and/or children’s social care through the MASH (multi-agency safeguarding hub) or equivalent will be made if at this initial stage:  </w:t>
      </w:r>
    </w:p>
    <w:p w14:paraId="2AAB5BB9" w14:textId="77777777" w:rsidR="009C04C8"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incident involves an adult.</w:t>
      </w:r>
    </w:p>
    <w:p w14:paraId="0AEA9B02" w14:textId="77777777" w:rsidR="009C04C8"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There is reason to believe that a child has been coerced, blackmailed or groomed, or there are concerns about their capacity to consent (for example, owing to special educational needs).</w:t>
      </w:r>
    </w:p>
    <w:p w14:paraId="65494430" w14:textId="77777777" w:rsidR="009C04C8"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What you know about the images or videos suggests the content depicts sexual acts which are unusual for the young person’s developmental </w:t>
      </w:r>
      <w:proofErr w:type="gramStart"/>
      <w:r>
        <w:rPr>
          <w:color w:val="000000"/>
          <w:sz w:val="24"/>
          <w:szCs w:val="24"/>
        </w:rPr>
        <w:t>stage, or</w:t>
      </w:r>
      <w:proofErr w:type="gramEnd"/>
      <w:r>
        <w:rPr>
          <w:color w:val="000000"/>
          <w:sz w:val="24"/>
          <w:szCs w:val="24"/>
        </w:rPr>
        <w:t xml:space="preserve"> are violent.</w:t>
      </w:r>
    </w:p>
    <w:p w14:paraId="46C9C293" w14:textId="77777777" w:rsidR="009C04C8"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images involve sexual acts and any child in the images or videos is under 13. </w:t>
      </w:r>
    </w:p>
    <w:p w14:paraId="453A52C6" w14:textId="77777777" w:rsidR="009C04C8"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You have reason to believe a child is at immediate risk of harm owing to the sharing of nudes and semi-nudes, for example, they are presenting as suicidal or self-harming.</w:t>
      </w:r>
    </w:p>
    <w:p w14:paraId="698659CF" w14:textId="77777777" w:rsidR="009C04C8" w:rsidRDefault="009C04C8">
      <w:pPr>
        <w:pBdr>
          <w:top w:val="nil"/>
          <w:left w:val="nil"/>
          <w:bottom w:val="nil"/>
          <w:right w:val="nil"/>
          <w:between w:val="nil"/>
        </w:pBdr>
        <w:spacing w:after="0" w:line="240" w:lineRule="auto"/>
        <w:jc w:val="both"/>
        <w:rPr>
          <w:color w:val="000000"/>
          <w:sz w:val="24"/>
          <w:szCs w:val="24"/>
        </w:rPr>
      </w:pPr>
    </w:p>
    <w:p w14:paraId="623038E8"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should be aware of the requirement for children to have an appropriate adult while a child is being questioned by the police. The appropriate adult will “support, advise and assist” the child, </w:t>
      </w:r>
      <w:proofErr w:type="gramStart"/>
      <w:r>
        <w:rPr>
          <w:color w:val="000000"/>
          <w:sz w:val="24"/>
          <w:szCs w:val="24"/>
        </w:rPr>
        <w:t>and also</w:t>
      </w:r>
      <w:proofErr w:type="gramEnd"/>
      <w:r>
        <w:rPr>
          <w:color w:val="000000"/>
          <w:sz w:val="24"/>
          <w:szCs w:val="24"/>
        </w:rPr>
        <w:t xml:space="preserve"> “observe whether police are acting properly and fairly to respect [the child’s] rights and entitlements, and inform the officer of the rank of inspector or above if they consider that they are not”. Further information can be found in the statutory guidance – PACE Code C 2023.</w:t>
      </w:r>
    </w:p>
    <w:p w14:paraId="6F040CE5" w14:textId="77777777" w:rsidR="009C04C8" w:rsidRDefault="009C04C8">
      <w:pPr>
        <w:pBdr>
          <w:top w:val="nil"/>
          <w:left w:val="nil"/>
          <w:bottom w:val="nil"/>
          <w:right w:val="nil"/>
          <w:between w:val="nil"/>
        </w:pBdr>
        <w:spacing w:after="0" w:line="240" w:lineRule="auto"/>
        <w:jc w:val="both"/>
        <w:rPr>
          <w:color w:val="000000"/>
          <w:sz w:val="24"/>
          <w:szCs w:val="24"/>
        </w:rPr>
      </w:pPr>
    </w:p>
    <w:p w14:paraId="096FAD9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none of the above apply, the DSL may decide to respond to the incident without involving the police or children’s social care. They can still choose to escalate the incident at any time if further information/concerns are disclosed </w:t>
      </w:r>
      <w:proofErr w:type="gramStart"/>
      <w:r>
        <w:rPr>
          <w:color w:val="000000"/>
          <w:sz w:val="24"/>
          <w:szCs w:val="24"/>
        </w:rPr>
        <w:t>at a later date</w:t>
      </w:r>
      <w:proofErr w:type="gramEnd"/>
      <w:r>
        <w:rPr>
          <w:color w:val="000000"/>
          <w:sz w:val="24"/>
          <w:szCs w:val="24"/>
        </w:rPr>
        <w:t>.</w:t>
      </w:r>
    </w:p>
    <w:p w14:paraId="1C646D21" w14:textId="77777777" w:rsidR="009C04C8" w:rsidRDefault="009C04C8">
      <w:pPr>
        <w:pBdr>
          <w:top w:val="nil"/>
          <w:left w:val="nil"/>
          <w:bottom w:val="nil"/>
          <w:right w:val="nil"/>
          <w:between w:val="nil"/>
        </w:pBdr>
        <w:spacing w:after="0" w:line="240" w:lineRule="auto"/>
        <w:jc w:val="both"/>
        <w:rPr>
          <w:color w:val="000000"/>
          <w:sz w:val="24"/>
          <w:szCs w:val="24"/>
        </w:rPr>
      </w:pPr>
    </w:p>
    <w:p w14:paraId="53BB3F96"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51834AF6" w14:textId="77777777" w:rsidR="009C04C8" w:rsidRDefault="009C04C8">
      <w:pPr>
        <w:pBdr>
          <w:top w:val="nil"/>
          <w:left w:val="nil"/>
          <w:bottom w:val="nil"/>
          <w:right w:val="nil"/>
          <w:between w:val="nil"/>
        </w:pBdr>
        <w:spacing w:after="0" w:line="240" w:lineRule="auto"/>
        <w:jc w:val="both"/>
        <w:rPr>
          <w:color w:val="000000"/>
          <w:sz w:val="24"/>
          <w:szCs w:val="24"/>
        </w:rPr>
      </w:pPr>
    </w:p>
    <w:p w14:paraId="34DFA7AB" w14:textId="77777777" w:rsidR="009C04C8" w:rsidRDefault="009C04C8">
      <w:pPr>
        <w:pBdr>
          <w:top w:val="nil"/>
          <w:left w:val="nil"/>
          <w:bottom w:val="nil"/>
          <w:right w:val="nil"/>
          <w:between w:val="nil"/>
        </w:pBdr>
        <w:spacing w:after="0" w:line="240" w:lineRule="auto"/>
        <w:jc w:val="both"/>
        <w:rPr>
          <w:color w:val="000000"/>
          <w:sz w:val="24"/>
          <w:szCs w:val="24"/>
        </w:rPr>
      </w:pPr>
    </w:p>
    <w:p w14:paraId="03301EF8" w14:textId="77777777" w:rsidR="009C04C8" w:rsidRDefault="009C04C8">
      <w:pPr>
        <w:pBdr>
          <w:top w:val="nil"/>
          <w:left w:val="nil"/>
          <w:bottom w:val="nil"/>
          <w:right w:val="nil"/>
          <w:between w:val="nil"/>
        </w:pBdr>
        <w:spacing w:after="0" w:line="240" w:lineRule="auto"/>
        <w:jc w:val="both"/>
        <w:rPr>
          <w:color w:val="000000"/>
          <w:sz w:val="24"/>
          <w:szCs w:val="24"/>
        </w:rPr>
      </w:pPr>
    </w:p>
    <w:p w14:paraId="6820CD62"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Assessing the risks</w:t>
      </w:r>
    </w:p>
    <w:p w14:paraId="4D7418C5" w14:textId="77777777" w:rsidR="009C04C8" w:rsidRDefault="00000000">
      <w:pPr>
        <w:pBdr>
          <w:top w:val="nil"/>
          <w:left w:val="nil"/>
          <w:bottom w:val="nil"/>
          <w:right w:val="nil"/>
          <w:between w:val="nil"/>
        </w:pBdr>
        <w:spacing w:after="0" w:line="240" w:lineRule="auto"/>
        <w:jc w:val="both"/>
        <w:rPr>
          <w:color w:val="0B0C0C"/>
          <w:sz w:val="24"/>
          <w:szCs w:val="24"/>
        </w:rPr>
      </w:pPr>
      <w:r>
        <w:rPr>
          <w:color w:val="0B0C0C"/>
          <w:sz w:val="24"/>
          <w:szCs w:val="24"/>
        </w:rPr>
        <w:t xml:space="preserve">The circumstances of incidents can vary widely. If at the initial review </w:t>
      </w:r>
      <w:proofErr w:type="gramStart"/>
      <w:r>
        <w:rPr>
          <w:color w:val="0B0C0C"/>
          <w:sz w:val="24"/>
          <w:szCs w:val="24"/>
        </w:rPr>
        <w:t>stage</w:t>
      </w:r>
      <w:proofErr w:type="gramEnd"/>
      <w:r>
        <w:rPr>
          <w:color w:val="0B0C0C"/>
          <w:sz w:val="24"/>
          <w:szCs w:val="24"/>
        </w:rPr>
        <w:t xml:space="preserve"> a decision has been made not to refer to police and/or children’s social care, the DSL (or equivalent) should conduct a further review (including an interview with any child involved) to establish the facts and assess the risks.</w:t>
      </w:r>
    </w:p>
    <w:p w14:paraId="79E72B2F" w14:textId="77777777" w:rsidR="009C04C8" w:rsidRDefault="00000000">
      <w:pPr>
        <w:pBdr>
          <w:top w:val="nil"/>
          <w:left w:val="nil"/>
          <w:bottom w:val="nil"/>
          <w:right w:val="nil"/>
          <w:between w:val="nil"/>
        </w:pBdr>
        <w:spacing w:after="0" w:line="240" w:lineRule="auto"/>
        <w:jc w:val="both"/>
        <w:rPr>
          <w:color w:val="0B0C0C"/>
          <w:sz w:val="24"/>
          <w:szCs w:val="24"/>
        </w:rPr>
      </w:pPr>
      <w:r>
        <w:rPr>
          <w:color w:val="0B0C0C"/>
          <w:sz w:val="24"/>
          <w:szCs w:val="24"/>
        </w:rPr>
        <w:t>When assessing the risks and determining whether a referral is needed, the following should be also considered:</w:t>
      </w:r>
    </w:p>
    <w:p w14:paraId="3470A050" w14:textId="77777777" w:rsidR="009C04C8" w:rsidRDefault="00000000">
      <w:pPr>
        <w:numPr>
          <w:ilvl w:val="0"/>
          <w:numId w:val="56"/>
        </w:numPr>
        <w:pBdr>
          <w:top w:val="nil"/>
          <w:left w:val="nil"/>
          <w:bottom w:val="nil"/>
          <w:right w:val="nil"/>
          <w:between w:val="nil"/>
        </w:pBdr>
        <w:spacing w:after="0" w:line="240" w:lineRule="auto"/>
        <w:jc w:val="both"/>
        <w:rPr>
          <w:color w:val="0B0C0C"/>
          <w:sz w:val="24"/>
          <w:szCs w:val="24"/>
        </w:rPr>
      </w:pPr>
      <w:r>
        <w:rPr>
          <w:color w:val="0B0C0C"/>
          <w:sz w:val="24"/>
          <w:szCs w:val="24"/>
        </w:rPr>
        <w:t>Why was the nude or semi-nude shared? Was it consensual or was the child put under pressure or coerced?</w:t>
      </w:r>
    </w:p>
    <w:p w14:paraId="5FC2E8D0" w14:textId="77777777" w:rsidR="009C04C8" w:rsidRDefault="00000000">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beyond its intended recipient? Was it shared without the consent of the child who produced the image?</w:t>
      </w:r>
    </w:p>
    <w:p w14:paraId="536A65E7" w14:textId="77777777" w:rsidR="009C04C8" w:rsidRDefault="00000000">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on social media or anywhere else online? If so, what steps have been taken to contain the spread?</w:t>
      </w:r>
    </w:p>
    <w:p w14:paraId="33D42FCD" w14:textId="77777777" w:rsidR="009C04C8" w:rsidRDefault="00000000">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How old are any of the children involved?</w:t>
      </w:r>
    </w:p>
    <w:p w14:paraId="6E3A9FFD" w14:textId="77777777" w:rsidR="009C04C8" w:rsidRDefault="00000000">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Did the child send the nude or semi-nude to more than one person?</w:t>
      </w:r>
    </w:p>
    <w:p w14:paraId="5A18A8EA" w14:textId="77777777" w:rsidR="009C04C8" w:rsidRDefault="00000000">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Do you have any concerns about the child’s vulnerability?</w:t>
      </w:r>
    </w:p>
    <w:p w14:paraId="7F150A85" w14:textId="77777777" w:rsidR="009C04C8" w:rsidRDefault="00000000">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Are there additional concerns if the parents or carers are informed?</w:t>
      </w:r>
    </w:p>
    <w:p w14:paraId="654197A3" w14:textId="77777777" w:rsidR="009C04C8" w:rsidRDefault="009C04C8">
      <w:pPr>
        <w:pBdr>
          <w:top w:val="nil"/>
          <w:left w:val="nil"/>
          <w:bottom w:val="nil"/>
          <w:right w:val="nil"/>
          <w:between w:val="nil"/>
        </w:pBdr>
        <w:spacing w:after="0" w:line="240" w:lineRule="auto"/>
        <w:jc w:val="both"/>
        <w:rPr>
          <w:color w:val="000000"/>
          <w:sz w:val="24"/>
          <w:szCs w:val="24"/>
        </w:rPr>
      </w:pPr>
    </w:p>
    <w:p w14:paraId="206323D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166341A8" w14:textId="77777777" w:rsidR="009C04C8" w:rsidRDefault="009C04C8">
      <w:pPr>
        <w:pBdr>
          <w:top w:val="nil"/>
          <w:left w:val="nil"/>
          <w:bottom w:val="nil"/>
          <w:right w:val="nil"/>
          <w:between w:val="nil"/>
        </w:pBdr>
        <w:spacing w:after="0" w:line="240" w:lineRule="auto"/>
        <w:jc w:val="both"/>
        <w:rPr>
          <w:color w:val="000000"/>
          <w:sz w:val="24"/>
          <w:szCs w:val="24"/>
        </w:rPr>
      </w:pPr>
    </w:p>
    <w:p w14:paraId="78DA8D3D"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the child involved</w:t>
      </w:r>
    </w:p>
    <w:p w14:paraId="73695ABD"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or another member of staff (who the child feels more comfortable talking to) will discuss future actions and support with the child. This discussion will </w:t>
      </w:r>
      <w:proofErr w:type="gramStart"/>
      <w:r>
        <w:rPr>
          <w:color w:val="000000"/>
          <w:sz w:val="24"/>
          <w:szCs w:val="24"/>
        </w:rPr>
        <w:t>take into account</w:t>
      </w:r>
      <w:proofErr w:type="gramEnd"/>
      <w:r>
        <w:rPr>
          <w:color w:val="000000"/>
          <w:sz w:val="24"/>
          <w:szCs w:val="24"/>
        </w:rPr>
        <w:t xml:space="preserve"> the views of the child as well as balancing what </w:t>
      </w:r>
      <w:proofErr w:type="gramStart"/>
      <w:r>
        <w:rPr>
          <w:color w:val="000000"/>
          <w:sz w:val="24"/>
          <w:szCs w:val="24"/>
        </w:rPr>
        <w:t>are considered to be</w:t>
      </w:r>
      <w:proofErr w:type="gramEnd"/>
      <w:r>
        <w:rPr>
          <w:color w:val="000000"/>
          <w:sz w:val="24"/>
          <w:szCs w:val="24"/>
        </w:rPr>
        <w:t xml:space="preserve"> appropriate actions for responding to the incident.</w:t>
      </w:r>
    </w:p>
    <w:p w14:paraId="2BCAEEFC"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purpose of the discussion is to:</w:t>
      </w:r>
    </w:p>
    <w:p w14:paraId="233F09CC" w14:textId="77777777" w:rsidR="009C04C8" w:rsidRDefault="0000000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Identify, </w:t>
      </w:r>
      <w:r>
        <w:rPr>
          <w:b/>
          <w:bCs/>
          <w:color w:val="0B0C0C"/>
          <w:sz w:val="24"/>
          <w:szCs w:val="24"/>
        </w:rPr>
        <w:t>without viewing wherever possible</w:t>
      </w:r>
      <w:r>
        <w:rPr>
          <w:color w:val="000000"/>
          <w:sz w:val="24"/>
          <w:szCs w:val="24"/>
        </w:rPr>
        <w:t>, what the image contains and whether anyone else has been involved.</w:t>
      </w:r>
    </w:p>
    <w:p w14:paraId="44679F31" w14:textId="77777777" w:rsidR="009C04C8" w:rsidRDefault="0000000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5652EA99" w14:textId="77777777" w:rsidR="009C04C8" w:rsidRDefault="0000000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Discuss what actions and support might be needed, including preventing further distribution.</w:t>
      </w:r>
    </w:p>
    <w:p w14:paraId="45FEDA9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When discussing the sharing of nudes and semi-nudes, the DSL/member of staff will:</w:t>
      </w:r>
    </w:p>
    <w:p w14:paraId="5D14484A" w14:textId="77777777" w:rsidR="009C04C8" w:rsidRDefault="00000000">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are not alone, and the school will do everything that they can to help and support them. They should also be reassured that they will be kept informed throughout the process.</w:t>
      </w:r>
    </w:p>
    <w:p w14:paraId="6E2627A1" w14:textId="77777777" w:rsidR="009C04C8" w:rsidRDefault="00000000">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Recognise the pressures that children can be under to take part in sharing an image and, if relevant, support their parents and carers to understand the wider issues and motivations around this.</w:t>
      </w:r>
    </w:p>
    <w:p w14:paraId="48CB4925" w14:textId="77777777" w:rsidR="009C04C8" w:rsidRDefault="00000000">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Remain solution-focused and avoid any victim-blaming questions such</w:t>
      </w:r>
      <w:r>
        <w:rPr>
          <w:color w:val="000000"/>
        </w:rPr>
        <w:t xml:space="preserve"> </w:t>
      </w:r>
      <w:r>
        <w:rPr>
          <w:color w:val="000000"/>
          <w:sz w:val="24"/>
          <w:szCs w:val="24"/>
        </w:rPr>
        <w:t>as ‘why have you done this?’ as this may prevent the child from talking about what has happened. For example, they will use questions such as ‘describe what happened’ or ‘explain to me who was involved’.</w:t>
      </w:r>
    </w:p>
    <w:p w14:paraId="39C1DB72" w14:textId="77777777" w:rsidR="009C04C8" w:rsidRDefault="00000000">
      <w:pPr>
        <w:numPr>
          <w:ilvl w:val="0"/>
          <w:numId w:val="81"/>
        </w:numPr>
        <w:pBdr>
          <w:top w:val="nil"/>
          <w:left w:val="nil"/>
          <w:bottom w:val="nil"/>
          <w:right w:val="nil"/>
          <w:between w:val="nil"/>
        </w:pBdr>
        <w:spacing w:after="0" w:line="240" w:lineRule="auto"/>
        <w:jc w:val="both"/>
        <w:rPr>
          <w:color w:val="0B0C0C"/>
          <w:sz w:val="24"/>
          <w:szCs w:val="24"/>
        </w:rPr>
      </w:pPr>
      <w:r>
        <w:rPr>
          <w:color w:val="0B0C0C"/>
          <w:sz w:val="24"/>
          <w:szCs w:val="24"/>
        </w:rPr>
        <w:t>Help the child to understand what has happened by discussing the wider pressures that they may face and the motivations of the person that sent on the image(s).</w:t>
      </w:r>
    </w:p>
    <w:p w14:paraId="5D0C776F" w14:textId="77777777" w:rsidR="009C04C8" w:rsidRDefault="00000000">
      <w:pPr>
        <w:numPr>
          <w:ilvl w:val="0"/>
          <w:numId w:val="81"/>
        </w:numPr>
        <w:pBdr>
          <w:top w:val="nil"/>
          <w:left w:val="nil"/>
          <w:bottom w:val="nil"/>
          <w:right w:val="nil"/>
          <w:between w:val="nil"/>
        </w:pBdr>
        <w:spacing w:after="0" w:line="240" w:lineRule="auto"/>
        <w:jc w:val="both"/>
        <w:rPr>
          <w:color w:val="0B0C0C"/>
          <w:sz w:val="24"/>
          <w:szCs w:val="24"/>
        </w:rPr>
      </w:pPr>
      <w:r>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424EC10E" w14:textId="77777777" w:rsidR="009C04C8" w:rsidRDefault="00000000">
      <w:pPr>
        <w:numPr>
          <w:ilvl w:val="0"/>
          <w:numId w:val="81"/>
        </w:numPr>
        <w:pBdr>
          <w:top w:val="nil"/>
          <w:left w:val="nil"/>
          <w:bottom w:val="nil"/>
          <w:right w:val="nil"/>
          <w:between w:val="nil"/>
        </w:pBdr>
        <w:spacing w:after="0" w:line="240" w:lineRule="auto"/>
        <w:jc w:val="both"/>
        <w:rPr>
          <w:color w:val="0B0C0C"/>
          <w:sz w:val="24"/>
          <w:szCs w:val="24"/>
        </w:rPr>
      </w:pPr>
      <w:r>
        <w:rPr>
          <w:color w:val="0B0C0C"/>
          <w:sz w:val="24"/>
          <w:szCs w:val="24"/>
        </w:rPr>
        <w:t>Explain the law on the sharing of nudes and semi-nudes. It is important to highlight that the law is in place to protect children and young people rather than criminalise them and should be explained in such a way that avoids alarming or distressing them</w:t>
      </w:r>
    </w:p>
    <w:p w14:paraId="625106DB" w14:textId="77777777" w:rsidR="009C04C8" w:rsidRDefault="00000000">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Signpost them to the IWF (Internet Watch Foundation) and </w:t>
      </w:r>
      <w:hyperlink r:id="rId16">
        <w:r>
          <w:rPr>
            <w:color w:val="1D70B8"/>
            <w:sz w:val="24"/>
            <w:szCs w:val="24"/>
            <w:u w:val="single"/>
          </w:rPr>
          <w:t>Childline’s Report Remove tool</w:t>
        </w:r>
      </w:hyperlink>
      <w:r>
        <w:rPr>
          <w:color w:val="000000"/>
          <w:sz w:val="24"/>
          <w:szCs w:val="24"/>
        </w:rPr>
        <w:t xml:space="preserve">. Report Remove helps children and young people to report an image shared online, to see if it is possible to get the image removed. This must be done as soon as possible </w:t>
      </w:r>
      <w:proofErr w:type="gramStart"/>
      <w:r>
        <w:rPr>
          <w:color w:val="000000"/>
          <w:sz w:val="24"/>
          <w:szCs w:val="24"/>
        </w:rPr>
        <w:t>in order to</w:t>
      </w:r>
      <w:proofErr w:type="gramEnd"/>
      <w:r>
        <w:rPr>
          <w:color w:val="000000"/>
          <w:sz w:val="24"/>
          <w:szCs w:val="24"/>
        </w:rPr>
        <w:t xml:space="preserve"> minimise the number of people that have seen the picture.</w:t>
      </w:r>
    </w:p>
    <w:p w14:paraId="5980F86B" w14:textId="77777777" w:rsidR="009C04C8" w:rsidRDefault="009C04C8">
      <w:pPr>
        <w:pBdr>
          <w:top w:val="nil"/>
          <w:left w:val="nil"/>
          <w:bottom w:val="nil"/>
          <w:right w:val="nil"/>
          <w:between w:val="nil"/>
        </w:pBdr>
        <w:spacing w:after="0" w:line="240" w:lineRule="auto"/>
        <w:jc w:val="both"/>
        <w:rPr>
          <w:color w:val="000000"/>
          <w:sz w:val="24"/>
          <w:szCs w:val="24"/>
        </w:rPr>
      </w:pPr>
    </w:p>
    <w:p w14:paraId="43C6FA30"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Informing parents and carers</w:t>
      </w:r>
    </w:p>
    <w:p w14:paraId="4378CAB2"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Parents or carers will be informed and involved in the process at an early stage unless informing them will put a child or young person at risk of harm. Any decision not to inform the parents or </w:t>
      </w:r>
      <w:r>
        <w:rPr>
          <w:color w:val="000000"/>
          <w:sz w:val="24"/>
          <w:szCs w:val="24"/>
        </w:rPr>
        <w:lastRenderedPageBreak/>
        <w:t>carers will be made in conjunction with other services such as children’s social care and/or the police, who would take the lead in deciding when they should be informed.</w:t>
      </w:r>
    </w:p>
    <w:p w14:paraId="0C04DE8B" w14:textId="77777777" w:rsidR="009C04C8" w:rsidRDefault="009C04C8">
      <w:pPr>
        <w:pBdr>
          <w:top w:val="nil"/>
          <w:left w:val="nil"/>
          <w:bottom w:val="nil"/>
          <w:right w:val="nil"/>
          <w:between w:val="nil"/>
        </w:pBdr>
        <w:spacing w:after="0" w:line="240" w:lineRule="auto"/>
        <w:jc w:val="both"/>
        <w:rPr>
          <w:color w:val="000000"/>
          <w:sz w:val="24"/>
          <w:szCs w:val="24"/>
        </w:rPr>
      </w:pPr>
    </w:p>
    <w:p w14:paraId="31DA1FBD"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parents and carers</w:t>
      </w:r>
    </w:p>
    <w:p w14:paraId="180053B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14:paraId="5F97E326"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60F222F0" w14:textId="77777777" w:rsidR="009C04C8" w:rsidRDefault="009C04C8">
      <w:pPr>
        <w:pBdr>
          <w:top w:val="nil"/>
          <w:left w:val="nil"/>
          <w:bottom w:val="nil"/>
          <w:right w:val="nil"/>
          <w:between w:val="nil"/>
        </w:pBdr>
        <w:spacing w:after="0" w:line="240" w:lineRule="auto"/>
        <w:jc w:val="both"/>
        <w:rPr>
          <w:color w:val="000000"/>
          <w:sz w:val="24"/>
          <w:szCs w:val="24"/>
        </w:rPr>
      </w:pPr>
    </w:p>
    <w:p w14:paraId="44332DE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In all situations, parents or carers will be:</w:t>
      </w:r>
    </w:p>
    <w:p w14:paraId="7A73B84C" w14:textId="77777777" w:rsidR="009C04C8" w:rsidRDefault="00000000">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Given information about the sharing of nudes and semi-nudes, what they can expect to happen next, and who will be their link person within the school.</w:t>
      </w:r>
    </w:p>
    <w:p w14:paraId="44723837" w14:textId="77777777" w:rsidR="009C04C8" w:rsidRDefault="00000000">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Given support to deal with their own feelings of upset and concern including signposting to further resources that can help them to understand the sharing of nudes and semi-nudes or support services they can contact, where appropriate.</w:t>
      </w:r>
    </w:p>
    <w:p w14:paraId="6CE37284" w14:textId="77777777" w:rsidR="009C04C8" w:rsidRDefault="00000000">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Given support on how to speak to their child about the incident.</w:t>
      </w:r>
    </w:p>
    <w:p w14:paraId="6CAD184E" w14:textId="77777777" w:rsidR="009C04C8" w:rsidRDefault="00000000">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Advised on the law around the sharing of nudes and semi-nudes.</w:t>
      </w:r>
    </w:p>
    <w:p w14:paraId="478A46F8" w14:textId="77777777" w:rsidR="009C04C8" w:rsidRDefault="00000000">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1ED181D2" w14:textId="77777777" w:rsidR="009C04C8" w:rsidRDefault="00000000">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Informed about sources of support for their child, in case they are feeling anxious or depressed about what has happened. This could include speaking to a Childline. counsellor </w:t>
      </w:r>
      <w:hyperlink r:id="rId17">
        <w:r>
          <w:rPr>
            <w:color w:val="1D70B8"/>
            <w:sz w:val="24"/>
            <w:szCs w:val="24"/>
            <w:u w:val="single"/>
          </w:rPr>
          <w:t>online</w:t>
        </w:r>
      </w:hyperlink>
      <w:r>
        <w:rPr>
          <w:color w:val="000000"/>
          <w:sz w:val="24"/>
          <w:szCs w:val="24"/>
        </w:rPr>
        <w:t xml:space="preserve"> or on 0800 11 11, </w:t>
      </w:r>
      <w:r w:rsidRPr="00F56AF1">
        <w:rPr>
          <w:sz w:val="24"/>
          <w:szCs w:val="24"/>
        </w:rPr>
        <w:t>in house counselling services where available</w:t>
      </w:r>
      <w:r>
        <w:rPr>
          <w:color w:val="000000"/>
          <w:sz w:val="24"/>
          <w:szCs w:val="24"/>
        </w:rPr>
        <w:t>, or a GP. If they are concerned that their child is suicidal, they should contact 999.</w:t>
      </w:r>
    </w:p>
    <w:p w14:paraId="666E1414" w14:textId="77777777" w:rsidR="009C04C8" w:rsidRDefault="00000000">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Directed to </w:t>
      </w:r>
      <w:hyperlink r:id="rId18">
        <w:r>
          <w:rPr>
            <w:color w:val="1D70B8"/>
            <w:sz w:val="24"/>
            <w:szCs w:val="24"/>
            <w:u w:val="single"/>
          </w:rPr>
          <w:t>NCA-CEOP</w:t>
        </w:r>
      </w:hyperlink>
      <w:r>
        <w:rPr>
          <w:color w:val="000000"/>
          <w:sz w:val="24"/>
          <w:szCs w:val="24"/>
        </w:rPr>
        <w:t> if the child discloses any further details to them that may suggest they are being groomed or sexually exploited.</w:t>
      </w:r>
    </w:p>
    <w:p w14:paraId="28052559"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68769841" w14:textId="77777777" w:rsidR="009C04C8"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 xml:space="preserve">Searching devices, viewing and deleting </w:t>
      </w:r>
      <w:r>
        <w:rPr>
          <w:b/>
          <w:bCs/>
          <w:sz w:val="24"/>
          <w:szCs w:val="24"/>
        </w:rPr>
        <w:t xml:space="preserve">nudes and semi-nudes, </w:t>
      </w:r>
      <w:r>
        <w:rPr>
          <w:b/>
          <w:bCs/>
          <w:color w:val="000000"/>
          <w:sz w:val="24"/>
          <w:szCs w:val="24"/>
        </w:rPr>
        <w:t xml:space="preserve">images and/or videos including those generated using AI e.g. deepfakes </w:t>
      </w:r>
      <w:r>
        <w:rPr>
          <w:color w:val="000000"/>
          <w:sz w:val="24"/>
          <w:szCs w:val="24"/>
        </w:rPr>
        <w:t xml:space="preserve">Staff and parents or carers must not intentionally view any nudes and semi-nudes unless there </w:t>
      </w:r>
      <w:r>
        <w:rPr>
          <w:sz w:val="24"/>
          <w:szCs w:val="24"/>
        </w:rPr>
        <w:t>is a good</w:t>
      </w:r>
      <w:r>
        <w:rPr>
          <w:color w:val="000000"/>
          <w:sz w:val="24"/>
          <w:szCs w:val="24"/>
        </w:rPr>
        <w:t xml:space="preserve"> and clear reason to do so as outlined below. </w:t>
      </w:r>
    </w:p>
    <w:p w14:paraId="28BBD60C"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Wherever possible, responses to incidents will be based on what DSLs have been told about the content of the imagery.</w:t>
      </w:r>
    </w:p>
    <w:p w14:paraId="490F5B6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decision to view any imagery will be based on the professional judgement of the DSL. Imagery will never be viewed if the act of viewing will cause significant distress or harm to any child or young person involved.</w:t>
      </w:r>
    </w:p>
    <w:p w14:paraId="6D33795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a decision is made to view imagery, the DSL would need to be satisfied that viewing is:</w:t>
      </w:r>
    </w:p>
    <w:p w14:paraId="6AC27AB5" w14:textId="77777777" w:rsidR="009C04C8" w:rsidRDefault="0000000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only way to </w:t>
      </w:r>
      <w:proofErr w:type="gramStart"/>
      <w:r>
        <w:rPr>
          <w:color w:val="000000"/>
          <w:sz w:val="24"/>
          <w:szCs w:val="24"/>
        </w:rPr>
        <w:t>make a decision</w:t>
      </w:r>
      <w:proofErr w:type="gramEnd"/>
      <w:r>
        <w:rPr>
          <w:color w:val="000000"/>
          <w:sz w:val="24"/>
          <w:szCs w:val="24"/>
        </w:rPr>
        <w:t xml:space="preserve"> about whether to involve other agencies </w:t>
      </w:r>
      <w:r>
        <w:rPr>
          <w:sz w:val="24"/>
          <w:szCs w:val="24"/>
        </w:rPr>
        <w:t>is</w:t>
      </w:r>
      <w:r>
        <w:rPr>
          <w:color w:val="000000"/>
          <w:sz w:val="24"/>
          <w:szCs w:val="24"/>
        </w:rPr>
        <w:t xml:space="preserve"> because it is not possible to establish the facts from any child involved.</w:t>
      </w:r>
    </w:p>
    <w:p w14:paraId="41EA60DF" w14:textId="77777777" w:rsidR="009C04C8" w:rsidRDefault="0000000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Necessary to report it to a website, app or suitable reporting agency (such as the IWF) to have it taken down, or to support the child or parent or carer in making a report.</w:t>
      </w:r>
    </w:p>
    <w:p w14:paraId="57933329" w14:textId="77777777" w:rsidR="009C04C8" w:rsidRDefault="0000000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Unavoidable because a child has presented it directly to a staff member or nudes or semi-nudes have been found on an education setting’s device or network.</w:t>
      </w:r>
    </w:p>
    <w:p w14:paraId="451E982A"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imagery, then the DSL will:</w:t>
      </w:r>
    </w:p>
    <w:p w14:paraId="41C06F28" w14:textId="77777777" w:rsidR="009C04C8" w:rsidRDefault="0000000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Never copy, print, share, store or save them; this is illegal. If this has already happened, we will contact the local police for advice and to explain the circumstances.</w:t>
      </w:r>
    </w:p>
    <w:p w14:paraId="0E751A97" w14:textId="77777777" w:rsidR="009C04C8" w:rsidRDefault="0000000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Discuss the decision with the </w:t>
      </w:r>
      <w:proofErr w:type="gramStart"/>
      <w:r>
        <w:rPr>
          <w:sz w:val="24"/>
          <w:szCs w:val="24"/>
        </w:rPr>
        <w:t>Principal</w:t>
      </w:r>
      <w:proofErr w:type="gramEnd"/>
      <w:r>
        <w:rPr>
          <w:sz w:val="24"/>
          <w:szCs w:val="24"/>
        </w:rPr>
        <w:t xml:space="preserve"> </w:t>
      </w:r>
      <w:r>
        <w:rPr>
          <w:color w:val="000000"/>
          <w:sz w:val="24"/>
          <w:szCs w:val="24"/>
        </w:rPr>
        <w:t>or a member of the senior leadership team.</w:t>
      </w:r>
    </w:p>
    <w:p w14:paraId="3D89CA27" w14:textId="77777777" w:rsidR="009C04C8" w:rsidRDefault="0000000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Ensure viewing is undertaken by the DSL or another member of the safeguarding team with delegated authority from the </w:t>
      </w:r>
      <w:proofErr w:type="gramStart"/>
      <w:r>
        <w:rPr>
          <w:sz w:val="24"/>
          <w:szCs w:val="24"/>
        </w:rPr>
        <w:t>Principal</w:t>
      </w:r>
      <w:proofErr w:type="gramEnd"/>
      <w:r>
        <w:rPr>
          <w:color w:val="000000"/>
          <w:sz w:val="24"/>
          <w:szCs w:val="24"/>
        </w:rPr>
        <w:t xml:space="preserve"> or a member of the senior leadership team.</w:t>
      </w:r>
    </w:p>
    <w:p w14:paraId="6A1D15F4" w14:textId="77777777" w:rsidR="009C04C8" w:rsidRDefault="0000000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Ensure viewing takes place with another member of staff present in the room, ideally the </w:t>
      </w:r>
      <w:proofErr w:type="gramStart"/>
      <w:r>
        <w:rPr>
          <w:sz w:val="24"/>
          <w:szCs w:val="24"/>
        </w:rPr>
        <w:t>Principal</w:t>
      </w:r>
      <w:proofErr w:type="gramEnd"/>
      <w:r>
        <w:rPr>
          <w:color w:val="000000"/>
          <w:sz w:val="24"/>
          <w:szCs w:val="24"/>
        </w:rPr>
        <w:t xml:space="preserve"> or a member of the senior leadership team. This staff member does not need to view the images.</w:t>
      </w:r>
    </w:p>
    <w:p w14:paraId="78E01F08" w14:textId="77777777" w:rsidR="009C04C8" w:rsidRDefault="0000000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Wherever possible, make sure viewing takes place on the school premises, ideally in the </w:t>
      </w:r>
      <w:proofErr w:type="gramStart"/>
      <w:r>
        <w:rPr>
          <w:sz w:val="24"/>
          <w:szCs w:val="24"/>
        </w:rPr>
        <w:t>Principal</w:t>
      </w:r>
      <w:proofErr w:type="gramEnd"/>
      <w:r>
        <w:rPr>
          <w:sz w:val="24"/>
          <w:szCs w:val="24"/>
        </w:rPr>
        <w:t xml:space="preserve"> </w:t>
      </w:r>
      <w:r>
        <w:rPr>
          <w:color w:val="000000"/>
          <w:sz w:val="24"/>
          <w:szCs w:val="24"/>
        </w:rPr>
        <w:t>or a member of the senior leadership team’s office.</w:t>
      </w:r>
    </w:p>
    <w:p w14:paraId="49137D9A" w14:textId="77777777" w:rsidR="009C04C8" w:rsidRDefault="0000000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Ensure wherever possible that they are viewed by a staff member of the same sex as the child or young person in the images.</w:t>
      </w:r>
    </w:p>
    <w:p w14:paraId="0BC654FD" w14:textId="77777777" w:rsidR="009C04C8" w:rsidRDefault="0000000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Record how and why the decision was made to view the imagery in the safeguarding or child protection records, including who was present, why the nudes or semi-nudes were viewed and any subsequent actions. This will be signed and dated.</w:t>
      </w:r>
    </w:p>
    <w:p w14:paraId="52B731CB" w14:textId="77777777" w:rsidR="009C04C8" w:rsidRPr="00F56AF1" w:rsidRDefault="0000000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any devices need to be taken and passed onto the police, the device(s) will be </w:t>
      </w:r>
      <w:proofErr w:type="gramStart"/>
      <w:r>
        <w:rPr>
          <w:color w:val="000000"/>
          <w:sz w:val="24"/>
          <w:szCs w:val="24"/>
        </w:rPr>
        <w:t>confiscated</w:t>
      </w:r>
      <w:proofErr w:type="gramEnd"/>
      <w:r>
        <w:rPr>
          <w:color w:val="000000"/>
          <w:sz w:val="24"/>
          <w:szCs w:val="24"/>
        </w:rPr>
        <w:t xml:space="preserve"> and the police will be called. The device will be disconnected from Wi-Fi and </w:t>
      </w:r>
      <w:proofErr w:type="gramStart"/>
      <w:r>
        <w:rPr>
          <w:color w:val="000000"/>
          <w:sz w:val="24"/>
          <w:szCs w:val="24"/>
        </w:rPr>
        <w:t>data, and</w:t>
      </w:r>
      <w:proofErr w:type="gramEnd"/>
      <w:r>
        <w:rPr>
          <w:color w:val="000000"/>
          <w:sz w:val="24"/>
          <w:szCs w:val="24"/>
        </w:rPr>
        <w:t xml:space="preserve"> turned off immediately (airplane mode) to avoid imagery being removed from the device remotely through a cloud storage service. The device will be placed in a secure place, in a locked </w:t>
      </w:r>
      <w:r w:rsidRPr="00F56AF1">
        <w:rPr>
          <w:color w:val="000000"/>
          <w:sz w:val="24"/>
          <w:szCs w:val="24"/>
        </w:rPr>
        <w:t>cupboard until the police are able to come and collect it.</w:t>
      </w:r>
    </w:p>
    <w:p w14:paraId="58FE2850" w14:textId="77777777" w:rsidR="009C04C8"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If </w:t>
      </w:r>
      <w:r w:rsidRPr="00F56AF1">
        <w:rPr>
          <w:sz w:val="24"/>
          <w:szCs w:val="24"/>
        </w:rPr>
        <w:t xml:space="preserve">nudes and semi-nudes </w:t>
      </w:r>
      <w:r w:rsidRPr="00F56AF1">
        <w:rPr>
          <w:color w:val="000000"/>
          <w:sz w:val="24"/>
          <w:szCs w:val="24"/>
        </w:rPr>
        <w:t>and/or videos including those generated using AI e.g. deepfakes have been viewed by a member of staff, either following a disclosure from a child or young person or as a result</w:t>
      </w:r>
      <w:r>
        <w:rPr>
          <w:color w:val="000000"/>
          <w:sz w:val="24"/>
          <w:szCs w:val="24"/>
        </w:rPr>
        <w:t xml:space="preserve">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14:paraId="295D70A9" w14:textId="77777777" w:rsidR="009C04C8" w:rsidRDefault="009C04C8">
      <w:pPr>
        <w:pBdr>
          <w:top w:val="nil"/>
          <w:left w:val="nil"/>
          <w:bottom w:val="nil"/>
          <w:right w:val="nil"/>
          <w:between w:val="nil"/>
        </w:pBdr>
        <w:spacing w:after="0" w:line="240" w:lineRule="auto"/>
        <w:jc w:val="both"/>
        <w:rPr>
          <w:color w:val="000000"/>
          <w:sz w:val="24"/>
          <w:szCs w:val="24"/>
        </w:rPr>
      </w:pPr>
    </w:p>
    <w:p w14:paraId="00B7D6F2" w14:textId="77777777" w:rsidR="009C04C8" w:rsidRDefault="00000000">
      <w:pPr>
        <w:pBdr>
          <w:top w:val="nil"/>
          <w:left w:val="nil"/>
          <w:bottom w:val="nil"/>
          <w:right w:val="nil"/>
          <w:between w:val="nil"/>
        </w:pBdr>
        <w:spacing w:after="0" w:line="240" w:lineRule="auto"/>
        <w:jc w:val="both"/>
        <w:rPr>
          <w:color w:val="000000"/>
          <w:sz w:val="24"/>
          <w:szCs w:val="24"/>
        </w:rPr>
      </w:pPr>
      <w:r>
        <w:rPr>
          <w:color w:val="0B0C0C"/>
          <w:sz w:val="24"/>
          <w:szCs w:val="24"/>
          <w:highlight w:val="white"/>
        </w:rPr>
        <w:t xml:space="preserve">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w:t>
      </w:r>
      <w:proofErr w:type="gramStart"/>
      <w:r>
        <w:rPr>
          <w:color w:val="0B0C0C"/>
          <w:sz w:val="24"/>
          <w:szCs w:val="24"/>
          <w:highlight w:val="white"/>
        </w:rPr>
        <w:t>offence</w:t>
      </w:r>
      <w:proofErr w:type="gramEnd"/>
      <w:r>
        <w:rPr>
          <w:color w:val="0B0C0C"/>
          <w:sz w:val="24"/>
          <w:szCs w:val="24"/>
          <w:highlight w:val="white"/>
        </w:rPr>
        <w:t xml:space="preserve"> and the police may become involved.</w:t>
      </w:r>
    </w:p>
    <w:p w14:paraId="27BDA355" w14:textId="77777777" w:rsidR="009C04C8" w:rsidRDefault="009C04C8">
      <w:pPr>
        <w:pBdr>
          <w:top w:val="nil"/>
          <w:left w:val="nil"/>
          <w:bottom w:val="nil"/>
          <w:right w:val="nil"/>
          <w:between w:val="nil"/>
        </w:pBdr>
        <w:spacing w:after="0" w:line="240" w:lineRule="auto"/>
        <w:jc w:val="both"/>
        <w:rPr>
          <w:color w:val="000000"/>
          <w:sz w:val="24"/>
          <w:szCs w:val="24"/>
        </w:rPr>
      </w:pPr>
    </w:p>
    <w:p w14:paraId="312FCE2B" w14:textId="77777777" w:rsidR="009C04C8" w:rsidRDefault="00000000">
      <w:pPr>
        <w:pBdr>
          <w:top w:val="nil"/>
          <w:left w:val="nil"/>
          <w:bottom w:val="nil"/>
          <w:right w:val="nil"/>
          <w:between w:val="nil"/>
        </w:pBdr>
        <w:spacing w:after="0" w:line="240" w:lineRule="auto"/>
        <w:jc w:val="both"/>
        <w:rPr>
          <w:color w:val="0B0C0C"/>
          <w:sz w:val="24"/>
          <w:szCs w:val="24"/>
        </w:rPr>
      </w:pPr>
      <w:r>
        <w:rPr>
          <w:color w:val="0B0C0C"/>
          <w:sz w:val="24"/>
          <w:szCs w:val="24"/>
          <w:highlight w:val="white"/>
        </w:rPr>
        <w:t xml:space="preserve">All incidents relating to nudes and semi-nudes being shared will be recorded using the school’s procedures. Copies of imagery </w:t>
      </w:r>
      <w:r>
        <w:rPr>
          <w:color w:val="0B0C0C"/>
          <w:sz w:val="24"/>
          <w:szCs w:val="24"/>
          <w:highlight w:val="white"/>
          <w:u w:val="single"/>
        </w:rPr>
        <w:t>should n</w:t>
      </w:r>
      <w:r>
        <w:rPr>
          <w:color w:val="0B0C0C"/>
          <w:sz w:val="24"/>
          <w:szCs w:val="24"/>
          <w:u w:val="single"/>
        </w:rPr>
        <w:t>ot</w:t>
      </w:r>
      <w:r>
        <w:rPr>
          <w:color w:val="0B0C0C"/>
          <w:sz w:val="24"/>
          <w:szCs w:val="24"/>
        </w:rPr>
        <w:t xml:space="preserve"> be taken or stored.</w:t>
      </w:r>
    </w:p>
    <w:p w14:paraId="1205283F" w14:textId="77777777" w:rsidR="009C04C8" w:rsidRDefault="009C04C8">
      <w:pPr>
        <w:pBdr>
          <w:top w:val="nil"/>
          <w:left w:val="nil"/>
          <w:bottom w:val="nil"/>
          <w:right w:val="nil"/>
          <w:between w:val="nil"/>
        </w:pBdr>
        <w:spacing w:after="0" w:line="240" w:lineRule="auto"/>
        <w:jc w:val="both"/>
        <w:rPr>
          <w:color w:val="000000"/>
          <w:sz w:val="24"/>
          <w:szCs w:val="24"/>
        </w:rPr>
      </w:pPr>
    </w:p>
    <w:p w14:paraId="6AE5A1D5"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important that children and young people understand the school’s policy towards nudes and semi-nudes. The content of this policy and the protocols the school will follow in the event of an </w:t>
      </w:r>
      <w:r w:rsidRPr="00F56AF1">
        <w:rPr>
          <w:color w:val="000000"/>
          <w:sz w:val="24"/>
          <w:szCs w:val="24"/>
        </w:rPr>
        <w:t>incident will be explored as part of teaching and learning. This will reinforce the inappropriate nature of abusive behaviours and reassure children that school will support them if they experience difficulties or have concerns.</w:t>
      </w:r>
    </w:p>
    <w:p w14:paraId="067E5FA2"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Any occasion where a child needs to be searched to find an image or a device storing an image, searches will take place </w:t>
      </w:r>
      <w:proofErr w:type="spellStart"/>
      <w:r w:rsidRPr="00F56AF1">
        <w:rPr>
          <w:sz w:val="24"/>
          <w:szCs w:val="24"/>
        </w:rPr>
        <w:t>inline</w:t>
      </w:r>
      <w:proofErr w:type="spellEnd"/>
      <w:r w:rsidRPr="00F56AF1">
        <w:rPr>
          <w:sz w:val="24"/>
          <w:szCs w:val="24"/>
        </w:rPr>
        <w:t xml:space="preserve"> with school policy and DfE </w:t>
      </w:r>
      <w:hyperlink r:id="rId19">
        <w:r w:rsidRPr="00F56AF1">
          <w:rPr>
            <w:color w:val="1155CC"/>
            <w:sz w:val="24"/>
            <w:szCs w:val="24"/>
            <w:u w:val="single"/>
          </w:rPr>
          <w:t>Searching Screening and Confiscation Advice</w:t>
        </w:r>
      </w:hyperlink>
      <w:r w:rsidRPr="00F56AF1">
        <w:rPr>
          <w:sz w:val="24"/>
          <w:szCs w:val="24"/>
        </w:rPr>
        <w:t xml:space="preserve">. </w:t>
      </w:r>
    </w:p>
    <w:p w14:paraId="39276D4B" w14:textId="77777777" w:rsidR="009C04C8" w:rsidRDefault="009C04C8">
      <w:pPr>
        <w:pBdr>
          <w:top w:val="nil"/>
          <w:left w:val="nil"/>
          <w:bottom w:val="nil"/>
          <w:right w:val="nil"/>
          <w:between w:val="nil"/>
        </w:pBdr>
        <w:spacing w:after="0" w:line="240" w:lineRule="auto"/>
        <w:jc w:val="both"/>
        <w:rPr>
          <w:sz w:val="24"/>
          <w:szCs w:val="24"/>
        </w:rPr>
      </w:pPr>
    </w:p>
    <w:p w14:paraId="3898ACDD" w14:textId="77777777" w:rsidR="009C04C8"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For more information:</w:t>
      </w:r>
      <w:r>
        <w:rPr>
          <w:color w:val="000000"/>
          <w:sz w:val="24"/>
          <w:szCs w:val="24"/>
        </w:rPr>
        <w:t xml:space="preserve"> </w:t>
      </w:r>
      <w:hyperlink r:id="rId20">
        <w:r>
          <w:rPr>
            <w:color w:val="0000FF"/>
            <w:u w:val="single"/>
          </w:rPr>
          <w:t>Sharing nudes and semi-nudes: advice for education settings working with children and young people - GOV.UK (www.gov.uk)</w:t>
        </w:r>
      </w:hyperlink>
    </w:p>
    <w:p w14:paraId="542C7339" w14:textId="77777777" w:rsidR="009C04C8" w:rsidRDefault="009C04C8">
      <w:pPr>
        <w:pBdr>
          <w:top w:val="nil"/>
          <w:left w:val="nil"/>
          <w:bottom w:val="nil"/>
          <w:right w:val="nil"/>
          <w:between w:val="nil"/>
        </w:pBdr>
        <w:spacing w:after="0" w:line="240" w:lineRule="auto"/>
        <w:jc w:val="both"/>
        <w:rPr>
          <w:color w:val="222222"/>
          <w:sz w:val="24"/>
          <w:szCs w:val="24"/>
          <w:highlight w:val="white"/>
        </w:rPr>
      </w:pPr>
    </w:p>
    <w:p w14:paraId="5ABA19BA" w14:textId="77777777" w:rsidR="00F56AF1" w:rsidRDefault="00F56AF1">
      <w:pPr>
        <w:pBdr>
          <w:top w:val="nil"/>
          <w:left w:val="nil"/>
          <w:bottom w:val="nil"/>
          <w:right w:val="nil"/>
          <w:between w:val="nil"/>
        </w:pBdr>
        <w:spacing w:after="0" w:line="240" w:lineRule="auto"/>
        <w:jc w:val="both"/>
        <w:rPr>
          <w:color w:val="222222"/>
          <w:sz w:val="24"/>
          <w:szCs w:val="24"/>
          <w:highlight w:val="white"/>
        </w:rPr>
      </w:pPr>
    </w:p>
    <w:p w14:paraId="484D42D9" w14:textId="77777777" w:rsidR="009C04C8" w:rsidRDefault="009C04C8">
      <w:pPr>
        <w:pBdr>
          <w:top w:val="nil"/>
          <w:left w:val="nil"/>
          <w:bottom w:val="nil"/>
          <w:right w:val="nil"/>
          <w:between w:val="nil"/>
        </w:pBdr>
        <w:spacing w:after="0" w:line="240" w:lineRule="auto"/>
        <w:jc w:val="both"/>
        <w:rPr>
          <w:color w:val="222222"/>
          <w:sz w:val="24"/>
          <w:szCs w:val="24"/>
          <w:highlight w:val="white"/>
        </w:rPr>
      </w:pPr>
    </w:p>
    <w:p w14:paraId="4490BDCB" w14:textId="77777777" w:rsidR="009C04C8" w:rsidRDefault="00000000">
      <w:pPr>
        <w:shd w:val="clear" w:color="auto" w:fill="002060"/>
        <w:spacing w:after="0"/>
        <w:jc w:val="both"/>
        <w:rPr>
          <w:b/>
          <w:bCs/>
          <w:sz w:val="28"/>
          <w:szCs w:val="28"/>
        </w:rPr>
      </w:pPr>
      <w:r>
        <w:rPr>
          <w:b/>
          <w:bCs/>
          <w:color w:val="FFFFFF"/>
          <w:sz w:val="28"/>
          <w:szCs w:val="28"/>
        </w:rPr>
        <w:lastRenderedPageBreak/>
        <w:t xml:space="preserve"> CYBERCRIME</w:t>
      </w:r>
    </w:p>
    <w:p w14:paraId="7FCDE46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p>
    <w:p w14:paraId="18BFD3C1" w14:textId="77777777" w:rsidR="009C04C8" w:rsidRDefault="00000000">
      <w:pPr>
        <w:numPr>
          <w:ilvl w:val="0"/>
          <w:numId w:val="7"/>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Unauthorised access to computers (illegal ‘hacking’), for example accessing a school’s computer network to look for test paper answers or change grades awarded.</w:t>
      </w:r>
    </w:p>
    <w:p w14:paraId="122B5DAC" w14:textId="77777777" w:rsidR="009C04C8" w:rsidRDefault="00000000">
      <w:pPr>
        <w:numPr>
          <w:ilvl w:val="0"/>
          <w:numId w:val="7"/>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Denial of Service (Dos or DDoS) attacks or ‘booting’. These are attempts to make a computer, network or website unavailable by overwhelming it with internet traffic from multiple sources. </w:t>
      </w:r>
    </w:p>
    <w:p w14:paraId="24B538B2" w14:textId="77777777" w:rsidR="009C04C8" w:rsidRDefault="00000000">
      <w:pPr>
        <w:numPr>
          <w:ilvl w:val="0"/>
          <w:numId w:val="7"/>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Making, supplying or obtaining malware (malicious software) such as viruses, spyware, ransomware, botnets and Remote Access Trojans with the intent to commit further offence, including those above. </w:t>
      </w:r>
    </w:p>
    <w:p w14:paraId="574CDAC1" w14:textId="77777777" w:rsidR="009C04C8" w:rsidRDefault="009C04C8">
      <w:pPr>
        <w:pBdr>
          <w:top w:val="nil"/>
          <w:left w:val="nil"/>
          <w:bottom w:val="nil"/>
          <w:right w:val="nil"/>
          <w:between w:val="nil"/>
        </w:pBdr>
        <w:spacing w:after="0" w:line="240" w:lineRule="auto"/>
        <w:ind w:left="1080"/>
        <w:jc w:val="both"/>
        <w:rPr>
          <w:color w:val="222222"/>
          <w:sz w:val="24"/>
          <w:szCs w:val="24"/>
          <w:highlight w:val="white"/>
        </w:rPr>
      </w:pPr>
    </w:p>
    <w:p w14:paraId="3A711301"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w:t>
      </w:r>
      <w:proofErr w:type="gramStart"/>
      <w:r>
        <w:rPr>
          <w:color w:val="000000"/>
          <w:sz w:val="24"/>
          <w:szCs w:val="24"/>
        </w:rPr>
        <w:t>particular skill</w:t>
      </w:r>
      <w:proofErr w:type="gramEnd"/>
      <w:r>
        <w:rPr>
          <w:color w:val="000000"/>
          <w:sz w:val="24"/>
          <w:szCs w:val="24"/>
        </w:rPr>
        <w:t xml:space="preserve"> and interest in computing and technology may inadvertently or deliberately stray into cyber-dependent crime. If there are concerns about a child in this area, the designated safeguarding lead (or a deputy), should consider referring into the </w:t>
      </w:r>
      <w:r>
        <w:rPr>
          <w:b/>
          <w:bCs/>
          <w:color w:val="000000"/>
          <w:sz w:val="24"/>
          <w:szCs w:val="24"/>
        </w:rPr>
        <w:t>Cyber Choices</w:t>
      </w:r>
      <w:r>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1EF2CEA1" w14:textId="77777777" w:rsidR="009C04C8" w:rsidRDefault="009C04C8">
      <w:pPr>
        <w:pBdr>
          <w:top w:val="nil"/>
          <w:left w:val="nil"/>
          <w:bottom w:val="nil"/>
          <w:right w:val="nil"/>
          <w:between w:val="nil"/>
        </w:pBdr>
        <w:spacing w:after="0" w:line="240" w:lineRule="auto"/>
        <w:jc w:val="both"/>
        <w:rPr>
          <w:color w:val="000000"/>
          <w:sz w:val="24"/>
          <w:szCs w:val="24"/>
        </w:rPr>
      </w:pPr>
    </w:p>
    <w:p w14:paraId="63EDB1F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Note that </w:t>
      </w:r>
      <w:r>
        <w:rPr>
          <w:b/>
          <w:bCs/>
          <w:color w:val="000000"/>
          <w:sz w:val="24"/>
          <w:szCs w:val="24"/>
        </w:rPr>
        <w:t xml:space="preserve">Cyber Choices </w:t>
      </w:r>
      <w:r>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30D1CC91" w14:textId="77777777" w:rsidR="009C04C8" w:rsidRDefault="009C04C8">
      <w:pPr>
        <w:pBdr>
          <w:top w:val="nil"/>
          <w:left w:val="nil"/>
          <w:bottom w:val="nil"/>
          <w:right w:val="nil"/>
          <w:between w:val="nil"/>
        </w:pBdr>
        <w:spacing w:after="0" w:line="240" w:lineRule="auto"/>
        <w:jc w:val="both"/>
        <w:rPr>
          <w:color w:val="000000"/>
          <w:sz w:val="24"/>
          <w:szCs w:val="24"/>
        </w:rPr>
      </w:pPr>
    </w:p>
    <w:p w14:paraId="7BA19D1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Additional advice can be found at: </w:t>
      </w:r>
      <w:hyperlink r:id="rId21">
        <w:r>
          <w:rPr>
            <w:color w:val="0000FF"/>
            <w:sz w:val="24"/>
            <w:szCs w:val="24"/>
            <w:u w:val="single"/>
          </w:rPr>
          <w:t>NCA Cyber choices</w:t>
        </w:r>
      </w:hyperlink>
      <w:r>
        <w:rPr>
          <w:color w:val="000000"/>
          <w:sz w:val="24"/>
          <w:szCs w:val="24"/>
        </w:rPr>
        <w:t xml:space="preserve">, </w:t>
      </w:r>
      <w:hyperlink r:id="rId22">
        <w:r>
          <w:rPr>
            <w:color w:val="0000FF"/>
            <w:sz w:val="24"/>
            <w:szCs w:val="24"/>
            <w:u w:val="single"/>
          </w:rPr>
          <w:t>NPCC- When to call the police</w:t>
        </w:r>
      </w:hyperlink>
      <w:r>
        <w:rPr>
          <w:color w:val="000000"/>
          <w:sz w:val="24"/>
          <w:szCs w:val="24"/>
        </w:rPr>
        <w:t xml:space="preserve"> and </w:t>
      </w:r>
      <w:hyperlink r:id="rId23">
        <w:r>
          <w:rPr>
            <w:color w:val="0000FF"/>
            <w:sz w:val="24"/>
            <w:szCs w:val="24"/>
            <w:u w:val="single"/>
          </w:rPr>
          <w:t>The National Cyber Security Centre</w:t>
        </w:r>
      </w:hyperlink>
      <w:r>
        <w:rPr>
          <w:color w:val="000000"/>
          <w:sz w:val="24"/>
          <w:szCs w:val="24"/>
        </w:rPr>
        <w:t xml:space="preserve"> </w:t>
      </w:r>
    </w:p>
    <w:p w14:paraId="02150B20" w14:textId="77777777" w:rsidR="009C04C8" w:rsidRDefault="009C04C8">
      <w:pPr>
        <w:pBdr>
          <w:top w:val="nil"/>
          <w:left w:val="nil"/>
          <w:bottom w:val="nil"/>
          <w:right w:val="nil"/>
          <w:between w:val="nil"/>
        </w:pBdr>
        <w:spacing w:after="0" w:line="240" w:lineRule="auto"/>
        <w:jc w:val="both"/>
        <w:rPr>
          <w:sz w:val="24"/>
          <w:szCs w:val="24"/>
          <w:u w:val="single"/>
        </w:rPr>
      </w:pPr>
    </w:p>
    <w:p w14:paraId="7C5876E7" w14:textId="77777777" w:rsidR="009C04C8" w:rsidRDefault="009C04C8">
      <w:pPr>
        <w:pBdr>
          <w:top w:val="nil"/>
          <w:left w:val="nil"/>
          <w:bottom w:val="nil"/>
          <w:right w:val="nil"/>
          <w:between w:val="nil"/>
        </w:pBdr>
        <w:spacing w:after="0" w:line="240" w:lineRule="auto"/>
        <w:jc w:val="both"/>
        <w:rPr>
          <w:color w:val="000000"/>
          <w:sz w:val="24"/>
          <w:szCs w:val="24"/>
          <w:u w:val="single"/>
        </w:rPr>
      </w:pPr>
    </w:p>
    <w:p w14:paraId="68D68988" w14:textId="77777777" w:rsidR="009C04C8" w:rsidRPr="00F56AF1" w:rsidRDefault="00000000">
      <w:pPr>
        <w:shd w:val="clear" w:color="auto" w:fill="002060"/>
        <w:spacing w:after="0"/>
        <w:jc w:val="both"/>
        <w:rPr>
          <w:b/>
          <w:bCs/>
          <w:color w:val="FFFFFF"/>
          <w:sz w:val="28"/>
          <w:szCs w:val="28"/>
        </w:rPr>
      </w:pPr>
      <w:r>
        <w:rPr>
          <w:b/>
          <w:bCs/>
          <w:color w:val="FFFFFF"/>
          <w:sz w:val="28"/>
          <w:szCs w:val="28"/>
        </w:rPr>
        <w:t xml:space="preserve"> CHILDREN WITH SPECIAL EDUCATIONAL NEEDS AND </w:t>
      </w:r>
      <w:r w:rsidRPr="00F56AF1">
        <w:rPr>
          <w:b/>
          <w:bCs/>
          <w:color w:val="FFFFFF"/>
          <w:sz w:val="28"/>
          <w:szCs w:val="28"/>
        </w:rPr>
        <w:t>DISABILITIES OR MEDICAL    CONDITIONS</w:t>
      </w:r>
    </w:p>
    <w:p w14:paraId="096722DE" w14:textId="77777777" w:rsidR="009C04C8" w:rsidRDefault="009C04C8">
      <w:pPr>
        <w:pBdr>
          <w:top w:val="nil"/>
          <w:left w:val="nil"/>
          <w:bottom w:val="nil"/>
          <w:right w:val="nil"/>
          <w:between w:val="nil"/>
        </w:pBdr>
        <w:spacing w:after="0" w:line="240" w:lineRule="auto"/>
        <w:jc w:val="both"/>
        <w:rPr>
          <w:color w:val="000000"/>
          <w:sz w:val="24"/>
          <w:szCs w:val="24"/>
        </w:rPr>
      </w:pPr>
    </w:p>
    <w:p w14:paraId="54B146C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Special Educational Needs or Disabilities (SEND) or certain health conditions can face additional safeguarding challenges. Children with SEND are significantly more likely to be abused than their peers. </w:t>
      </w:r>
    </w:p>
    <w:p w14:paraId="2FF65AD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Additional barriers can sometimes exist when recognising abuse in SEND children. These can include:</w:t>
      </w:r>
    </w:p>
    <w:p w14:paraId="19073283" w14:textId="77777777" w:rsidR="009C04C8" w:rsidRDefault="00000000">
      <w:pPr>
        <w:numPr>
          <w:ilvl w:val="0"/>
          <w:numId w:val="6"/>
        </w:numPr>
        <w:pBdr>
          <w:top w:val="nil"/>
          <w:left w:val="nil"/>
          <w:bottom w:val="nil"/>
          <w:right w:val="nil"/>
          <w:between w:val="nil"/>
        </w:pBdr>
        <w:spacing w:after="0" w:line="240" w:lineRule="auto"/>
        <w:jc w:val="both"/>
        <w:rPr>
          <w:color w:val="000000"/>
          <w:sz w:val="24"/>
          <w:szCs w:val="24"/>
        </w:rPr>
      </w:pPr>
      <w:r>
        <w:rPr>
          <w:color w:val="000000"/>
          <w:sz w:val="24"/>
          <w:szCs w:val="24"/>
        </w:rPr>
        <w:t>Assumptions that indicators of possible abuse such as behaviour, mood and injury relate to the child’s disability without further exploration</w:t>
      </w:r>
    </w:p>
    <w:p w14:paraId="4429879C" w14:textId="77777777" w:rsidR="009C04C8" w:rsidRDefault="00000000">
      <w:pPr>
        <w:numPr>
          <w:ilvl w:val="0"/>
          <w:numId w:val="6"/>
        </w:numPr>
        <w:pBdr>
          <w:top w:val="nil"/>
          <w:left w:val="nil"/>
          <w:bottom w:val="nil"/>
          <w:right w:val="nil"/>
          <w:between w:val="nil"/>
        </w:pBdr>
        <w:spacing w:after="0" w:line="240" w:lineRule="auto"/>
        <w:jc w:val="both"/>
        <w:rPr>
          <w:color w:val="000000"/>
          <w:sz w:val="24"/>
          <w:szCs w:val="24"/>
        </w:rPr>
      </w:pPr>
      <w:r>
        <w:rPr>
          <w:color w:val="000000"/>
          <w:sz w:val="24"/>
          <w:szCs w:val="24"/>
        </w:rPr>
        <w:t>These children being more prone to peer group isolation or bullying (including prejudice-based bullying) than other children</w:t>
      </w:r>
    </w:p>
    <w:p w14:paraId="0844321C" w14:textId="77777777" w:rsidR="009C04C8" w:rsidRDefault="00000000">
      <w:pPr>
        <w:numPr>
          <w:ilvl w:val="0"/>
          <w:numId w:val="6"/>
        </w:numPr>
        <w:pBdr>
          <w:top w:val="nil"/>
          <w:left w:val="nil"/>
          <w:bottom w:val="nil"/>
          <w:right w:val="nil"/>
          <w:between w:val="nil"/>
        </w:pBdr>
        <w:spacing w:after="0" w:line="240" w:lineRule="auto"/>
        <w:jc w:val="both"/>
        <w:rPr>
          <w:color w:val="000000"/>
          <w:sz w:val="24"/>
          <w:szCs w:val="24"/>
        </w:rPr>
      </w:pPr>
      <w:r>
        <w:rPr>
          <w:color w:val="000000"/>
          <w:sz w:val="24"/>
          <w:szCs w:val="24"/>
        </w:rPr>
        <w:t>The potential for children with SEND or certain medical conditions being disproportionately impacted by behaviours such as bullying and harassment, without outwardly showing any signs</w:t>
      </w:r>
    </w:p>
    <w:p w14:paraId="3B4305C2" w14:textId="77777777" w:rsidR="009C04C8" w:rsidRDefault="00000000">
      <w:pPr>
        <w:numPr>
          <w:ilvl w:val="0"/>
          <w:numId w:val="6"/>
        </w:numPr>
        <w:pBdr>
          <w:top w:val="nil"/>
          <w:left w:val="nil"/>
          <w:bottom w:val="nil"/>
          <w:right w:val="nil"/>
          <w:between w:val="nil"/>
        </w:pBdr>
        <w:spacing w:after="0" w:line="240" w:lineRule="auto"/>
        <w:jc w:val="both"/>
        <w:rPr>
          <w:color w:val="000000"/>
          <w:sz w:val="24"/>
          <w:szCs w:val="24"/>
        </w:rPr>
      </w:pPr>
      <w:r>
        <w:rPr>
          <w:color w:val="000000"/>
          <w:sz w:val="24"/>
          <w:szCs w:val="24"/>
        </w:rPr>
        <w:t>Communication barriers and difficulties overcoming these barriers</w:t>
      </w:r>
    </w:p>
    <w:p w14:paraId="1540B60D" w14:textId="77777777" w:rsidR="009C04C8" w:rsidRDefault="009C04C8">
      <w:pPr>
        <w:pBdr>
          <w:top w:val="nil"/>
          <w:left w:val="nil"/>
          <w:bottom w:val="nil"/>
          <w:right w:val="nil"/>
          <w:between w:val="nil"/>
        </w:pBdr>
        <w:spacing w:after="0" w:line="240" w:lineRule="auto"/>
        <w:jc w:val="both"/>
        <w:rPr>
          <w:color w:val="000000"/>
          <w:sz w:val="24"/>
          <w:szCs w:val="24"/>
        </w:rPr>
      </w:pPr>
    </w:p>
    <w:p w14:paraId="6E94CAA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5D2EDF13" w14:textId="77777777" w:rsidR="009C04C8" w:rsidRDefault="009C04C8">
      <w:pPr>
        <w:pBdr>
          <w:top w:val="nil"/>
          <w:left w:val="nil"/>
          <w:bottom w:val="nil"/>
          <w:right w:val="nil"/>
          <w:between w:val="nil"/>
        </w:pBdr>
        <w:spacing w:after="0" w:line="240" w:lineRule="auto"/>
        <w:jc w:val="both"/>
        <w:rPr>
          <w:sz w:val="24"/>
          <w:szCs w:val="24"/>
        </w:rPr>
      </w:pPr>
    </w:p>
    <w:p w14:paraId="6A30D283"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a school or college, the responsible healthcare professional, in conjunction with the DSL should consider whether any safeguarding duty has been triggered and whether any further action is required based on the nature of the incident. Further information is provided in our statutory guidance on </w:t>
      </w:r>
      <w:hyperlink r:id="rId24">
        <w:r w:rsidRPr="00F56AF1">
          <w:rPr>
            <w:color w:val="1155CC"/>
            <w:sz w:val="24"/>
            <w:szCs w:val="24"/>
            <w:u w:val="single"/>
          </w:rPr>
          <w:t>Supporting pupils with medical conditions at school</w:t>
        </w:r>
      </w:hyperlink>
      <w:r w:rsidRPr="00F56AF1">
        <w:rPr>
          <w:sz w:val="24"/>
          <w:szCs w:val="24"/>
        </w:rPr>
        <w:t xml:space="preserve">. </w:t>
      </w:r>
    </w:p>
    <w:p w14:paraId="6E08DA08" w14:textId="77777777" w:rsidR="009C04C8" w:rsidRPr="00F56AF1" w:rsidRDefault="009C04C8">
      <w:pPr>
        <w:pBdr>
          <w:top w:val="nil"/>
          <w:left w:val="nil"/>
          <w:bottom w:val="nil"/>
          <w:right w:val="nil"/>
          <w:between w:val="nil"/>
        </w:pBdr>
        <w:spacing w:after="0" w:line="240" w:lineRule="auto"/>
        <w:jc w:val="both"/>
        <w:rPr>
          <w:sz w:val="24"/>
          <w:szCs w:val="24"/>
        </w:rPr>
      </w:pPr>
    </w:p>
    <w:p w14:paraId="64A15B11" w14:textId="77777777" w:rsidR="009C04C8" w:rsidRPr="00F56AF1" w:rsidRDefault="00000000">
      <w:pPr>
        <w:pBdr>
          <w:top w:val="nil"/>
          <w:left w:val="nil"/>
          <w:bottom w:val="nil"/>
          <w:right w:val="nil"/>
          <w:between w:val="nil"/>
        </w:pBdr>
        <w:shd w:val="clear" w:color="auto" w:fill="1F3864"/>
        <w:spacing w:after="0" w:line="240" w:lineRule="auto"/>
        <w:jc w:val="both"/>
        <w:rPr>
          <w:b/>
          <w:bCs/>
          <w:color w:val="FFFFFF"/>
          <w:sz w:val="28"/>
          <w:szCs w:val="28"/>
        </w:rPr>
      </w:pPr>
      <w:r w:rsidRPr="00F56AF1">
        <w:rPr>
          <w:b/>
          <w:bCs/>
          <w:color w:val="FFFFFF"/>
          <w:sz w:val="28"/>
          <w:szCs w:val="28"/>
        </w:rPr>
        <w:t xml:space="preserve"> MENTAL HEALTH CONCERNS</w:t>
      </w:r>
    </w:p>
    <w:p w14:paraId="1D2F8640" w14:textId="77777777" w:rsidR="009C04C8" w:rsidRPr="00F56AF1" w:rsidRDefault="009C04C8">
      <w:pPr>
        <w:pBdr>
          <w:top w:val="nil"/>
          <w:left w:val="nil"/>
          <w:bottom w:val="nil"/>
          <w:right w:val="nil"/>
          <w:between w:val="nil"/>
        </w:pBdr>
        <w:spacing w:after="0" w:line="240" w:lineRule="auto"/>
        <w:jc w:val="both"/>
        <w:rPr>
          <w:sz w:val="24"/>
          <w:szCs w:val="24"/>
        </w:rPr>
      </w:pPr>
    </w:p>
    <w:p w14:paraId="433E0E61"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All staff should be aware that mental health problems can, in some cases, be an indicator that a child has suffered or is at risk of suffering abuse, neglect or exploitation or a safeguarding concern. </w:t>
      </w:r>
      <w:r w:rsidRPr="00F56AF1">
        <w:rPr>
          <w:b/>
          <w:bCs/>
          <w:sz w:val="24"/>
          <w:szCs w:val="24"/>
        </w:rPr>
        <w:t>Only appropriately trained professionals should attempt to make a diagnosis of a mental health problem</w:t>
      </w:r>
      <w:r w:rsidRPr="00F56AF1">
        <w:rPr>
          <w:sz w:val="24"/>
          <w:szCs w:val="24"/>
        </w:rPr>
        <w:t xml:space="preserve">. School staff, however, are well placed to observe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w:t>
      </w:r>
    </w:p>
    <w:p w14:paraId="3EBA83DE" w14:textId="77777777" w:rsidR="009C04C8" w:rsidRDefault="009C04C8">
      <w:pPr>
        <w:pBdr>
          <w:top w:val="nil"/>
          <w:left w:val="nil"/>
          <w:bottom w:val="nil"/>
          <w:right w:val="nil"/>
          <w:between w:val="nil"/>
        </w:pBdr>
        <w:spacing w:after="0" w:line="240" w:lineRule="auto"/>
        <w:jc w:val="both"/>
        <w:rPr>
          <w:sz w:val="24"/>
          <w:szCs w:val="24"/>
        </w:rPr>
      </w:pPr>
    </w:p>
    <w:p w14:paraId="1461B351" w14:textId="77777777" w:rsidR="009C04C8" w:rsidRDefault="00000000">
      <w:pPr>
        <w:pBdr>
          <w:top w:val="nil"/>
          <w:left w:val="nil"/>
          <w:bottom w:val="nil"/>
          <w:right w:val="nil"/>
          <w:between w:val="nil"/>
        </w:pBdr>
        <w:spacing w:after="0" w:line="240" w:lineRule="auto"/>
        <w:jc w:val="both"/>
        <w:rPr>
          <w:sz w:val="24"/>
          <w:szCs w:val="24"/>
        </w:rPr>
      </w:pPr>
      <w:r>
        <w:rPr>
          <w:sz w:val="24"/>
          <w:szCs w:val="24"/>
        </w:rPr>
        <w:t>If staff have a mental health concern about a child that is also a safeguarding concern, immediate action should be taken, following our child protection policy, and staff MUST speak to the designated safeguarding lead or a deputy.</w:t>
      </w:r>
    </w:p>
    <w:p w14:paraId="0328F1D6" w14:textId="77777777" w:rsidR="009C04C8" w:rsidRDefault="009C04C8">
      <w:pPr>
        <w:pBdr>
          <w:top w:val="nil"/>
          <w:left w:val="nil"/>
          <w:bottom w:val="nil"/>
          <w:right w:val="nil"/>
          <w:between w:val="nil"/>
        </w:pBdr>
        <w:spacing w:after="0" w:line="240" w:lineRule="auto"/>
        <w:jc w:val="both"/>
        <w:rPr>
          <w:sz w:val="24"/>
          <w:szCs w:val="24"/>
        </w:rPr>
      </w:pPr>
    </w:p>
    <w:p w14:paraId="54D25630" w14:textId="77777777" w:rsidR="009C04C8" w:rsidRDefault="00000000">
      <w:pPr>
        <w:pBdr>
          <w:top w:val="nil"/>
          <w:left w:val="nil"/>
          <w:bottom w:val="nil"/>
          <w:right w:val="nil"/>
          <w:between w:val="nil"/>
        </w:pBdr>
        <w:spacing w:after="0" w:line="240" w:lineRule="auto"/>
        <w:jc w:val="both"/>
        <w:rPr>
          <w:sz w:val="24"/>
          <w:szCs w:val="24"/>
        </w:rPr>
      </w:pPr>
      <w:r>
        <w:rPr>
          <w:sz w:val="24"/>
          <w:szCs w:val="24"/>
        </w:rPr>
        <w:t>We will ensure that our staff understand the support they can provide to pupils who may be experiencing mental health concerns. We recognise that early intervention to identify issues and provide effective support is crucial. The school role in supporting and promoting mental health and wellbeing can be summarised as:</w:t>
      </w:r>
    </w:p>
    <w:p w14:paraId="2441592A" w14:textId="77777777" w:rsidR="009C04C8" w:rsidRDefault="009C04C8">
      <w:pPr>
        <w:pBdr>
          <w:top w:val="nil"/>
          <w:left w:val="nil"/>
          <w:bottom w:val="nil"/>
          <w:right w:val="nil"/>
          <w:between w:val="nil"/>
        </w:pBdr>
        <w:spacing w:after="0" w:line="240" w:lineRule="auto"/>
        <w:jc w:val="both"/>
        <w:rPr>
          <w:sz w:val="24"/>
          <w:szCs w:val="24"/>
        </w:rPr>
      </w:pPr>
    </w:p>
    <w:p w14:paraId="7A06760C" w14:textId="77777777" w:rsidR="009C04C8" w:rsidRDefault="00000000">
      <w:pPr>
        <w:pBdr>
          <w:top w:val="nil"/>
          <w:left w:val="nil"/>
          <w:bottom w:val="nil"/>
          <w:right w:val="nil"/>
          <w:between w:val="nil"/>
        </w:pBdr>
        <w:spacing w:after="0" w:line="240" w:lineRule="auto"/>
        <w:jc w:val="both"/>
        <w:rPr>
          <w:sz w:val="24"/>
          <w:szCs w:val="24"/>
        </w:rPr>
      </w:pPr>
      <w:r>
        <w:rPr>
          <w:b/>
          <w:bCs/>
          <w:sz w:val="24"/>
          <w:szCs w:val="24"/>
        </w:rPr>
        <w:t>Prevention</w:t>
      </w:r>
      <w:r>
        <w:rPr>
          <w:sz w:val="24"/>
          <w:szCs w:val="24"/>
        </w:rPr>
        <w:t>: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14:paraId="64EBA9BC" w14:textId="77777777" w:rsidR="009C04C8" w:rsidRDefault="009C04C8">
      <w:pPr>
        <w:pBdr>
          <w:top w:val="nil"/>
          <w:left w:val="nil"/>
          <w:bottom w:val="nil"/>
          <w:right w:val="nil"/>
          <w:between w:val="nil"/>
        </w:pBdr>
        <w:spacing w:after="0" w:line="240" w:lineRule="auto"/>
        <w:jc w:val="both"/>
        <w:rPr>
          <w:sz w:val="24"/>
          <w:szCs w:val="24"/>
        </w:rPr>
      </w:pPr>
    </w:p>
    <w:p w14:paraId="3FDB8968" w14:textId="77777777" w:rsidR="009C04C8" w:rsidRDefault="00000000">
      <w:pPr>
        <w:pBdr>
          <w:top w:val="nil"/>
          <w:left w:val="nil"/>
          <w:bottom w:val="nil"/>
          <w:right w:val="nil"/>
          <w:between w:val="nil"/>
        </w:pBdr>
        <w:spacing w:after="0" w:line="240" w:lineRule="auto"/>
        <w:jc w:val="both"/>
        <w:rPr>
          <w:sz w:val="24"/>
          <w:szCs w:val="24"/>
        </w:rPr>
      </w:pPr>
      <w:r>
        <w:rPr>
          <w:b/>
          <w:bCs/>
          <w:sz w:val="24"/>
          <w:szCs w:val="24"/>
        </w:rPr>
        <w:t>Identification</w:t>
      </w:r>
      <w:r>
        <w:rPr>
          <w:sz w:val="24"/>
          <w:szCs w:val="24"/>
        </w:rPr>
        <w:t>: We will support staff and pupils to recognise emerging issues as early</w:t>
      </w:r>
    </w:p>
    <w:p w14:paraId="64333B23" w14:textId="77777777" w:rsidR="009C04C8" w:rsidRDefault="00000000">
      <w:pPr>
        <w:pBdr>
          <w:top w:val="nil"/>
          <w:left w:val="nil"/>
          <w:bottom w:val="nil"/>
          <w:right w:val="nil"/>
          <w:between w:val="nil"/>
        </w:pBdr>
        <w:spacing w:after="0" w:line="240" w:lineRule="auto"/>
        <w:jc w:val="both"/>
        <w:rPr>
          <w:sz w:val="24"/>
          <w:szCs w:val="24"/>
        </w:rPr>
      </w:pPr>
      <w:r>
        <w:rPr>
          <w:sz w:val="24"/>
          <w:szCs w:val="24"/>
        </w:rPr>
        <w:t>and accurately as possible.</w:t>
      </w:r>
    </w:p>
    <w:p w14:paraId="1C709E2F" w14:textId="77777777" w:rsidR="009C04C8" w:rsidRDefault="009C04C8">
      <w:pPr>
        <w:pBdr>
          <w:top w:val="nil"/>
          <w:left w:val="nil"/>
          <w:bottom w:val="nil"/>
          <w:right w:val="nil"/>
          <w:between w:val="nil"/>
        </w:pBdr>
        <w:spacing w:after="0" w:line="240" w:lineRule="auto"/>
        <w:jc w:val="both"/>
        <w:rPr>
          <w:sz w:val="24"/>
          <w:szCs w:val="24"/>
        </w:rPr>
      </w:pPr>
    </w:p>
    <w:p w14:paraId="27713D34" w14:textId="77777777" w:rsidR="009C04C8" w:rsidRDefault="00000000">
      <w:pPr>
        <w:pBdr>
          <w:top w:val="nil"/>
          <w:left w:val="nil"/>
          <w:bottom w:val="nil"/>
          <w:right w:val="nil"/>
          <w:between w:val="nil"/>
        </w:pBdr>
        <w:spacing w:after="0" w:line="240" w:lineRule="auto"/>
        <w:jc w:val="both"/>
        <w:rPr>
          <w:sz w:val="24"/>
          <w:szCs w:val="24"/>
        </w:rPr>
      </w:pPr>
      <w:r>
        <w:rPr>
          <w:b/>
          <w:bCs/>
          <w:sz w:val="24"/>
          <w:szCs w:val="24"/>
        </w:rPr>
        <w:t>Early support</w:t>
      </w:r>
      <w:r>
        <w:rPr>
          <w:sz w:val="24"/>
          <w:szCs w:val="24"/>
        </w:rPr>
        <w:t>: We will support and help pupils to access evidence based early support and interventions wherever possible and seek access to specialist support for those pupils who require such interventions.</w:t>
      </w:r>
    </w:p>
    <w:p w14:paraId="3E45BC59" w14:textId="77777777" w:rsidR="009C04C8" w:rsidRDefault="00000000">
      <w:pPr>
        <w:pBdr>
          <w:top w:val="nil"/>
          <w:left w:val="nil"/>
          <w:bottom w:val="nil"/>
          <w:right w:val="nil"/>
          <w:between w:val="nil"/>
        </w:pBdr>
        <w:spacing w:after="0" w:line="240" w:lineRule="auto"/>
        <w:jc w:val="both"/>
        <w:rPr>
          <w:sz w:val="24"/>
          <w:szCs w:val="24"/>
        </w:rPr>
      </w:pPr>
      <w:r>
        <w:rPr>
          <w:sz w:val="24"/>
          <w:szCs w:val="24"/>
        </w:rPr>
        <w:t>We aim to work in partnership with pupils, parents/carers and establish effective relationships with external agencies to provide swift access or referrals to specialist support and treatment.</w:t>
      </w:r>
    </w:p>
    <w:p w14:paraId="14576E9D" w14:textId="77777777" w:rsidR="009C04C8" w:rsidRDefault="009C04C8">
      <w:pPr>
        <w:pBdr>
          <w:top w:val="nil"/>
          <w:left w:val="nil"/>
          <w:bottom w:val="nil"/>
          <w:right w:val="nil"/>
          <w:between w:val="nil"/>
        </w:pBdr>
        <w:spacing w:after="0" w:line="240" w:lineRule="auto"/>
        <w:jc w:val="both"/>
        <w:rPr>
          <w:sz w:val="24"/>
          <w:szCs w:val="24"/>
        </w:rPr>
      </w:pPr>
    </w:p>
    <w:p w14:paraId="793B2D10" w14:textId="77777777" w:rsidR="009C04C8" w:rsidRDefault="00000000">
      <w:pPr>
        <w:pBdr>
          <w:top w:val="nil"/>
          <w:left w:val="nil"/>
          <w:bottom w:val="nil"/>
          <w:right w:val="nil"/>
          <w:between w:val="nil"/>
        </w:pBdr>
        <w:spacing w:after="0" w:line="240" w:lineRule="auto"/>
        <w:rPr>
          <w:sz w:val="24"/>
          <w:szCs w:val="24"/>
        </w:rPr>
      </w:pPr>
      <w:r>
        <w:rPr>
          <w:sz w:val="24"/>
          <w:szCs w:val="24"/>
        </w:rPr>
        <w:t xml:space="preserve">The NHS Every Mind Matters website also contains helpful information and advice about looking after a child's mental health: </w:t>
      </w:r>
    </w:p>
    <w:p w14:paraId="6E3CA935" w14:textId="77777777" w:rsidR="009C04C8" w:rsidRDefault="00000000">
      <w:pPr>
        <w:pBdr>
          <w:top w:val="nil"/>
          <w:left w:val="nil"/>
          <w:bottom w:val="nil"/>
          <w:right w:val="nil"/>
          <w:between w:val="nil"/>
        </w:pBdr>
        <w:spacing w:after="0" w:line="240" w:lineRule="auto"/>
        <w:rPr>
          <w:sz w:val="24"/>
          <w:szCs w:val="24"/>
        </w:rPr>
      </w:pPr>
      <w:hyperlink r:id="rId25">
        <w:r>
          <w:rPr>
            <w:color w:val="1155CC"/>
            <w:sz w:val="24"/>
            <w:szCs w:val="24"/>
            <w:u w:val="single"/>
          </w:rPr>
          <w:t>https://www.nhs.uk/every-mind-matters/supporting-others/childrens-mental-health/</w:t>
        </w:r>
      </w:hyperlink>
    </w:p>
    <w:p w14:paraId="283453C3" w14:textId="77777777" w:rsidR="009C04C8" w:rsidRDefault="009C04C8">
      <w:pPr>
        <w:pBdr>
          <w:top w:val="nil"/>
          <w:left w:val="nil"/>
          <w:bottom w:val="nil"/>
          <w:right w:val="nil"/>
          <w:between w:val="nil"/>
        </w:pBdr>
        <w:spacing w:after="0" w:line="240" w:lineRule="auto"/>
        <w:jc w:val="both"/>
      </w:pPr>
    </w:p>
    <w:p w14:paraId="7A7E1CE7" w14:textId="77777777" w:rsidR="009C04C8" w:rsidRDefault="009C04C8">
      <w:pPr>
        <w:pBdr>
          <w:top w:val="nil"/>
          <w:left w:val="nil"/>
          <w:bottom w:val="nil"/>
          <w:right w:val="nil"/>
          <w:between w:val="nil"/>
        </w:pBdr>
        <w:spacing w:after="0" w:line="240" w:lineRule="auto"/>
        <w:jc w:val="both"/>
        <w:rPr>
          <w:color w:val="000000"/>
          <w:sz w:val="24"/>
          <w:szCs w:val="24"/>
        </w:rPr>
      </w:pPr>
    </w:p>
    <w:p w14:paraId="5327CB8B" w14:textId="77777777" w:rsidR="009C04C8" w:rsidRDefault="00000000">
      <w:pPr>
        <w:shd w:val="clear" w:color="auto" w:fill="002060"/>
        <w:jc w:val="both"/>
        <w:rPr>
          <w:b/>
          <w:bCs/>
          <w:color w:val="FFFFFF"/>
          <w:sz w:val="28"/>
          <w:szCs w:val="28"/>
        </w:rPr>
      </w:pPr>
      <w:r>
        <w:rPr>
          <w:b/>
          <w:bCs/>
          <w:color w:val="FFFFFF"/>
          <w:sz w:val="28"/>
          <w:szCs w:val="28"/>
        </w:rPr>
        <w:t>CONTEXTUAL SAFEGUARDING</w:t>
      </w:r>
    </w:p>
    <w:p w14:paraId="38B876A1"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Safeguarding incidents and/or behaviours can be associated with factors outside school or college and/or can occur between children outside the school or college.  All staff should be considering the context </w:t>
      </w:r>
      <w:r>
        <w:rPr>
          <w:sz w:val="24"/>
          <w:szCs w:val="24"/>
        </w:rPr>
        <w:t>within which such</w:t>
      </w:r>
      <w:r>
        <w:rPr>
          <w:color w:val="000000"/>
          <w:sz w:val="24"/>
          <w:szCs w:val="24"/>
        </w:rPr>
        <w:t xml:space="preserve"> incidents and/or behaviours occur.  This is known as contextual safeguarding, which simply means assessments of children should consider whether wider environmental factors are present in a child’s life that are a threat to their safety and/or welfare.</w:t>
      </w:r>
    </w:p>
    <w:p w14:paraId="17ABBDE1" w14:textId="77777777" w:rsidR="009C04C8" w:rsidRPr="00F56AF1" w:rsidRDefault="009C04C8">
      <w:pPr>
        <w:pBdr>
          <w:top w:val="nil"/>
          <w:left w:val="nil"/>
          <w:bottom w:val="nil"/>
          <w:right w:val="nil"/>
          <w:between w:val="nil"/>
        </w:pBdr>
        <w:spacing w:after="0" w:line="240" w:lineRule="auto"/>
        <w:jc w:val="both"/>
        <w:rPr>
          <w:sz w:val="24"/>
          <w:szCs w:val="24"/>
        </w:rPr>
      </w:pPr>
    </w:p>
    <w:tbl>
      <w:tblPr>
        <w:tblStyle w:val="a5"/>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9C04C8" w:rsidRPr="00F56AF1" w14:paraId="3E8B7DAA" w14:textId="77777777">
        <w:tc>
          <w:tcPr>
            <w:tcW w:w="3256" w:type="dxa"/>
            <w:shd w:val="clear" w:color="auto" w:fill="BDD6EE"/>
          </w:tcPr>
          <w:p w14:paraId="32A02DD7" w14:textId="77777777" w:rsidR="009C04C8" w:rsidRPr="00F56AF1" w:rsidRDefault="00000000">
            <w:pPr>
              <w:jc w:val="both"/>
              <w:rPr>
                <w:b/>
                <w:bCs/>
                <w:sz w:val="24"/>
                <w:szCs w:val="24"/>
              </w:rPr>
            </w:pPr>
            <w:r w:rsidRPr="00F56AF1">
              <w:rPr>
                <w:b/>
                <w:bCs/>
                <w:sz w:val="24"/>
                <w:szCs w:val="24"/>
              </w:rPr>
              <w:t>Geographical factors</w:t>
            </w:r>
          </w:p>
        </w:tc>
        <w:tc>
          <w:tcPr>
            <w:tcW w:w="6662" w:type="dxa"/>
            <w:shd w:val="clear" w:color="auto" w:fill="BDD6EE"/>
          </w:tcPr>
          <w:p w14:paraId="460B676C" w14:textId="77777777" w:rsidR="009C04C8" w:rsidRPr="00F56AF1" w:rsidRDefault="00000000">
            <w:pPr>
              <w:jc w:val="both"/>
              <w:rPr>
                <w:b/>
                <w:bCs/>
                <w:sz w:val="24"/>
                <w:szCs w:val="24"/>
              </w:rPr>
            </w:pPr>
            <w:r w:rsidRPr="00F56AF1">
              <w:rPr>
                <w:b/>
                <w:bCs/>
                <w:sz w:val="24"/>
                <w:szCs w:val="24"/>
              </w:rPr>
              <w:t>School’s response</w:t>
            </w:r>
          </w:p>
        </w:tc>
      </w:tr>
      <w:tr w:rsidR="009C04C8" w:rsidRPr="00F56AF1" w14:paraId="733036A7" w14:textId="77777777">
        <w:tc>
          <w:tcPr>
            <w:tcW w:w="3256" w:type="dxa"/>
          </w:tcPr>
          <w:p w14:paraId="0860BE06" w14:textId="77777777" w:rsidR="009C04C8" w:rsidRPr="00F56AF1" w:rsidRDefault="00000000">
            <w:pPr>
              <w:numPr>
                <w:ilvl w:val="0"/>
                <w:numId w:val="19"/>
              </w:numPr>
              <w:rPr>
                <w:sz w:val="24"/>
                <w:szCs w:val="24"/>
              </w:rPr>
            </w:pPr>
            <w:r w:rsidRPr="00F56AF1">
              <w:rPr>
                <w:sz w:val="24"/>
                <w:szCs w:val="24"/>
              </w:rPr>
              <w:t xml:space="preserve">We have </w:t>
            </w:r>
            <w:proofErr w:type="gramStart"/>
            <w:r w:rsidRPr="00F56AF1">
              <w:rPr>
                <w:sz w:val="24"/>
                <w:szCs w:val="24"/>
              </w:rPr>
              <w:t>a close proximity</w:t>
            </w:r>
            <w:proofErr w:type="gramEnd"/>
            <w:r w:rsidRPr="00F56AF1">
              <w:rPr>
                <w:sz w:val="24"/>
                <w:szCs w:val="24"/>
              </w:rPr>
              <w:t xml:space="preserve"> to the coastline, rivers and burns </w:t>
            </w:r>
          </w:p>
          <w:p w14:paraId="0266A8CD" w14:textId="77777777" w:rsidR="009C04C8" w:rsidRPr="00F56AF1" w:rsidRDefault="00000000">
            <w:pPr>
              <w:numPr>
                <w:ilvl w:val="0"/>
                <w:numId w:val="19"/>
              </w:numPr>
              <w:rPr>
                <w:sz w:val="24"/>
                <w:szCs w:val="24"/>
              </w:rPr>
            </w:pPr>
            <w:r w:rsidRPr="00F56AF1">
              <w:rPr>
                <w:sz w:val="24"/>
                <w:szCs w:val="24"/>
              </w:rPr>
              <w:t xml:space="preserve">We have </w:t>
            </w:r>
            <w:proofErr w:type="gramStart"/>
            <w:r w:rsidRPr="00F56AF1">
              <w:rPr>
                <w:sz w:val="24"/>
                <w:szCs w:val="24"/>
              </w:rPr>
              <w:t>a close proximity</w:t>
            </w:r>
            <w:proofErr w:type="gramEnd"/>
            <w:r w:rsidRPr="00F56AF1">
              <w:rPr>
                <w:sz w:val="24"/>
                <w:szCs w:val="24"/>
              </w:rPr>
              <w:t xml:space="preserve"> to busy A roads</w:t>
            </w:r>
          </w:p>
          <w:p w14:paraId="376671ED" w14:textId="77777777" w:rsidR="009C04C8" w:rsidRPr="00F56AF1" w:rsidRDefault="00000000">
            <w:pPr>
              <w:numPr>
                <w:ilvl w:val="0"/>
                <w:numId w:val="19"/>
              </w:numPr>
              <w:rPr>
                <w:sz w:val="24"/>
                <w:szCs w:val="24"/>
              </w:rPr>
            </w:pPr>
            <w:r w:rsidRPr="00F56AF1">
              <w:rPr>
                <w:sz w:val="24"/>
                <w:szCs w:val="24"/>
              </w:rPr>
              <w:t xml:space="preserve">We have </w:t>
            </w:r>
            <w:proofErr w:type="gramStart"/>
            <w:r w:rsidRPr="00F56AF1">
              <w:rPr>
                <w:sz w:val="24"/>
                <w:szCs w:val="24"/>
              </w:rPr>
              <w:t>a close proximity</w:t>
            </w:r>
            <w:proofErr w:type="gramEnd"/>
            <w:r w:rsidRPr="00F56AF1">
              <w:rPr>
                <w:sz w:val="24"/>
                <w:szCs w:val="24"/>
              </w:rPr>
              <w:t xml:space="preserve"> to local green spaces where dogs can roam free</w:t>
            </w:r>
          </w:p>
          <w:p w14:paraId="702D6671" w14:textId="77777777" w:rsidR="009C04C8" w:rsidRPr="00F56AF1" w:rsidRDefault="00000000">
            <w:pPr>
              <w:numPr>
                <w:ilvl w:val="0"/>
                <w:numId w:val="19"/>
              </w:numPr>
              <w:rPr>
                <w:sz w:val="24"/>
                <w:szCs w:val="24"/>
              </w:rPr>
            </w:pPr>
            <w:r w:rsidRPr="00F56AF1">
              <w:rPr>
                <w:sz w:val="24"/>
                <w:szCs w:val="24"/>
              </w:rPr>
              <w:t xml:space="preserve">We have </w:t>
            </w:r>
            <w:proofErr w:type="gramStart"/>
            <w:r w:rsidRPr="00F56AF1">
              <w:rPr>
                <w:sz w:val="24"/>
                <w:szCs w:val="24"/>
              </w:rPr>
              <w:t>a close proximity</w:t>
            </w:r>
            <w:proofErr w:type="gramEnd"/>
            <w:r w:rsidRPr="00F56AF1">
              <w:rPr>
                <w:sz w:val="24"/>
                <w:szCs w:val="24"/>
              </w:rPr>
              <w:t xml:space="preserve"> to cycle paths</w:t>
            </w:r>
          </w:p>
          <w:p w14:paraId="18BFE9A0" w14:textId="77777777" w:rsidR="009C04C8" w:rsidRPr="00F56AF1" w:rsidRDefault="00000000">
            <w:pPr>
              <w:numPr>
                <w:ilvl w:val="0"/>
                <w:numId w:val="19"/>
              </w:numPr>
              <w:rPr>
                <w:sz w:val="24"/>
                <w:szCs w:val="24"/>
              </w:rPr>
            </w:pPr>
            <w:r w:rsidRPr="00F56AF1">
              <w:rPr>
                <w:sz w:val="24"/>
                <w:szCs w:val="24"/>
              </w:rPr>
              <w:t xml:space="preserve">We have </w:t>
            </w:r>
            <w:proofErr w:type="gramStart"/>
            <w:r w:rsidRPr="00F56AF1">
              <w:rPr>
                <w:sz w:val="24"/>
                <w:szCs w:val="24"/>
              </w:rPr>
              <w:t>a close proximity</w:t>
            </w:r>
            <w:proofErr w:type="gramEnd"/>
            <w:r w:rsidRPr="00F56AF1">
              <w:rPr>
                <w:sz w:val="24"/>
                <w:szCs w:val="24"/>
              </w:rPr>
              <w:t xml:space="preserve"> to metro lines</w:t>
            </w:r>
          </w:p>
        </w:tc>
        <w:tc>
          <w:tcPr>
            <w:tcW w:w="6662" w:type="dxa"/>
          </w:tcPr>
          <w:p w14:paraId="15725A3F" w14:textId="77777777" w:rsidR="009C04C8" w:rsidRPr="00F56AF1" w:rsidRDefault="00000000">
            <w:pPr>
              <w:numPr>
                <w:ilvl w:val="0"/>
                <w:numId w:val="72"/>
              </w:numPr>
              <w:rPr>
                <w:sz w:val="24"/>
                <w:szCs w:val="24"/>
              </w:rPr>
            </w:pPr>
            <w:r w:rsidRPr="00F56AF1">
              <w:rPr>
                <w:sz w:val="24"/>
                <w:szCs w:val="24"/>
              </w:rPr>
              <w:t xml:space="preserve">All classes during the academic year (more so in the </w:t>
            </w:r>
            <w:proofErr w:type="gramStart"/>
            <w:r w:rsidRPr="00F56AF1">
              <w:rPr>
                <w:sz w:val="24"/>
                <w:szCs w:val="24"/>
              </w:rPr>
              <w:t>Summer</w:t>
            </w:r>
            <w:proofErr w:type="gramEnd"/>
            <w:r w:rsidRPr="00F56AF1">
              <w:rPr>
                <w:sz w:val="24"/>
                <w:szCs w:val="24"/>
              </w:rPr>
              <w:t xml:space="preserve"> term) undertake RNLI workshops to teach about the dangers of the sea and tides. </w:t>
            </w:r>
          </w:p>
          <w:p w14:paraId="5EFCE26D" w14:textId="77777777" w:rsidR="009C04C8" w:rsidRPr="00F56AF1" w:rsidRDefault="00000000">
            <w:pPr>
              <w:numPr>
                <w:ilvl w:val="0"/>
                <w:numId w:val="72"/>
              </w:numPr>
              <w:rPr>
                <w:sz w:val="24"/>
                <w:szCs w:val="24"/>
              </w:rPr>
            </w:pPr>
            <w:r w:rsidRPr="00F56AF1">
              <w:rPr>
                <w:sz w:val="24"/>
                <w:szCs w:val="24"/>
              </w:rPr>
              <w:t>Water safety is consolidated termly in each year group.</w:t>
            </w:r>
          </w:p>
          <w:p w14:paraId="26874AA3" w14:textId="77777777" w:rsidR="009C04C8" w:rsidRPr="00F56AF1" w:rsidRDefault="00000000">
            <w:pPr>
              <w:numPr>
                <w:ilvl w:val="0"/>
                <w:numId w:val="72"/>
              </w:numPr>
              <w:rPr>
                <w:sz w:val="24"/>
                <w:szCs w:val="24"/>
              </w:rPr>
            </w:pPr>
            <w:r w:rsidRPr="00F56AF1">
              <w:rPr>
                <w:sz w:val="24"/>
                <w:szCs w:val="24"/>
              </w:rPr>
              <w:t>All classes have assemblies and workshops on road safety.</w:t>
            </w:r>
          </w:p>
          <w:p w14:paraId="2F471D4B" w14:textId="77777777" w:rsidR="009C04C8" w:rsidRPr="00F56AF1" w:rsidRDefault="00000000">
            <w:pPr>
              <w:numPr>
                <w:ilvl w:val="0"/>
                <w:numId w:val="72"/>
              </w:numPr>
              <w:rPr>
                <w:sz w:val="24"/>
                <w:szCs w:val="24"/>
              </w:rPr>
            </w:pPr>
            <w:r w:rsidRPr="00F56AF1">
              <w:rPr>
                <w:sz w:val="24"/>
                <w:szCs w:val="24"/>
              </w:rPr>
              <w:t>Bikeability workshops and pedestrian road safety workshops teach children about personal safety when travelling around the local area.</w:t>
            </w:r>
          </w:p>
          <w:p w14:paraId="563B8410" w14:textId="77777777" w:rsidR="009C04C8" w:rsidRPr="00F56AF1" w:rsidRDefault="00000000">
            <w:pPr>
              <w:numPr>
                <w:ilvl w:val="0"/>
                <w:numId w:val="72"/>
              </w:numPr>
              <w:rPr>
                <w:sz w:val="24"/>
                <w:szCs w:val="24"/>
              </w:rPr>
            </w:pPr>
            <w:r w:rsidRPr="00F56AF1">
              <w:rPr>
                <w:sz w:val="24"/>
                <w:szCs w:val="24"/>
              </w:rPr>
              <w:t>This year Police workshops and assemblies are planned on the use of E-bikes and E-scooters.</w:t>
            </w:r>
          </w:p>
          <w:p w14:paraId="44462E08" w14:textId="77777777" w:rsidR="009C04C8" w:rsidRPr="00F56AF1" w:rsidRDefault="00000000">
            <w:pPr>
              <w:numPr>
                <w:ilvl w:val="0"/>
                <w:numId w:val="72"/>
              </w:numPr>
              <w:rPr>
                <w:sz w:val="24"/>
                <w:szCs w:val="24"/>
              </w:rPr>
            </w:pPr>
            <w:r w:rsidRPr="00F56AF1">
              <w:rPr>
                <w:sz w:val="24"/>
                <w:szCs w:val="24"/>
              </w:rPr>
              <w:t>Dogs Trust assemblies and workshops with all classes.</w:t>
            </w:r>
          </w:p>
          <w:p w14:paraId="5360C90A" w14:textId="77777777" w:rsidR="009C04C8" w:rsidRPr="00F56AF1" w:rsidRDefault="00000000">
            <w:pPr>
              <w:numPr>
                <w:ilvl w:val="0"/>
                <w:numId w:val="72"/>
              </w:numPr>
              <w:rPr>
                <w:sz w:val="24"/>
                <w:szCs w:val="24"/>
              </w:rPr>
            </w:pPr>
            <w:r w:rsidRPr="00F56AF1">
              <w:rPr>
                <w:sz w:val="24"/>
                <w:szCs w:val="24"/>
              </w:rPr>
              <w:t xml:space="preserve">Year 6 visit Safety Works. </w:t>
            </w:r>
          </w:p>
          <w:p w14:paraId="430D6032" w14:textId="77777777" w:rsidR="009C04C8" w:rsidRPr="00F56AF1" w:rsidRDefault="009C04C8">
            <w:pPr>
              <w:pBdr>
                <w:top w:val="nil"/>
                <w:left w:val="nil"/>
                <w:bottom w:val="nil"/>
                <w:right w:val="nil"/>
                <w:between w:val="nil"/>
              </w:pBdr>
              <w:jc w:val="both"/>
              <w:rPr>
                <w:sz w:val="24"/>
                <w:szCs w:val="24"/>
              </w:rPr>
            </w:pPr>
          </w:p>
        </w:tc>
      </w:tr>
      <w:tr w:rsidR="009C04C8" w:rsidRPr="00F56AF1" w14:paraId="3B5477F8" w14:textId="77777777">
        <w:tc>
          <w:tcPr>
            <w:tcW w:w="3256" w:type="dxa"/>
            <w:shd w:val="clear" w:color="auto" w:fill="BDD6EE"/>
          </w:tcPr>
          <w:p w14:paraId="1BAD925E" w14:textId="77777777" w:rsidR="009C04C8" w:rsidRPr="00F56AF1" w:rsidRDefault="00000000">
            <w:pPr>
              <w:jc w:val="both"/>
              <w:rPr>
                <w:b/>
                <w:bCs/>
                <w:sz w:val="24"/>
                <w:szCs w:val="24"/>
              </w:rPr>
            </w:pPr>
            <w:r w:rsidRPr="00F56AF1">
              <w:rPr>
                <w:b/>
                <w:bCs/>
                <w:sz w:val="24"/>
                <w:szCs w:val="24"/>
              </w:rPr>
              <w:t>Social, economic and political factors</w:t>
            </w:r>
          </w:p>
        </w:tc>
        <w:tc>
          <w:tcPr>
            <w:tcW w:w="6662" w:type="dxa"/>
            <w:shd w:val="clear" w:color="auto" w:fill="BDD6EE"/>
          </w:tcPr>
          <w:p w14:paraId="6CD4D0A0" w14:textId="77777777" w:rsidR="009C04C8" w:rsidRPr="00F56AF1" w:rsidRDefault="00000000">
            <w:pPr>
              <w:jc w:val="both"/>
              <w:rPr>
                <w:b/>
                <w:bCs/>
                <w:sz w:val="24"/>
                <w:szCs w:val="24"/>
              </w:rPr>
            </w:pPr>
            <w:r w:rsidRPr="00F56AF1">
              <w:rPr>
                <w:b/>
                <w:bCs/>
                <w:sz w:val="24"/>
                <w:szCs w:val="24"/>
              </w:rPr>
              <w:t>School’s response</w:t>
            </w:r>
          </w:p>
        </w:tc>
      </w:tr>
      <w:tr w:rsidR="009C04C8" w:rsidRPr="00F56AF1" w14:paraId="3D2FF807" w14:textId="77777777">
        <w:tc>
          <w:tcPr>
            <w:tcW w:w="3256" w:type="dxa"/>
          </w:tcPr>
          <w:p w14:paraId="328B4A06" w14:textId="77777777" w:rsidR="009C04C8" w:rsidRPr="00F56AF1" w:rsidRDefault="00000000">
            <w:pPr>
              <w:numPr>
                <w:ilvl w:val="0"/>
                <w:numId w:val="85"/>
              </w:numPr>
              <w:rPr>
                <w:sz w:val="24"/>
                <w:szCs w:val="24"/>
              </w:rPr>
            </w:pPr>
            <w:r w:rsidRPr="00F56AF1">
              <w:rPr>
                <w:sz w:val="24"/>
                <w:szCs w:val="24"/>
              </w:rPr>
              <w:t>We are serving a community that is amongst the top 10% most deprived neighbourhoods in the country</w:t>
            </w:r>
          </w:p>
          <w:p w14:paraId="24A3955C" w14:textId="77777777" w:rsidR="009C04C8" w:rsidRPr="00F56AF1" w:rsidRDefault="00000000">
            <w:pPr>
              <w:numPr>
                <w:ilvl w:val="0"/>
                <w:numId w:val="85"/>
              </w:numPr>
              <w:rPr>
                <w:sz w:val="24"/>
                <w:szCs w:val="24"/>
              </w:rPr>
            </w:pPr>
            <w:r w:rsidRPr="00F56AF1">
              <w:rPr>
                <w:sz w:val="24"/>
                <w:szCs w:val="24"/>
              </w:rPr>
              <w:t xml:space="preserve">Community-level issues such as </w:t>
            </w:r>
            <w:proofErr w:type="gramStart"/>
            <w:r w:rsidRPr="00F56AF1">
              <w:rPr>
                <w:sz w:val="24"/>
                <w:szCs w:val="24"/>
              </w:rPr>
              <w:t>poverty,  social</w:t>
            </w:r>
            <w:proofErr w:type="gramEnd"/>
            <w:r w:rsidRPr="00F56AF1">
              <w:rPr>
                <w:sz w:val="24"/>
                <w:szCs w:val="24"/>
              </w:rPr>
              <w:t xml:space="preserve"> inequality make young people more vulnerable to exploitation and abuse in their communities</w:t>
            </w:r>
          </w:p>
          <w:p w14:paraId="32A5A158" w14:textId="77777777" w:rsidR="009C04C8" w:rsidRPr="00F56AF1" w:rsidRDefault="00000000">
            <w:pPr>
              <w:numPr>
                <w:ilvl w:val="0"/>
                <w:numId w:val="85"/>
              </w:numPr>
              <w:rPr>
                <w:sz w:val="24"/>
                <w:szCs w:val="24"/>
              </w:rPr>
            </w:pPr>
            <w:r w:rsidRPr="00F56AF1">
              <w:rPr>
                <w:sz w:val="24"/>
                <w:szCs w:val="24"/>
              </w:rPr>
              <w:t xml:space="preserve">There has been an increase in reported racism and forms of discrimination in the </w:t>
            </w:r>
            <w:r w:rsidRPr="00F56AF1">
              <w:rPr>
                <w:sz w:val="24"/>
                <w:szCs w:val="24"/>
              </w:rPr>
              <w:lastRenderedPageBreak/>
              <w:t>local community, particularly around ‘Unite the Kingdom’ making young people more vulnerable to harm</w:t>
            </w:r>
          </w:p>
          <w:p w14:paraId="172B8C48" w14:textId="77777777" w:rsidR="009C04C8" w:rsidRPr="00F56AF1" w:rsidRDefault="00000000">
            <w:pPr>
              <w:numPr>
                <w:ilvl w:val="0"/>
                <w:numId w:val="85"/>
              </w:numPr>
              <w:rPr>
                <w:sz w:val="24"/>
                <w:szCs w:val="24"/>
              </w:rPr>
            </w:pPr>
            <w:r w:rsidRPr="00F56AF1">
              <w:rPr>
                <w:sz w:val="24"/>
                <w:szCs w:val="24"/>
              </w:rPr>
              <w:t>There has been an increase in reported sexism and young people being exposed to misogyny in the community and online e.g. Andrew Tate etc</w:t>
            </w:r>
          </w:p>
          <w:p w14:paraId="7CB15B6D" w14:textId="77777777" w:rsidR="009C04C8" w:rsidRPr="00F56AF1" w:rsidRDefault="00000000">
            <w:pPr>
              <w:numPr>
                <w:ilvl w:val="0"/>
                <w:numId w:val="85"/>
              </w:numPr>
              <w:rPr>
                <w:sz w:val="24"/>
                <w:szCs w:val="24"/>
              </w:rPr>
            </w:pPr>
            <w:r w:rsidRPr="00F56AF1">
              <w:rPr>
                <w:sz w:val="24"/>
                <w:szCs w:val="24"/>
              </w:rPr>
              <w:t xml:space="preserve">Derelict shops/buildings on the estate </w:t>
            </w:r>
          </w:p>
          <w:p w14:paraId="3B0D6A6C" w14:textId="77777777" w:rsidR="009C04C8" w:rsidRPr="00F56AF1" w:rsidRDefault="00000000">
            <w:pPr>
              <w:numPr>
                <w:ilvl w:val="0"/>
                <w:numId w:val="85"/>
              </w:numPr>
              <w:rPr>
                <w:sz w:val="24"/>
                <w:szCs w:val="24"/>
              </w:rPr>
            </w:pPr>
            <w:r w:rsidRPr="00F56AF1">
              <w:rPr>
                <w:sz w:val="24"/>
                <w:szCs w:val="24"/>
              </w:rPr>
              <w:t xml:space="preserve">Reduced local resources to support communities </w:t>
            </w:r>
          </w:p>
        </w:tc>
        <w:tc>
          <w:tcPr>
            <w:tcW w:w="6662" w:type="dxa"/>
          </w:tcPr>
          <w:p w14:paraId="0CB87499" w14:textId="77777777" w:rsidR="009C04C8" w:rsidRPr="00F56AF1" w:rsidRDefault="00000000">
            <w:pPr>
              <w:numPr>
                <w:ilvl w:val="0"/>
                <w:numId w:val="85"/>
              </w:numPr>
              <w:pBdr>
                <w:top w:val="nil"/>
                <w:left w:val="nil"/>
                <w:bottom w:val="nil"/>
                <w:right w:val="nil"/>
                <w:between w:val="nil"/>
              </w:pBdr>
              <w:jc w:val="both"/>
              <w:rPr>
                <w:sz w:val="24"/>
                <w:szCs w:val="24"/>
              </w:rPr>
            </w:pPr>
            <w:r w:rsidRPr="00F56AF1">
              <w:rPr>
                <w:sz w:val="24"/>
                <w:szCs w:val="24"/>
              </w:rPr>
              <w:lastRenderedPageBreak/>
              <w:t xml:space="preserve">We teach children about personal safety and making the right decisions to keep themselves safe regarding their behaviour beyond school. </w:t>
            </w:r>
          </w:p>
          <w:p w14:paraId="1B5DD060" w14:textId="77777777" w:rsidR="009C04C8" w:rsidRPr="00F56AF1" w:rsidRDefault="00000000">
            <w:pPr>
              <w:numPr>
                <w:ilvl w:val="0"/>
                <w:numId w:val="14"/>
              </w:numPr>
              <w:rPr>
                <w:rFonts w:ascii="Noto Sans Symbols" w:eastAsia="Noto Sans Symbols" w:hAnsi="Noto Sans Symbols" w:cs="Noto Sans Symbols"/>
                <w:sz w:val="24"/>
                <w:szCs w:val="24"/>
              </w:rPr>
            </w:pPr>
            <w:r w:rsidRPr="00F56AF1">
              <w:rPr>
                <w:sz w:val="24"/>
                <w:szCs w:val="24"/>
              </w:rPr>
              <w:t xml:space="preserve">We have supplemented our PHSE curriculum with resources from Pol-Ed. Pol-Ed teaches children how to keep themselves safe by developing an understanding of risks, consequences and the law and to develop their resilience and ability to help and support each other. </w:t>
            </w:r>
            <w:r w:rsidRPr="00F56AF1">
              <w:rPr>
                <w:sz w:val="24"/>
                <w:szCs w:val="24"/>
                <w:highlight w:val="white"/>
              </w:rPr>
              <w:t>They can be used in response to situations, and as part of a wider PSHE framework.</w:t>
            </w:r>
          </w:p>
          <w:p w14:paraId="790FAE97" w14:textId="77777777" w:rsidR="009C04C8" w:rsidRPr="00F56AF1" w:rsidRDefault="00000000">
            <w:pPr>
              <w:numPr>
                <w:ilvl w:val="0"/>
                <w:numId w:val="14"/>
              </w:numPr>
              <w:rPr>
                <w:rFonts w:ascii="Noto Sans Symbols" w:eastAsia="Noto Sans Symbols" w:hAnsi="Noto Sans Symbols" w:cs="Noto Sans Symbols"/>
                <w:sz w:val="24"/>
                <w:szCs w:val="24"/>
                <w:highlight w:val="white"/>
              </w:rPr>
            </w:pPr>
            <w:r w:rsidRPr="00F56AF1">
              <w:rPr>
                <w:sz w:val="24"/>
                <w:szCs w:val="24"/>
                <w:highlight w:val="white"/>
              </w:rPr>
              <w:t>Northumbria police Prevention through Education team visit Year 5 and Year 6 each term. This year, their workshops will focus on grooming, child exploitation and violent disorder.</w:t>
            </w:r>
          </w:p>
          <w:p w14:paraId="69A9CE24" w14:textId="77777777" w:rsidR="009C04C8" w:rsidRPr="00F56AF1" w:rsidRDefault="00000000">
            <w:pPr>
              <w:numPr>
                <w:ilvl w:val="0"/>
                <w:numId w:val="14"/>
              </w:numPr>
              <w:rPr>
                <w:rFonts w:ascii="Noto Sans Symbols" w:eastAsia="Noto Sans Symbols" w:hAnsi="Noto Sans Symbols" w:cs="Noto Sans Symbols"/>
                <w:sz w:val="24"/>
                <w:szCs w:val="24"/>
              </w:rPr>
            </w:pPr>
            <w:r w:rsidRPr="00F56AF1">
              <w:rPr>
                <w:sz w:val="24"/>
                <w:szCs w:val="24"/>
              </w:rPr>
              <w:t xml:space="preserve">Key Stage 2 classes are also taught about anti-social behaviour and the consequences of criminal damage and trespassing. </w:t>
            </w:r>
          </w:p>
          <w:p w14:paraId="32561B83" w14:textId="77777777" w:rsidR="009C04C8" w:rsidRPr="00F56AF1" w:rsidRDefault="00000000">
            <w:pPr>
              <w:numPr>
                <w:ilvl w:val="0"/>
                <w:numId w:val="14"/>
              </w:numPr>
              <w:rPr>
                <w:rFonts w:ascii="Noto Sans Symbols" w:eastAsia="Noto Sans Symbols" w:hAnsi="Noto Sans Symbols" w:cs="Noto Sans Symbols"/>
                <w:sz w:val="24"/>
                <w:szCs w:val="24"/>
              </w:rPr>
            </w:pPr>
            <w:r w:rsidRPr="00F56AF1">
              <w:rPr>
                <w:sz w:val="24"/>
                <w:szCs w:val="24"/>
              </w:rPr>
              <w:lastRenderedPageBreak/>
              <w:t>Year 6 children take part in a talk from the local Police. In this, the consequences of criminal activity are discussed including appearing at Youth Courts.</w:t>
            </w:r>
          </w:p>
          <w:p w14:paraId="2C6A41AA" w14:textId="77777777" w:rsidR="009C04C8" w:rsidRPr="00F56AF1" w:rsidRDefault="00000000">
            <w:pPr>
              <w:numPr>
                <w:ilvl w:val="0"/>
                <w:numId w:val="14"/>
              </w:numPr>
              <w:rPr>
                <w:rFonts w:ascii="Noto Sans Symbols" w:eastAsia="Noto Sans Symbols" w:hAnsi="Noto Sans Symbols" w:cs="Noto Sans Symbols"/>
                <w:sz w:val="24"/>
                <w:szCs w:val="24"/>
              </w:rPr>
            </w:pPr>
            <w:r w:rsidRPr="00F56AF1">
              <w:rPr>
                <w:sz w:val="24"/>
                <w:szCs w:val="24"/>
              </w:rPr>
              <w:t>Our Student and Family and Support team (</w:t>
            </w:r>
            <w:proofErr w:type="spellStart"/>
            <w:r w:rsidRPr="00F56AF1">
              <w:rPr>
                <w:sz w:val="24"/>
                <w:szCs w:val="24"/>
              </w:rPr>
              <w:t>SaFs</w:t>
            </w:r>
            <w:proofErr w:type="spellEnd"/>
            <w:r w:rsidRPr="00F56AF1">
              <w:rPr>
                <w:sz w:val="24"/>
                <w:szCs w:val="24"/>
              </w:rPr>
              <w:t xml:space="preserve">), including a School Nurse, School Councillor and </w:t>
            </w:r>
            <w:proofErr w:type="gramStart"/>
            <w:r w:rsidRPr="00F56AF1">
              <w:rPr>
                <w:sz w:val="24"/>
                <w:szCs w:val="24"/>
              </w:rPr>
              <w:t>full time</w:t>
            </w:r>
            <w:proofErr w:type="gramEnd"/>
            <w:r w:rsidRPr="00F56AF1">
              <w:rPr>
                <w:sz w:val="24"/>
                <w:szCs w:val="24"/>
              </w:rPr>
              <w:t xml:space="preserve"> Mental Health and Wellbeing lead, identify families who may need additional support and make referrals to external agencies e.g. Greg’s funding grants, School Health, Early Help etc.</w:t>
            </w:r>
          </w:p>
          <w:p w14:paraId="0365DEC5" w14:textId="77777777" w:rsidR="009C04C8" w:rsidRPr="00F56AF1" w:rsidRDefault="00000000">
            <w:pPr>
              <w:numPr>
                <w:ilvl w:val="0"/>
                <w:numId w:val="14"/>
              </w:numPr>
              <w:rPr>
                <w:rFonts w:ascii="Noto Sans Symbols" w:eastAsia="Noto Sans Symbols" w:hAnsi="Noto Sans Symbols" w:cs="Noto Sans Symbols"/>
                <w:sz w:val="24"/>
                <w:szCs w:val="24"/>
              </w:rPr>
            </w:pPr>
            <w:r w:rsidRPr="00F56AF1">
              <w:rPr>
                <w:sz w:val="24"/>
                <w:szCs w:val="24"/>
              </w:rPr>
              <w:t xml:space="preserve">Parent workshops planned across the year with focuses on anti-bullying, keeping children safe online, mental health and wellbeing, Toby Henderson Trust and High Incidents Needs Team (HINT) are </w:t>
            </w:r>
            <w:r w:rsidRPr="00F56AF1">
              <w:rPr>
                <w:sz w:val="24"/>
                <w:szCs w:val="24"/>
                <w:highlight w:val="white"/>
              </w:rPr>
              <w:t xml:space="preserve">crucial for building supportive communities and </w:t>
            </w:r>
            <w:hyperlink r:id="rId26">
              <w:r w:rsidRPr="00F56AF1">
                <w:rPr>
                  <w:sz w:val="24"/>
                  <w:szCs w:val="24"/>
                  <w:highlight w:val="white"/>
                </w:rPr>
                <w:t>strengthening the bond between educators and families</w:t>
              </w:r>
            </w:hyperlink>
            <w:r w:rsidRPr="00F56AF1">
              <w:rPr>
                <w:sz w:val="24"/>
                <w:szCs w:val="24"/>
                <w:highlight w:val="white"/>
              </w:rPr>
              <w:t>. These workshops help to develop positive parenting practices, such as fostering positive parent-child relationships. If parents are well equipped with the knowledge and tools on how to support their children in school and how to navigate the complexities of parenting, then their children are far more likely to be successful and achieve well in school and at home.</w:t>
            </w:r>
          </w:p>
          <w:p w14:paraId="761FCE08" w14:textId="77777777" w:rsidR="009C04C8" w:rsidRPr="00F56AF1" w:rsidRDefault="00000000">
            <w:pPr>
              <w:numPr>
                <w:ilvl w:val="0"/>
                <w:numId w:val="14"/>
              </w:numPr>
              <w:rPr>
                <w:rFonts w:ascii="Noto Sans Symbols" w:eastAsia="Noto Sans Symbols" w:hAnsi="Noto Sans Symbols" w:cs="Noto Sans Symbols"/>
                <w:sz w:val="24"/>
                <w:szCs w:val="24"/>
                <w:highlight w:val="white"/>
              </w:rPr>
            </w:pPr>
            <w:r w:rsidRPr="00F56AF1">
              <w:rPr>
                <w:sz w:val="24"/>
                <w:szCs w:val="24"/>
                <w:highlight w:val="white"/>
              </w:rPr>
              <w:t xml:space="preserve">Planned events, such as Diversity week and Careers week celebrate differences and build supportive communities. </w:t>
            </w:r>
          </w:p>
        </w:tc>
      </w:tr>
      <w:tr w:rsidR="009C04C8" w:rsidRPr="00F56AF1" w14:paraId="6D5D4D67" w14:textId="77777777">
        <w:tc>
          <w:tcPr>
            <w:tcW w:w="3256" w:type="dxa"/>
          </w:tcPr>
          <w:p w14:paraId="744AE667" w14:textId="77777777" w:rsidR="009C04C8" w:rsidRPr="00F56AF1" w:rsidRDefault="00000000">
            <w:pPr>
              <w:numPr>
                <w:ilvl w:val="0"/>
                <w:numId w:val="14"/>
              </w:numPr>
              <w:pBdr>
                <w:top w:val="nil"/>
                <w:left w:val="nil"/>
                <w:bottom w:val="nil"/>
                <w:right w:val="nil"/>
                <w:between w:val="nil"/>
              </w:pBdr>
              <w:jc w:val="both"/>
              <w:rPr>
                <w:sz w:val="24"/>
                <w:szCs w:val="24"/>
              </w:rPr>
            </w:pPr>
            <w:r w:rsidRPr="00F56AF1">
              <w:rPr>
                <w:sz w:val="24"/>
                <w:szCs w:val="24"/>
              </w:rPr>
              <w:lastRenderedPageBreak/>
              <w:t>Exposure to extreme views</w:t>
            </w:r>
          </w:p>
        </w:tc>
        <w:tc>
          <w:tcPr>
            <w:tcW w:w="6662" w:type="dxa"/>
          </w:tcPr>
          <w:p w14:paraId="7875F0A8" w14:textId="77777777" w:rsidR="009C04C8" w:rsidRPr="00F56AF1" w:rsidRDefault="00000000">
            <w:pPr>
              <w:numPr>
                <w:ilvl w:val="0"/>
                <w:numId w:val="3"/>
              </w:numPr>
              <w:jc w:val="both"/>
              <w:rPr>
                <w:sz w:val="24"/>
                <w:szCs w:val="24"/>
              </w:rPr>
            </w:pPr>
            <w:r w:rsidRPr="00F56AF1">
              <w:rPr>
                <w:sz w:val="24"/>
                <w:szCs w:val="24"/>
              </w:rPr>
              <w:t xml:space="preserve">All staff will use SCAR approach to challenge extremist views </w:t>
            </w:r>
          </w:p>
          <w:p w14:paraId="5F9E44F5" w14:textId="77777777" w:rsidR="009C04C8" w:rsidRPr="00F56AF1" w:rsidRDefault="00000000">
            <w:pPr>
              <w:numPr>
                <w:ilvl w:val="0"/>
                <w:numId w:val="3"/>
              </w:numPr>
              <w:jc w:val="both"/>
              <w:rPr>
                <w:sz w:val="24"/>
                <w:szCs w:val="24"/>
              </w:rPr>
            </w:pPr>
            <w:r w:rsidRPr="00F56AF1">
              <w:rPr>
                <w:sz w:val="24"/>
                <w:szCs w:val="24"/>
              </w:rPr>
              <w:t>Create safe spaces for debate</w:t>
            </w:r>
          </w:p>
          <w:p w14:paraId="55C84272" w14:textId="77777777" w:rsidR="009C04C8" w:rsidRPr="00F56AF1" w:rsidRDefault="00000000">
            <w:pPr>
              <w:numPr>
                <w:ilvl w:val="0"/>
                <w:numId w:val="3"/>
              </w:numPr>
              <w:jc w:val="both"/>
              <w:rPr>
                <w:sz w:val="24"/>
                <w:szCs w:val="24"/>
              </w:rPr>
            </w:pPr>
            <w:r w:rsidRPr="00F56AF1">
              <w:rPr>
                <w:sz w:val="24"/>
                <w:szCs w:val="24"/>
              </w:rPr>
              <w:t xml:space="preserve">Report safety threats </w:t>
            </w:r>
          </w:p>
          <w:p w14:paraId="7EA9E847" w14:textId="77777777" w:rsidR="009C04C8" w:rsidRPr="00F56AF1" w:rsidRDefault="00000000">
            <w:pPr>
              <w:numPr>
                <w:ilvl w:val="0"/>
                <w:numId w:val="3"/>
              </w:numPr>
              <w:jc w:val="both"/>
              <w:rPr>
                <w:sz w:val="24"/>
                <w:szCs w:val="24"/>
              </w:rPr>
            </w:pPr>
            <w:r w:rsidRPr="00F56AF1">
              <w:rPr>
                <w:sz w:val="24"/>
                <w:szCs w:val="24"/>
              </w:rPr>
              <w:t xml:space="preserve">Avoid promoting single views </w:t>
            </w:r>
          </w:p>
          <w:p w14:paraId="5740D5F7" w14:textId="77777777" w:rsidR="009C04C8" w:rsidRPr="00F56AF1" w:rsidRDefault="00000000">
            <w:pPr>
              <w:numPr>
                <w:ilvl w:val="0"/>
                <w:numId w:val="3"/>
              </w:numPr>
              <w:jc w:val="both"/>
              <w:rPr>
                <w:sz w:val="24"/>
                <w:szCs w:val="24"/>
              </w:rPr>
            </w:pPr>
            <w:r w:rsidRPr="00F56AF1">
              <w:rPr>
                <w:sz w:val="24"/>
                <w:szCs w:val="24"/>
              </w:rPr>
              <w:t xml:space="preserve">Reinforce school ethos of sense of belonging and all welcome </w:t>
            </w:r>
          </w:p>
        </w:tc>
      </w:tr>
      <w:tr w:rsidR="009C04C8" w:rsidRPr="00F56AF1" w14:paraId="493D8C99" w14:textId="77777777">
        <w:tc>
          <w:tcPr>
            <w:tcW w:w="3256" w:type="dxa"/>
            <w:shd w:val="clear" w:color="auto" w:fill="BDD6EE"/>
          </w:tcPr>
          <w:p w14:paraId="2F6F5F1B" w14:textId="77777777" w:rsidR="009C04C8" w:rsidRPr="00F56AF1" w:rsidRDefault="00000000">
            <w:pPr>
              <w:jc w:val="both"/>
              <w:rPr>
                <w:b/>
                <w:bCs/>
                <w:sz w:val="24"/>
                <w:szCs w:val="24"/>
              </w:rPr>
            </w:pPr>
            <w:r w:rsidRPr="00F56AF1">
              <w:rPr>
                <w:b/>
                <w:bCs/>
                <w:sz w:val="24"/>
                <w:szCs w:val="24"/>
              </w:rPr>
              <w:t>Peer group factors</w:t>
            </w:r>
          </w:p>
        </w:tc>
        <w:tc>
          <w:tcPr>
            <w:tcW w:w="6662" w:type="dxa"/>
            <w:shd w:val="clear" w:color="auto" w:fill="BDD6EE"/>
          </w:tcPr>
          <w:p w14:paraId="5EA05DDB" w14:textId="77777777" w:rsidR="009C04C8" w:rsidRPr="00F56AF1" w:rsidRDefault="00000000">
            <w:pPr>
              <w:jc w:val="both"/>
              <w:rPr>
                <w:b/>
                <w:bCs/>
                <w:sz w:val="24"/>
                <w:szCs w:val="24"/>
              </w:rPr>
            </w:pPr>
            <w:r w:rsidRPr="00F56AF1">
              <w:rPr>
                <w:b/>
                <w:bCs/>
                <w:sz w:val="24"/>
                <w:szCs w:val="24"/>
              </w:rPr>
              <w:t>School’s response</w:t>
            </w:r>
          </w:p>
        </w:tc>
      </w:tr>
      <w:tr w:rsidR="009C04C8" w:rsidRPr="00F56AF1" w14:paraId="6692F945" w14:textId="77777777">
        <w:tc>
          <w:tcPr>
            <w:tcW w:w="3256" w:type="dxa"/>
          </w:tcPr>
          <w:p w14:paraId="5947B4F4" w14:textId="77777777" w:rsidR="009C04C8" w:rsidRPr="00F56AF1" w:rsidRDefault="00000000">
            <w:pPr>
              <w:numPr>
                <w:ilvl w:val="0"/>
                <w:numId w:val="43"/>
              </w:numPr>
              <w:pBdr>
                <w:top w:val="nil"/>
                <w:left w:val="nil"/>
                <w:bottom w:val="nil"/>
                <w:right w:val="nil"/>
                <w:between w:val="nil"/>
              </w:pBdr>
              <w:jc w:val="both"/>
              <w:rPr>
                <w:sz w:val="24"/>
                <w:szCs w:val="24"/>
              </w:rPr>
            </w:pPr>
            <w:r w:rsidRPr="00F56AF1">
              <w:rPr>
                <w:sz w:val="24"/>
                <w:szCs w:val="24"/>
              </w:rPr>
              <w:t xml:space="preserve">Children have older siblings who may be influential to younger family members.  </w:t>
            </w:r>
          </w:p>
          <w:p w14:paraId="2EF5D9A5" w14:textId="77777777" w:rsidR="009C04C8" w:rsidRPr="00F56AF1" w:rsidRDefault="00000000">
            <w:pPr>
              <w:numPr>
                <w:ilvl w:val="0"/>
                <w:numId w:val="43"/>
              </w:numPr>
              <w:pBdr>
                <w:top w:val="nil"/>
                <w:left w:val="nil"/>
                <w:bottom w:val="nil"/>
                <w:right w:val="nil"/>
                <w:between w:val="nil"/>
              </w:pBdr>
              <w:jc w:val="both"/>
              <w:rPr>
                <w:sz w:val="24"/>
                <w:szCs w:val="24"/>
              </w:rPr>
            </w:pPr>
            <w:r w:rsidRPr="00F56AF1">
              <w:rPr>
                <w:sz w:val="24"/>
                <w:szCs w:val="24"/>
              </w:rPr>
              <w:t xml:space="preserve">Children have mobile phones and access to harmful content online. </w:t>
            </w:r>
          </w:p>
          <w:p w14:paraId="28AB6316" w14:textId="77777777" w:rsidR="009C04C8" w:rsidRPr="00F56AF1" w:rsidRDefault="009C04C8">
            <w:pPr>
              <w:ind w:left="360"/>
              <w:jc w:val="both"/>
              <w:rPr>
                <w:sz w:val="24"/>
                <w:szCs w:val="24"/>
              </w:rPr>
            </w:pPr>
          </w:p>
        </w:tc>
        <w:tc>
          <w:tcPr>
            <w:tcW w:w="6662" w:type="dxa"/>
          </w:tcPr>
          <w:p w14:paraId="52051C28" w14:textId="77777777" w:rsidR="009C04C8" w:rsidRPr="00F56AF1" w:rsidRDefault="00000000">
            <w:pPr>
              <w:numPr>
                <w:ilvl w:val="0"/>
                <w:numId w:val="43"/>
              </w:numPr>
              <w:pBdr>
                <w:top w:val="nil"/>
                <w:left w:val="nil"/>
                <w:bottom w:val="nil"/>
                <w:right w:val="nil"/>
                <w:between w:val="nil"/>
              </w:pBdr>
              <w:jc w:val="both"/>
              <w:rPr>
                <w:sz w:val="24"/>
                <w:szCs w:val="24"/>
              </w:rPr>
            </w:pPr>
            <w:r w:rsidRPr="00F56AF1">
              <w:rPr>
                <w:sz w:val="24"/>
                <w:szCs w:val="24"/>
              </w:rPr>
              <w:t xml:space="preserve">Our curriculum teaches children about the issue of ‘peer pressure’. </w:t>
            </w:r>
          </w:p>
          <w:p w14:paraId="29160A37" w14:textId="77777777" w:rsidR="009C04C8" w:rsidRPr="00F56AF1" w:rsidRDefault="00000000">
            <w:pPr>
              <w:numPr>
                <w:ilvl w:val="0"/>
                <w:numId w:val="43"/>
              </w:numPr>
              <w:pBdr>
                <w:top w:val="nil"/>
                <w:left w:val="nil"/>
                <w:bottom w:val="nil"/>
                <w:right w:val="nil"/>
                <w:between w:val="nil"/>
              </w:pBdr>
              <w:jc w:val="both"/>
              <w:rPr>
                <w:sz w:val="24"/>
                <w:szCs w:val="24"/>
              </w:rPr>
            </w:pPr>
            <w:r w:rsidRPr="00F56AF1">
              <w:rPr>
                <w:sz w:val="24"/>
                <w:szCs w:val="24"/>
              </w:rPr>
              <w:t xml:space="preserve">Children engage in different scenarios and are given choices to make through role play. Children are taught to be confident and assertive through our PSHCE curriculum, assembly programme and focus on Protected Characteristics. </w:t>
            </w:r>
          </w:p>
          <w:p w14:paraId="4D92B818" w14:textId="77777777" w:rsidR="009C04C8" w:rsidRPr="00F56AF1" w:rsidRDefault="00000000">
            <w:pPr>
              <w:numPr>
                <w:ilvl w:val="0"/>
                <w:numId w:val="43"/>
              </w:numPr>
              <w:pBdr>
                <w:top w:val="nil"/>
                <w:left w:val="nil"/>
                <w:bottom w:val="nil"/>
                <w:right w:val="nil"/>
                <w:between w:val="nil"/>
              </w:pBdr>
              <w:jc w:val="both"/>
              <w:rPr>
                <w:sz w:val="24"/>
                <w:szCs w:val="24"/>
              </w:rPr>
            </w:pPr>
            <w:r w:rsidRPr="00F56AF1">
              <w:rPr>
                <w:sz w:val="24"/>
                <w:szCs w:val="24"/>
              </w:rPr>
              <w:t xml:space="preserve">We also engage in a full week of ‘anti-bullying’ </w:t>
            </w:r>
            <w:proofErr w:type="gramStart"/>
            <w:r w:rsidRPr="00F56AF1">
              <w:rPr>
                <w:sz w:val="24"/>
                <w:szCs w:val="24"/>
              </w:rPr>
              <w:t>activities</w:t>
            </w:r>
            <w:proofErr w:type="gramEnd"/>
            <w:r w:rsidRPr="00F56AF1">
              <w:rPr>
                <w:sz w:val="24"/>
                <w:szCs w:val="24"/>
              </w:rPr>
              <w:t xml:space="preserve"> and we profile this with our school community.</w:t>
            </w:r>
          </w:p>
          <w:p w14:paraId="10AD61F0" w14:textId="77777777" w:rsidR="009C04C8" w:rsidRPr="00F56AF1" w:rsidRDefault="00000000">
            <w:pPr>
              <w:numPr>
                <w:ilvl w:val="0"/>
                <w:numId w:val="43"/>
              </w:numPr>
              <w:pBdr>
                <w:top w:val="nil"/>
                <w:left w:val="nil"/>
                <w:bottom w:val="nil"/>
                <w:right w:val="nil"/>
                <w:between w:val="nil"/>
              </w:pBdr>
              <w:jc w:val="both"/>
              <w:rPr>
                <w:sz w:val="24"/>
                <w:szCs w:val="24"/>
              </w:rPr>
            </w:pPr>
            <w:r w:rsidRPr="00F56AF1">
              <w:rPr>
                <w:sz w:val="24"/>
                <w:szCs w:val="24"/>
              </w:rPr>
              <w:t>We encourage any child feeling pressured to ‘talk it out’ with an adult or share via our ‘worry boxes’.</w:t>
            </w:r>
          </w:p>
        </w:tc>
      </w:tr>
      <w:tr w:rsidR="009C04C8" w:rsidRPr="00F56AF1" w14:paraId="0C343193" w14:textId="77777777">
        <w:tc>
          <w:tcPr>
            <w:tcW w:w="3256" w:type="dxa"/>
            <w:shd w:val="clear" w:color="auto" w:fill="BDD6EE"/>
          </w:tcPr>
          <w:p w14:paraId="2F71B80A" w14:textId="77777777" w:rsidR="009C04C8" w:rsidRPr="00F56AF1" w:rsidRDefault="00000000">
            <w:pPr>
              <w:jc w:val="both"/>
              <w:rPr>
                <w:b/>
                <w:bCs/>
                <w:sz w:val="24"/>
                <w:szCs w:val="24"/>
              </w:rPr>
            </w:pPr>
            <w:r w:rsidRPr="00F56AF1">
              <w:rPr>
                <w:b/>
                <w:bCs/>
                <w:sz w:val="24"/>
                <w:szCs w:val="24"/>
              </w:rPr>
              <w:t>Home factors</w:t>
            </w:r>
          </w:p>
        </w:tc>
        <w:tc>
          <w:tcPr>
            <w:tcW w:w="6662" w:type="dxa"/>
            <w:shd w:val="clear" w:color="auto" w:fill="BDD6EE"/>
          </w:tcPr>
          <w:p w14:paraId="38AE27A8" w14:textId="77777777" w:rsidR="009C04C8" w:rsidRPr="00F56AF1" w:rsidRDefault="00000000">
            <w:pPr>
              <w:jc w:val="both"/>
              <w:rPr>
                <w:sz w:val="24"/>
                <w:szCs w:val="24"/>
              </w:rPr>
            </w:pPr>
            <w:r w:rsidRPr="00F56AF1">
              <w:rPr>
                <w:b/>
                <w:bCs/>
                <w:sz w:val="24"/>
                <w:szCs w:val="24"/>
              </w:rPr>
              <w:t>School’s response</w:t>
            </w:r>
          </w:p>
        </w:tc>
      </w:tr>
      <w:tr w:rsidR="009C04C8" w:rsidRPr="00F56AF1" w14:paraId="30529361" w14:textId="77777777">
        <w:tc>
          <w:tcPr>
            <w:tcW w:w="3256" w:type="dxa"/>
          </w:tcPr>
          <w:p w14:paraId="495E8A33" w14:textId="77777777" w:rsidR="009C04C8" w:rsidRPr="00F56AF1" w:rsidRDefault="00000000">
            <w:pPr>
              <w:numPr>
                <w:ilvl w:val="0"/>
                <w:numId w:val="11"/>
              </w:numPr>
              <w:pBdr>
                <w:top w:val="nil"/>
                <w:left w:val="nil"/>
                <w:bottom w:val="nil"/>
                <w:right w:val="nil"/>
                <w:between w:val="nil"/>
              </w:pBdr>
              <w:jc w:val="both"/>
              <w:rPr>
                <w:sz w:val="24"/>
                <w:szCs w:val="24"/>
              </w:rPr>
            </w:pPr>
            <w:r w:rsidRPr="00F56AF1">
              <w:rPr>
                <w:sz w:val="24"/>
                <w:szCs w:val="24"/>
              </w:rPr>
              <w:t xml:space="preserve">Lots of our children are connected to the internet at home and regularly use gaming </w:t>
            </w:r>
            <w:r w:rsidRPr="00F56AF1">
              <w:rPr>
                <w:sz w:val="24"/>
                <w:szCs w:val="24"/>
              </w:rPr>
              <w:lastRenderedPageBreak/>
              <w:t>devices to engage in online games with their friends.</w:t>
            </w:r>
          </w:p>
          <w:p w14:paraId="4AE8B067" w14:textId="77777777" w:rsidR="009C04C8" w:rsidRPr="00F56AF1" w:rsidRDefault="00000000">
            <w:pPr>
              <w:numPr>
                <w:ilvl w:val="0"/>
                <w:numId w:val="11"/>
              </w:numPr>
              <w:rPr>
                <w:sz w:val="24"/>
                <w:szCs w:val="24"/>
              </w:rPr>
            </w:pPr>
            <w:r w:rsidRPr="00F56AF1">
              <w:rPr>
                <w:sz w:val="24"/>
                <w:szCs w:val="24"/>
              </w:rPr>
              <w:t>Some of our children have witnessed domestic abuse and have had Early Help or Social Services referrals.</w:t>
            </w:r>
          </w:p>
          <w:p w14:paraId="5BC42C25" w14:textId="77777777" w:rsidR="009C04C8" w:rsidRPr="00F56AF1" w:rsidRDefault="00000000">
            <w:pPr>
              <w:numPr>
                <w:ilvl w:val="0"/>
                <w:numId w:val="11"/>
              </w:numPr>
              <w:rPr>
                <w:sz w:val="24"/>
                <w:szCs w:val="24"/>
              </w:rPr>
            </w:pPr>
            <w:r w:rsidRPr="00F56AF1">
              <w:rPr>
                <w:sz w:val="24"/>
                <w:szCs w:val="24"/>
              </w:rPr>
              <w:t>Post pandemic, we are above national for SEND and Pupil premium and have seen an increase in children with mental health and wellbeing SEMH needs.</w:t>
            </w:r>
          </w:p>
          <w:p w14:paraId="0FDE6149" w14:textId="77777777" w:rsidR="009C04C8" w:rsidRPr="00F56AF1" w:rsidRDefault="009C04C8">
            <w:pPr>
              <w:jc w:val="both"/>
              <w:rPr>
                <w:sz w:val="24"/>
                <w:szCs w:val="24"/>
              </w:rPr>
            </w:pPr>
          </w:p>
        </w:tc>
        <w:tc>
          <w:tcPr>
            <w:tcW w:w="6662" w:type="dxa"/>
          </w:tcPr>
          <w:p w14:paraId="6146D8D4" w14:textId="77777777" w:rsidR="009C04C8" w:rsidRPr="00F56AF1" w:rsidRDefault="00000000">
            <w:pPr>
              <w:numPr>
                <w:ilvl w:val="0"/>
                <w:numId w:val="11"/>
              </w:numPr>
              <w:pBdr>
                <w:top w:val="nil"/>
                <w:left w:val="nil"/>
                <w:bottom w:val="nil"/>
                <w:right w:val="nil"/>
                <w:between w:val="nil"/>
              </w:pBdr>
              <w:jc w:val="both"/>
              <w:rPr>
                <w:sz w:val="24"/>
                <w:szCs w:val="24"/>
              </w:rPr>
            </w:pPr>
            <w:r w:rsidRPr="00F56AF1">
              <w:rPr>
                <w:sz w:val="24"/>
                <w:szCs w:val="24"/>
              </w:rPr>
              <w:lastRenderedPageBreak/>
              <w:t>Through our Computing Curriculum, children are taught about online safety. Every child has signed our ‘Acceptable Use’ contract. Parents sign an ‘Acceptable Use’ contract too.</w:t>
            </w:r>
          </w:p>
          <w:p w14:paraId="75F91667" w14:textId="77777777" w:rsidR="009C04C8" w:rsidRPr="00F56AF1" w:rsidRDefault="00000000">
            <w:pPr>
              <w:numPr>
                <w:ilvl w:val="0"/>
                <w:numId w:val="11"/>
              </w:numPr>
              <w:pBdr>
                <w:top w:val="nil"/>
                <w:left w:val="nil"/>
                <w:bottom w:val="nil"/>
                <w:right w:val="nil"/>
                <w:between w:val="nil"/>
              </w:pBdr>
              <w:jc w:val="both"/>
              <w:rPr>
                <w:sz w:val="24"/>
                <w:szCs w:val="24"/>
              </w:rPr>
            </w:pPr>
            <w:r w:rsidRPr="00F56AF1">
              <w:rPr>
                <w:sz w:val="24"/>
                <w:szCs w:val="24"/>
              </w:rPr>
              <w:lastRenderedPageBreak/>
              <w:t xml:space="preserve">Our external computing advisor also delivers specific workshops in relation to any online or mobile phone incident. This proactive and responsive approach allows us to target certain groups of children or individuals and gives us the flexibility to respond to school incidents. </w:t>
            </w:r>
          </w:p>
          <w:p w14:paraId="6FDD6201" w14:textId="77777777" w:rsidR="009C04C8" w:rsidRPr="00F56AF1" w:rsidRDefault="00000000">
            <w:pPr>
              <w:numPr>
                <w:ilvl w:val="0"/>
                <w:numId w:val="11"/>
              </w:numPr>
              <w:pBdr>
                <w:top w:val="nil"/>
                <w:left w:val="nil"/>
                <w:bottom w:val="nil"/>
                <w:right w:val="nil"/>
                <w:between w:val="nil"/>
              </w:pBdr>
              <w:jc w:val="both"/>
              <w:rPr>
                <w:sz w:val="24"/>
                <w:szCs w:val="24"/>
              </w:rPr>
            </w:pPr>
            <w:r w:rsidRPr="00F56AF1">
              <w:rPr>
                <w:sz w:val="24"/>
                <w:szCs w:val="24"/>
              </w:rPr>
              <w:t>Parents are also given the opportunity to meet our advisor and talk with him during our parental workshops during ‘online safety’ week.</w:t>
            </w:r>
          </w:p>
          <w:p w14:paraId="1B05B27B" w14:textId="77777777" w:rsidR="009C04C8" w:rsidRPr="00F56AF1" w:rsidRDefault="00000000">
            <w:pPr>
              <w:numPr>
                <w:ilvl w:val="0"/>
                <w:numId w:val="11"/>
              </w:numPr>
              <w:pBdr>
                <w:top w:val="nil"/>
                <w:left w:val="nil"/>
                <w:bottom w:val="nil"/>
                <w:right w:val="nil"/>
                <w:between w:val="nil"/>
              </w:pBdr>
              <w:jc w:val="both"/>
              <w:rPr>
                <w:sz w:val="24"/>
                <w:szCs w:val="24"/>
              </w:rPr>
            </w:pPr>
            <w:r w:rsidRPr="00F56AF1">
              <w:rPr>
                <w:sz w:val="24"/>
                <w:szCs w:val="24"/>
              </w:rPr>
              <w:t xml:space="preserve">We offer half termly </w:t>
            </w:r>
            <w:proofErr w:type="gramStart"/>
            <w:r w:rsidRPr="00F56AF1">
              <w:rPr>
                <w:sz w:val="24"/>
                <w:szCs w:val="24"/>
              </w:rPr>
              <w:t>drop in</w:t>
            </w:r>
            <w:proofErr w:type="gramEnd"/>
            <w:r w:rsidRPr="00F56AF1">
              <w:rPr>
                <w:sz w:val="24"/>
                <w:szCs w:val="24"/>
              </w:rPr>
              <w:t xml:space="preserve"> sessions where parents can ask for advice on adapting devices to private settings etc. This is especially important prior to Christmas when new mobiles and devices are bought as gifts.</w:t>
            </w:r>
          </w:p>
          <w:p w14:paraId="449CE4BC" w14:textId="77777777" w:rsidR="009C04C8" w:rsidRPr="00F56AF1" w:rsidRDefault="00000000">
            <w:pPr>
              <w:numPr>
                <w:ilvl w:val="0"/>
                <w:numId w:val="11"/>
              </w:numPr>
              <w:rPr>
                <w:sz w:val="24"/>
                <w:szCs w:val="24"/>
              </w:rPr>
            </w:pPr>
            <w:r w:rsidRPr="00F56AF1">
              <w:rPr>
                <w:sz w:val="24"/>
                <w:szCs w:val="24"/>
              </w:rPr>
              <w:t>We teach children about appropriate touch and how to get support by using the NSPCC Pants Programme.</w:t>
            </w:r>
          </w:p>
          <w:p w14:paraId="51FFE826" w14:textId="77777777" w:rsidR="009C04C8" w:rsidRPr="00F56AF1" w:rsidRDefault="00000000">
            <w:pPr>
              <w:numPr>
                <w:ilvl w:val="0"/>
                <w:numId w:val="11"/>
              </w:numPr>
              <w:rPr>
                <w:sz w:val="24"/>
                <w:szCs w:val="24"/>
              </w:rPr>
            </w:pPr>
            <w:r w:rsidRPr="00F56AF1">
              <w:rPr>
                <w:sz w:val="24"/>
                <w:szCs w:val="24"/>
              </w:rPr>
              <w:t>We teach our children about Clever Never Goes (not going</w:t>
            </w:r>
          </w:p>
          <w:p w14:paraId="6179CA33" w14:textId="77777777" w:rsidR="009C04C8" w:rsidRPr="00F56AF1" w:rsidRDefault="00000000">
            <w:pPr>
              <w:ind w:left="720"/>
              <w:rPr>
                <w:sz w:val="24"/>
                <w:szCs w:val="24"/>
              </w:rPr>
            </w:pPr>
            <w:r w:rsidRPr="00F56AF1">
              <w:rPr>
                <w:sz w:val="24"/>
                <w:szCs w:val="24"/>
              </w:rPr>
              <w:t>with strangers).</w:t>
            </w:r>
          </w:p>
          <w:p w14:paraId="184F02E9" w14:textId="77777777" w:rsidR="009C04C8" w:rsidRPr="00F56AF1" w:rsidRDefault="00000000">
            <w:pPr>
              <w:numPr>
                <w:ilvl w:val="0"/>
                <w:numId w:val="11"/>
              </w:numPr>
              <w:rPr>
                <w:sz w:val="24"/>
                <w:szCs w:val="24"/>
              </w:rPr>
            </w:pPr>
            <w:r w:rsidRPr="00F56AF1">
              <w:rPr>
                <w:sz w:val="24"/>
                <w:szCs w:val="24"/>
              </w:rPr>
              <w:t>Our PSHE curriculum and the Rights Respecting Schools</w:t>
            </w:r>
          </w:p>
          <w:p w14:paraId="2A2F6C34" w14:textId="77777777" w:rsidR="009C04C8" w:rsidRPr="00F56AF1" w:rsidRDefault="00000000">
            <w:pPr>
              <w:ind w:left="720"/>
              <w:rPr>
                <w:sz w:val="24"/>
                <w:szCs w:val="24"/>
              </w:rPr>
            </w:pPr>
            <w:r w:rsidRPr="00F56AF1">
              <w:rPr>
                <w:sz w:val="24"/>
                <w:szCs w:val="24"/>
              </w:rPr>
              <w:t xml:space="preserve">award helps our children to understand what </w:t>
            </w:r>
            <w:proofErr w:type="gramStart"/>
            <w:r w:rsidRPr="00F56AF1">
              <w:rPr>
                <w:sz w:val="24"/>
                <w:szCs w:val="24"/>
              </w:rPr>
              <w:t>a healthy</w:t>
            </w:r>
            <w:proofErr w:type="gramEnd"/>
          </w:p>
          <w:p w14:paraId="7856CC45" w14:textId="77777777" w:rsidR="009C04C8" w:rsidRPr="00F56AF1" w:rsidRDefault="00000000">
            <w:pPr>
              <w:ind w:left="720"/>
              <w:rPr>
                <w:sz w:val="24"/>
                <w:szCs w:val="24"/>
              </w:rPr>
            </w:pPr>
            <w:r w:rsidRPr="00F56AF1">
              <w:rPr>
                <w:sz w:val="24"/>
                <w:szCs w:val="24"/>
              </w:rPr>
              <w:t xml:space="preserve">relationship is and how to get support on a </w:t>
            </w:r>
            <w:proofErr w:type="gramStart"/>
            <w:r w:rsidRPr="00F56AF1">
              <w:rPr>
                <w:sz w:val="24"/>
                <w:szCs w:val="24"/>
              </w:rPr>
              <w:t>needs</w:t>
            </w:r>
            <w:proofErr w:type="gramEnd"/>
            <w:r w:rsidRPr="00F56AF1">
              <w:rPr>
                <w:sz w:val="24"/>
                <w:szCs w:val="24"/>
              </w:rPr>
              <w:t xml:space="preserve"> basis.</w:t>
            </w:r>
          </w:p>
          <w:p w14:paraId="34E77AEA" w14:textId="77777777" w:rsidR="009C04C8" w:rsidRPr="00F56AF1" w:rsidRDefault="00000000">
            <w:pPr>
              <w:numPr>
                <w:ilvl w:val="0"/>
                <w:numId w:val="11"/>
              </w:numPr>
              <w:rPr>
                <w:sz w:val="24"/>
                <w:szCs w:val="24"/>
              </w:rPr>
            </w:pPr>
            <w:r w:rsidRPr="00F56AF1">
              <w:rPr>
                <w:sz w:val="24"/>
                <w:szCs w:val="24"/>
              </w:rPr>
              <w:t xml:space="preserve">We use </w:t>
            </w:r>
            <w:proofErr w:type="spellStart"/>
            <w:r w:rsidRPr="00F56AF1">
              <w:rPr>
                <w:sz w:val="24"/>
                <w:szCs w:val="24"/>
              </w:rPr>
              <w:t>Stormbreak</w:t>
            </w:r>
            <w:proofErr w:type="spellEnd"/>
            <w:r w:rsidRPr="00F56AF1">
              <w:rPr>
                <w:sz w:val="24"/>
                <w:szCs w:val="24"/>
              </w:rPr>
              <w:t xml:space="preserve"> to teach the children the vocabulary</w:t>
            </w:r>
          </w:p>
          <w:p w14:paraId="2F6322A0" w14:textId="77777777" w:rsidR="009C04C8" w:rsidRPr="00F56AF1" w:rsidRDefault="00000000">
            <w:pPr>
              <w:ind w:left="720"/>
              <w:rPr>
                <w:sz w:val="24"/>
                <w:szCs w:val="24"/>
              </w:rPr>
            </w:pPr>
            <w:r w:rsidRPr="00F56AF1">
              <w:rPr>
                <w:sz w:val="24"/>
                <w:szCs w:val="24"/>
              </w:rPr>
              <w:t>of good mental health and to link mental health to</w:t>
            </w:r>
          </w:p>
          <w:p w14:paraId="09340FC6" w14:textId="77777777" w:rsidR="009C04C8" w:rsidRPr="00F56AF1" w:rsidRDefault="00000000">
            <w:pPr>
              <w:ind w:left="720"/>
              <w:rPr>
                <w:sz w:val="24"/>
                <w:szCs w:val="24"/>
              </w:rPr>
            </w:pPr>
            <w:r w:rsidRPr="00F56AF1">
              <w:rPr>
                <w:sz w:val="24"/>
                <w:szCs w:val="24"/>
              </w:rPr>
              <w:t>positive movement.</w:t>
            </w:r>
          </w:p>
          <w:p w14:paraId="2D4DC286" w14:textId="77777777" w:rsidR="009C04C8" w:rsidRPr="00F56AF1" w:rsidRDefault="00000000">
            <w:pPr>
              <w:numPr>
                <w:ilvl w:val="0"/>
                <w:numId w:val="11"/>
              </w:numPr>
              <w:rPr>
                <w:sz w:val="24"/>
                <w:szCs w:val="24"/>
              </w:rPr>
            </w:pPr>
            <w:r w:rsidRPr="00F56AF1">
              <w:rPr>
                <w:sz w:val="24"/>
                <w:szCs w:val="24"/>
              </w:rPr>
              <w:t>We have a mental health lead who supports children on a</w:t>
            </w:r>
          </w:p>
          <w:p w14:paraId="1B2C4CDF" w14:textId="77777777" w:rsidR="009C04C8" w:rsidRPr="00F56AF1" w:rsidRDefault="00000000">
            <w:pPr>
              <w:ind w:left="720"/>
              <w:rPr>
                <w:sz w:val="24"/>
                <w:szCs w:val="24"/>
              </w:rPr>
            </w:pPr>
            <w:r w:rsidRPr="00F56AF1">
              <w:rPr>
                <w:sz w:val="24"/>
                <w:szCs w:val="24"/>
              </w:rPr>
              <w:t>needs basis and uses the ‘Nurture’ approach.</w:t>
            </w:r>
          </w:p>
          <w:p w14:paraId="0D8DD7B7" w14:textId="77777777" w:rsidR="009C04C8" w:rsidRPr="00F56AF1" w:rsidRDefault="00000000">
            <w:pPr>
              <w:numPr>
                <w:ilvl w:val="0"/>
                <w:numId w:val="11"/>
              </w:numPr>
              <w:rPr>
                <w:sz w:val="24"/>
                <w:szCs w:val="24"/>
              </w:rPr>
            </w:pPr>
            <w:r w:rsidRPr="00F56AF1">
              <w:rPr>
                <w:sz w:val="24"/>
                <w:szCs w:val="24"/>
              </w:rPr>
              <w:t xml:space="preserve">We talk to children and parents/carers in our mental health and wellbeing workshops and </w:t>
            </w:r>
            <w:proofErr w:type="gramStart"/>
            <w:r w:rsidRPr="00F56AF1">
              <w:rPr>
                <w:sz w:val="24"/>
                <w:szCs w:val="24"/>
              </w:rPr>
              <w:t>sign post</w:t>
            </w:r>
            <w:proofErr w:type="gramEnd"/>
          </w:p>
          <w:p w14:paraId="15992CA6" w14:textId="77777777" w:rsidR="009C04C8" w:rsidRPr="00F56AF1" w:rsidRDefault="00000000">
            <w:pPr>
              <w:ind w:left="720"/>
              <w:rPr>
                <w:sz w:val="24"/>
                <w:szCs w:val="24"/>
              </w:rPr>
            </w:pPr>
            <w:r w:rsidRPr="00F56AF1">
              <w:rPr>
                <w:sz w:val="24"/>
                <w:szCs w:val="24"/>
              </w:rPr>
              <w:t>support to services in our weekly newsletter.</w:t>
            </w:r>
          </w:p>
        </w:tc>
      </w:tr>
    </w:tbl>
    <w:p w14:paraId="6AECB71E" w14:textId="77777777" w:rsidR="009C04C8" w:rsidRPr="00F56AF1" w:rsidRDefault="009C04C8">
      <w:pPr>
        <w:pBdr>
          <w:top w:val="nil"/>
          <w:left w:val="nil"/>
          <w:bottom w:val="nil"/>
          <w:right w:val="nil"/>
          <w:between w:val="nil"/>
        </w:pBdr>
        <w:spacing w:after="0" w:line="240" w:lineRule="auto"/>
        <w:jc w:val="both"/>
        <w:rPr>
          <w:sz w:val="24"/>
          <w:szCs w:val="24"/>
          <w:highlight w:val="yellow"/>
        </w:rPr>
      </w:pPr>
    </w:p>
    <w:p w14:paraId="1639F3A9" w14:textId="77777777" w:rsidR="009C04C8" w:rsidRPr="00F56AF1" w:rsidRDefault="009C04C8">
      <w:pPr>
        <w:pBdr>
          <w:top w:val="nil"/>
          <w:left w:val="nil"/>
          <w:bottom w:val="nil"/>
          <w:right w:val="nil"/>
          <w:between w:val="nil"/>
        </w:pBdr>
        <w:spacing w:after="0" w:line="240" w:lineRule="auto"/>
        <w:jc w:val="both"/>
        <w:rPr>
          <w:sz w:val="24"/>
          <w:szCs w:val="24"/>
          <w:highlight w:val="yellow"/>
        </w:rPr>
      </w:pPr>
    </w:p>
    <w:p w14:paraId="48455450" w14:textId="77777777" w:rsidR="009C04C8" w:rsidRPr="00F56AF1" w:rsidRDefault="00000000">
      <w:pPr>
        <w:shd w:val="clear" w:color="auto" w:fill="002060"/>
        <w:spacing w:after="0"/>
        <w:jc w:val="both"/>
        <w:rPr>
          <w:b/>
          <w:bCs/>
          <w:sz w:val="28"/>
          <w:szCs w:val="28"/>
        </w:rPr>
      </w:pPr>
      <w:r w:rsidRPr="00F56AF1">
        <w:rPr>
          <w:b/>
          <w:bCs/>
          <w:sz w:val="28"/>
          <w:szCs w:val="28"/>
        </w:rPr>
        <w:t xml:space="preserve"> RECORDING, RECORD KEEPING AND INFORMATION SHARING</w:t>
      </w:r>
    </w:p>
    <w:p w14:paraId="26C06A90"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b/>
          <w:bCs/>
          <w:sz w:val="24"/>
          <w:szCs w:val="24"/>
        </w:rPr>
        <w:t>All</w:t>
      </w:r>
      <w:r w:rsidRPr="00F56AF1">
        <w:rPr>
          <w:sz w:val="24"/>
          <w:szCs w:val="24"/>
        </w:rPr>
        <w:t xml:space="preserve"> concerns, discussions and decisions made, and the reasons for those decisions, will be recorded in writing on CPOMS and visitors use the agreed reporting form (Appendix L). Each record should include:</w:t>
      </w:r>
    </w:p>
    <w:p w14:paraId="3EC4E690" w14:textId="77777777" w:rsidR="009C04C8" w:rsidRPr="00F56AF1" w:rsidRDefault="00000000">
      <w:pPr>
        <w:numPr>
          <w:ilvl w:val="0"/>
          <w:numId w:val="12"/>
        </w:numPr>
        <w:pBdr>
          <w:top w:val="nil"/>
          <w:left w:val="nil"/>
          <w:bottom w:val="nil"/>
          <w:right w:val="nil"/>
          <w:between w:val="nil"/>
        </w:pBdr>
        <w:spacing w:after="0" w:line="240" w:lineRule="auto"/>
        <w:jc w:val="both"/>
        <w:rPr>
          <w:sz w:val="24"/>
          <w:szCs w:val="24"/>
        </w:rPr>
      </w:pPr>
      <w:r w:rsidRPr="00F56AF1">
        <w:rPr>
          <w:sz w:val="24"/>
          <w:szCs w:val="24"/>
        </w:rPr>
        <w:t>A clear and comprehensive summary of the concern</w:t>
      </w:r>
    </w:p>
    <w:p w14:paraId="22CDEA65" w14:textId="77777777" w:rsidR="009C04C8" w:rsidRPr="00F56AF1" w:rsidRDefault="00000000">
      <w:pPr>
        <w:numPr>
          <w:ilvl w:val="0"/>
          <w:numId w:val="12"/>
        </w:numPr>
        <w:pBdr>
          <w:top w:val="nil"/>
          <w:left w:val="nil"/>
          <w:bottom w:val="nil"/>
          <w:right w:val="nil"/>
          <w:between w:val="nil"/>
        </w:pBdr>
        <w:spacing w:after="0" w:line="240" w:lineRule="auto"/>
        <w:jc w:val="both"/>
        <w:rPr>
          <w:sz w:val="24"/>
          <w:szCs w:val="24"/>
        </w:rPr>
      </w:pPr>
      <w:r w:rsidRPr="00F56AF1">
        <w:rPr>
          <w:sz w:val="24"/>
          <w:szCs w:val="24"/>
        </w:rPr>
        <w:t>A list of any actions taken immediately in response to the incident or concern</w:t>
      </w:r>
    </w:p>
    <w:p w14:paraId="50A5F47D" w14:textId="77777777" w:rsidR="009C04C8" w:rsidRPr="00F56AF1" w:rsidRDefault="00000000">
      <w:pPr>
        <w:numPr>
          <w:ilvl w:val="0"/>
          <w:numId w:val="12"/>
        </w:numPr>
        <w:pBdr>
          <w:top w:val="nil"/>
          <w:left w:val="nil"/>
          <w:bottom w:val="nil"/>
          <w:right w:val="nil"/>
          <w:between w:val="nil"/>
        </w:pBdr>
        <w:spacing w:after="0" w:line="240" w:lineRule="auto"/>
        <w:jc w:val="both"/>
        <w:rPr>
          <w:sz w:val="24"/>
          <w:szCs w:val="24"/>
        </w:rPr>
      </w:pPr>
      <w:r w:rsidRPr="00F56AF1">
        <w:rPr>
          <w:sz w:val="24"/>
          <w:szCs w:val="24"/>
        </w:rPr>
        <w:t>Details of how the concern is to be/was followed up and resolved</w:t>
      </w:r>
    </w:p>
    <w:p w14:paraId="09A14A69" w14:textId="77777777" w:rsidR="009C04C8" w:rsidRPr="00F56AF1" w:rsidRDefault="00000000">
      <w:pPr>
        <w:numPr>
          <w:ilvl w:val="0"/>
          <w:numId w:val="12"/>
        </w:numPr>
        <w:pBdr>
          <w:top w:val="nil"/>
          <w:left w:val="nil"/>
          <w:bottom w:val="nil"/>
          <w:right w:val="nil"/>
          <w:between w:val="nil"/>
        </w:pBdr>
        <w:spacing w:after="0" w:line="240" w:lineRule="auto"/>
        <w:jc w:val="both"/>
        <w:rPr>
          <w:sz w:val="24"/>
          <w:szCs w:val="24"/>
        </w:rPr>
      </w:pPr>
      <w:r w:rsidRPr="00F56AF1">
        <w:rPr>
          <w:sz w:val="24"/>
          <w:szCs w:val="24"/>
        </w:rPr>
        <w:t>A note of each action taken, decisions reached and the outcome</w:t>
      </w:r>
    </w:p>
    <w:p w14:paraId="0BB0604F" w14:textId="77777777" w:rsidR="009C04C8" w:rsidRPr="00F56AF1" w:rsidRDefault="00000000">
      <w:pPr>
        <w:numPr>
          <w:ilvl w:val="0"/>
          <w:numId w:val="12"/>
        </w:numPr>
        <w:pBdr>
          <w:top w:val="nil"/>
          <w:left w:val="nil"/>
          <w:bottom w:val="nil"/>
          <w:right w:val="nil"/>
          <w:between w:val="nil"/>
        </w:pBdr>
        <w:spacing w:after="0" w:line="240" w:lineRule="auto"/>
        <w:jc w:val="both"/>
        <w:rPr>
          <w:sz w:val="24"/>
          <w:szCs w:val="24"/>
        </w:rPr>
      </w:pPr>
      <w:r w:rsidRPr="00F56AF1">
        <w:rPr>
          <w:sz w:val="24"/>
          <w:szCs w:val="24"/>
        </w:rPr>
        <w:t xml:space="preserve">Information from a child written verbatim </w:t>
      </w:r>
    </w:p>
    <w:p w14:paraId="086B7917" w14:textId="77777777" w:rsidR="009C04C8" w:rsidRDefault="00000000">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Date and signature/record of who completed the record</w:t>
      </w:r>
    </w:p>
    <w:p w14:paraId="1E111849"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there is any doubt about recording requirements, staff should discuss with the DSL</w:t>
      </w:r>
    </w:p>
    <w:p w14:paraId="10DD7373" w14:textId="77777777" w:rsidR="009C04C8" w:rsidRDefault="009C04C8">
      <w:pPr>
        <w:pBdr>
          <w:top w:val="nil"/>
          <w:left w:val="nil"/>
          <w:bottom w:val="nil"/>
          <w:right w:val="nil"/>
          <w:between w:val="nil"/>
        </w:pBdr>
        <w:spacing w:after="0" w:line="240" w:lineRule="auto"/>
        <w:jc w:val="both"/>
        <w:rPr>
          <w:color w:val="000000"/>
          <w:sz w:val="24"/>
          <w:szCs w:val="24"/>
        </w:rPr>
      </w:pPr>
    </w:p>
    <w:p w14:paraId="1AA2CED5" w14:textId="77777777" w:rsidR="009C04C8"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concerns should be passed to the DSL or depu</w:t>
      </w:r>
      <w:r>
        <w:rPr>
          <w:sz w:val="24"/>
          <w:szCs w:val="24"/>
        </w:rPr>
        <w:t>ty within their absence</w:t>
      </w:r>
      <w:r>
        <w:rPr>
          <w:color w:val="000000"/>
          <w:sz w:val="24"/>
          <w:szCs w:val="24"/>
        </w:rPr>
        <w:t xml:space="preserve"> </w:t>
      </w:r>
      <w:r>
        <w:rPr>
          <w:b/>
          <w:bCs/>
          <w:color w:val="000000"/>
          <w:sz w:val="24"/>
          <w:szCs w:val="24"/>
        </w:rPr>
        <w:t xml:space="preserve">without delay, </w:t>
      </w:r>
      <w:r>
        <w:rPr>
          <w:color w:val="000000"/>
          <w:sz w:val="24"/>
          <w:szCs w:val="24"/>
        </w:rPr>
        <w:t>either written or verbal (followed as soon as possible by a written report)</w:t>
      </w:r>
    </w:p>
    <w:p w14:paraId="72E582DD" w14:textId="77777777" w:rsidR="009C04C8" w:rsidRDefault="009C04C8">
      <w:pPr>
        <w:pBdr>
          <w:top w:val="nil"/>
          <w:left w:val="nil"/>
          <w:bottom w:val="nil"/>
          <w:right w:val="nil"/>
          <w:between w:val="nil"/>
        </w:pBdr>
        <w:spacing w:after="0" w:line="240" w:lineRule="auto"/>
        <w:jc w:val="both"/>
        <w:rPr>
          <w:color w:val="000000"/>
          <w:sz w:val="24"/>
          <w:szCs w:val="24"/>
        </w:rPr>
      </w:pPr>
    </w:p>
    <w:p w14:paraId="69DA4F0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information will be kept in a separate Child Protection file for each child, stored in a separate secure </w:t>
      </w:r>
      <w:r w:rsidRPr="00F56AF1">
        <w:rPr>
          <w:sz w:val="24"/>
          <w:szCs w:val="24"/>
        </w:rPr>
        <w:t xml:space="preserve">cabinet and CPOMS. The school will ensure that Child Protection information is secure and can only be accessed and viewed by those permitted to. Only Child Protection information will be kept in the </w:t>
      </w:r>
      <w:proofErr w:type="gramStart"/>
      <w:r w:rsidRPr="00F56AF1">
        <w:rPr>
          <w:sz w:val="24"/>
          <w:szCs w:val="24"/>
        </w:rPr>
        <w:t>file</w:t>
      </w:r>
      <w:proofErr w:type="gramEnd"/>
      <w:r w:rsidRPr="00F56AF1">
        <w:rPr>
          <w:sz w:val="24"/>
          <w:szCs w:val="24"/>
        </w:rPr>
        <w:t xml:space="preserve"> and this file will </w:t>
      </w:r>
      <w:r>
        <w:rPr>
          <w:color w:val="000000"/>
          <w:sz w:val="24"/>
          <w:szCs w:val="24"/>
        </w:rPr>
        <w:t xml:space="preserve">be kept up to date.  Records of concern, copies </w:t>
      </w:r>
      <w:r>
        <w:rPr>
          <w:color w:val="000000"/>
          <w:sz w:val="24"/>
          <w:szCs w:val="24"/>
        </w:rPr>
        <w:lastRenderedPageBreak/>
        <w:t>of referrals, invitations to Child Protection conferences, core groups and reports will be stored here.  All Child Protection files will include; a chronology, a contents front cover and will record significant events in the child’s life.</w:t>
      </w:r>
    </w:p>
    <w:p w14:paraId="77175573" w14:textId="77777777" w:rsidR="009C04C8" w:rsidRDefault="009C04C8">
      <w:pPr>
        <w:pBdr>
          <w:top w:val="nil"/>
          <w:left w:val="nil"/>
          <w:bottom w:val="nil"/>
          <w:right w:val="nil"/>
          <w:between w:val="nil"/>
        </w:pBdr>
        <w:spacing w:after="0" w:line="240" w:lineRule="auto"/>
        <w:jc w:val="both"/>
        <w:rPr>
          <w:color w:val="000000"/>
          <w:sz w:val="24"/>
          <w:szCs w:val="24"/>
        </w:rPr>
      </w:pPr>
    </w:p>
    <w:p w14:paraId="553611AA"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files will be the responsibility of the DSL. Child Protection information will only be shared with relevant staff/agencies on a ‘need to know’ basis, in the child’s interests and on the understanding that it remains strictly confidential.  </w:t>
      </w:r>
    </w:p>
    <w:p w14:paraId="16508E63" w14:textId="77777777" w:rsidR="009C04C8" w:rsidRDefault="009C04C8">
      <w:pPr>
        <w:pBdr>
          <w:top w:val="nil"/>
          <w:left w:val="nil"/>
          <w:bottom w:val="nil"/>
          <w:right w:val="nil"/>
          <w:between w:val="nil"/>
        </w:pBdr>
        <w:spacing w:after="0" w:line="240" w:lineRule="auto"/>
        <w:jc w:val="both"/>
        <w:rPr>
          <w:color w:val="000000"/>
          <w:sz w:val="24"/>
          <w:szCs w:val="24"/>
        </w:rPr>
      </w:pPr>
    </w:p>
    <w:p w14:paraId="2B732776" w14:textId="77777777" w:rsidR="009C04C8" w:rsidRPr="00F56AF1" w:rsidRDefault="00000000">
      <w:pPr>
        <w:pBdr>
          <w:top w:val="nil"/>
          <w:left w:val="nil"/>
          <w:bottom w:val="nil"/>
          <w:right w:val="nil"/>
          <w:between w:val="nil"/>
        </w:pBdr>
        <w:spacing w:after="0" w:line="240" w:lineRule="auto"/>
        <w:jc w:val="both"/>
        <w:rPr>
          <w:sz w:val="24"/>
          <w:szCs w:val="24"/>
        </w:rPr>
      </w:pPr>
      <w:r>
        <w:rPr>
          <w:color w:val="000000"/>
          <w:sz w:val="24"/>
          <w:szCs w:val="24"/>
        </w:rPr>
        <w:t xml:space="preserve">When a child leaves our school, the DSL will </w:t>
      </w:r>
      <w:proofErr w:type="gramStart"/>
      <w:r>
        <w:rPr>
          <w:color w:val="000000"/>
          <w:sz w:val="24"/>
          <w:szCs w:val="24"/>
        </w:rPr>
        <w:t>make contact with</w:t>
      </w:r>
      <w:proofErr w:type="gramEnd"/>
      <w:r>
        <w:rPr>
          <w:color w:val="000000"/>
          <w:sz w:val="24"/>
          <w:szCs w:val="24"/>
        </w:rPr>
        <w:t xml:space="preserve">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arrives. We will retain evidence to demonstrate we have acted accordingly when dealing with </w:t>
      </w:r>
      <w:r w:rsidRPr="00F56AF1">
        <w:rPr>
          <w:sz w:val="24"/>
          <w:szCs w:val="24"/>
        </w:rPr>
        <w:t>safeguarding matters and how the file has been transferred; this may be in the form of electronic records via CPOMS audit features or a written confirmation of receipt from the receiving school and/or evidence of recorded delivery. Where child protection files are electronic the DSL will speak with the DSL of the receiving school and ensure they are aware of the protection concerns.</w:t>
      </w:r>
    </w:p>
    <w:p w14:paraId="7BBD95E2"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Where a parent elects to remove their child from the school roll to home educate, the school will </w:t>
      </w:r>
      <w:proofErr w:type="gramStart"/>
      <w:r w:rsidRPr="00F56AF1">
        <w:rPr>
          <w:sz w:val="24"/>
          <w:szCs w:val="24"/>
        </w:rPr>
        <w:t>make arrangements</w:t>
      </w:r>
      <w:proofErr w:type="gramEnd"/>
      <w:r w:rsidRPr="00F56AF1">
        <w:rPr>
          <w:sz w:val="24"/>
          <w:szCs w:val="24"/>
        </w:rPr>
        <w:t xml:space="preserve"> to pass any safeguarding concerns to the Local Authority. Our school is GDPR compliant.</w:t>
      </w:r>
    </w:p>
    <w:p w14:paraId="332BEBE6" w14:textId="77777777" w:rsidR="009C04C8" w:rsidRPr="00F56AF1" w:rsidRDefault="009C04C8">
      <w:pPr>
        <w:pBdr>
          <w:top w:val="nil"/>
          <w:left w:val="nil"/>
          <w:bottom w:val="nil"/>
          <w:right w:val="nil"/>
          <w:between w:val="nil"/>
        </w:pBdr>
        <w:spacing w:after="0" w:line="240" w:lineRule="auto"/>
        <w:jc w:val="both"/>
        <w:rPr>
          <w:sz w:val="24"/>
          <w:szCs w:val="24"/>
        </w:rPr>
      </w:pPr>
    </w:p>
    <w:p w14:paraId="3705A681" w14:textId="77777777" w:rsidR="009C04C8" w:rsidRPr="00F56AF1" w:rsidRDefault="0000000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sidRPr="00F56AF1">
        <w:rPr>
          <w:b/>
          <w:bCs/>
          <w:sz w:val="28"/>
          <w:szCs w:val="28"/>
        </w:rPr>
        <w:t>PROCEDURES FOR HANDLING CONCERNS ABOUT STAFF OR VOLUNTEERS</w:t>
      </w:r>
    </w:p>
    <w:p w14:paraId="6ED1756F" w14:textId="77777777" w:rsidR="009C04C8" w:rsidRPr="00F56AF1" w:rsidRDefault="00000000">
      <w:pPr>
        <w:pBdr>
          <w:top w:val="nil"/>
          <w:left w:val="nil"/>
          <w:bottom w:val="nil"/>
          <w:right w:val="nil"/>
          <w:between w:val="nil"/>
        </w:pBdr>
        <w:spacing w:after="0" w:line="240" w:lineRule="auto"/>
        <w:jc w:val="both"/>
        <w:rPr>
          <w:b/>
          <w:bCs/>
          <w:sz w:val="24"/>
          <w:szCs w:val="24"/>
        </w:rPr>
      </w:pPr>
      <w:r w:rsidRPr="00F56AF1">
        <w:rPr>
          <w:b/>
          <w:bCs/>
          <w:sz w:val="24"/>
          <w:szCs w:val="24"/>
        </w:rPr>
        <w:t>What staff should do if they have safeguarding concerns about another member of staff</w:t>
      </w:r>
    </w:p>
    <w:p w14:paraId="7493039B" w14:textId="77777777" w:rsidR="009C04C8" w:rsidRPr="00F56AF1" w:rsidRDefault="009C04C8">
      <w:pPr>
        <w:pBdr>
          <w:top w:val="nil"/>
          <w:left w:val="nil"/>
          <w:bottom w:val="nil"/>
          <w:right w:val="nil"/>
          <w:between w:val="nil"/>
        </w:pBdr>
        <w:spacing w:after="0" w:line="240" w:lineRule="auto"/>
        <w:jc w:val="both"/>
        <w:rPr>
          <w:sz w:val="24"/>
          <w:szCs w:val="24"/>
        </w:rPr>
      </w:pPr>
    </w:p>
    <w:p w14:paraId="46FE3AE2"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If staff have safeguarding concerns or an allegation of abuse is made about another member of staff (including supply staff, volunteers and contractors) posing a risk of harm to children this should be reported to the </w:t>
      </w:r>
      <w:proofErr w:type="gramStart"/>
      <w:r w:rsidRPr="00F56AF1">
        <w:rPr>
          <w:sz w:val="24"/>
          <w:szCs w:val="24"/>
        </w:rPr>
        <w:t>Principal</w:t>
      </w:r>
      <w:proofErr w:type="gramEnd"/>
      <w:r w:rsidRPr="00F56AF1">
        <w:rPr>
          <w:sz w:val="24"/>
          <w:szCs w:val="24"/>
        </w:rPr>
        <w:t xml:space="preserve">. However, if it is a </w:t>
      </w:r>
      <w:proofErr w:type="gramStart"/>
      <w:r w:rsidRPr="00F56AF1">
        <w:rPr>
          <w:sz w:val="24"/>
          <w:szCs w:val="24"/>
        </w:rPr>
        <w:t>low level</w:t>
      </w:r>
      <w:proofErr w:type="gramEnd"/>
      <w:r w:rsidRPr="00F56AF1">
        <w:rPr>
          <w:sz w:val="24"/>
          <w:szCs w:val="24"/>
        </w:rPr>
        <w:t xml:space="preserve"> concern this should be reported to the DSL. Where there are concerns about the </w:t>
      </w:r>
      <w:proofErr w:type="gramStart"/>
      <w:r w:rsidRPr="00F56AF1">
        <w:rPr>
          <w:sz w:val="24"/>
          <w:szCs w:val="24"/>
        </w:rPr>
        <w:t>Principal</w:t>
      </w:r>
      <w:proofErr w:type="gramEnd"/>
      <w:r w:rsidRPr="00F56AF1">
        <w:rPr>
          <w:sz w:val="24"/>
          <w:szCs w:val="24"/>
        </w:rPr>
        <w:t xml:space="preserve"> this should be referred to the chair of the governing board.</w:t>
      </w:r>
    </w:p>
    <w:p w14:paraId="2225C765" w14:textId="77777777" w:rsidR="009C04C8" w:rsidRPr="00F56AF1" w:rsidRDefault="009C04C8">
      <w:pPr>
        <w:pBdr>
          <w:top w:val="nil"/>
          <w:left w:val="nil"/>
          <w:bottom w:val="nil"/>
          <w:right w:val="nil"/>
          <w:between w:val="nil"/>
        </w:pBdr>
        <w:spacing w:after="0" w:line="240" w:lineRule="auto"/>
        <w:jc w:val="both"/>
        <w:rPr>
          <w:sz w:val="24"/>
          <w:szCs w:val="24"/>
        </w:rPr>
      </w:pPr>
    </w:p>
    <w:p w14:paraId="1E5F389F"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In the event of concerns/allegations about the </w:t>
      </w:r>
      <w:proofErr w:type="gramStart"/>
      <w:r w:rsidRPr="00F56AF1">
        <w:rPr>
          <w:sz w:val="24"/>
          <w:szCs w:val="24"/>
        </w:rPr>
        <w:t>Principal</w:t>
      </w:r>
      <w:proofErr w:type="gramEnd"/>
      <w:r w:rsidRPr="00F56AF1">
        <w:rPr>
          <w:sz w:val="24"/>
          <w:szCs w:val="24"/>
        </w:rPr>
        <w:t xml:space="preserve">, where there is a conflict of interest in reporting the matter to the </w:t>
      </w:r>
      <w:proofErr w:type="gramStart"/>
      <w:r w:rsidRPr="00F56AF1">
        <w:rPr>
          <w:sz w:val="24"/>
          <w:szCs w:val="24"/>
        </w:rPr>
        <w:t>Principal</w:t>
      </w:r>
      <w:proofErr w:type="gramEnd"/>
      <w:r w:rsidRPr="00F56AF1">
        <w:rPr>
          <w:sz w:val="24"/>
          <w:szCs w:val="24"/>
        </w:rPr>
        <w:t>, this should be reported to local authority designated officer (LADO).</w:t>
      </w:r>
    </w:p>
    <w:p w14:paraId="460BF7D0" w14:textId="77777777" w:rsidR="009C04C8" w:rsidRPr="00F56AF1" w:rsidRDefault="009C04C8">
      <w:pPr>
        <w:pBdr>
          <w:top w:val="nil"/>
          <w:left w:val="nil"/>
          <w:bottom w:val="nil"/>
          <w:right w:val="nil"/>
          <w:between w:val="nil"/>
        </w:pBdr>
        <w:spacing w:after="0" w:line="240" w:lineRule="auto"/>
        <w:jc w:val="both"/>
        <w:rPr>
          <w:sz w:val="24"/>
          <w:szCs w:val="24"/>
        </w:rPr>
      </w:pPr>
    </w:p>
    <w:p w14:paraId="542ECE6A" w14:textId="77777777" w:rsidR="009C04C8" w:rsidRPr="00F56AF1" w:rsidRDefault="00000000">
      <w:pPr>
        <w:pBdr>
          <w:top w:val="nil"/>
          <w:left w:val="nil"/>
          <w:bottom w:val="nil"/>
          <w:right w:val="nil"/>
          <w:between w:val="nil"/>
        </w:pBdr>
        <w:spacing w:after="0" w:line="240" w:lineRule="auto"/>
        <w:jc w:val="both"/>
        <w:rPr>
          <w:b/>
          <w:bCs/>
          <w:sz w:val="24"/>
          <w:szCs w:val="24"/>
        </w:rPr>
      </w:pPr>
      <w:r w:rsidRPr="00F56AF1">
        <w:rPr>
          <w:b/>
          <w:bCs/>
          <w:sz w:val="24"/>
          <w:szCs w:val="24"/>
        </w:rPr>
        <w:t>What staff should do if they have concerns about safeguarding practices within the school</w:t>
      </w:r>
    </w:p>
    <w:p w14:paraId="22B188E8" w14:textId="77777777" w:rsidR="009C04C8" w:rsidRPr="00F56AF1" w:rsidRDefault="009C04C8">
      <w:pPr>
        <w:pBdr>
          <w:top w:val="nil"/>
          <w:left w:val="nil"/>
          <w:bottom w:val="nil"/>
          <w:right w:val="nil"/>
          <w:between w:val="nil"/>
        </w:pBdr>
        <w:spacing w:after="0" w:line="240" w:lineRule="auto"/>
        <w:jc w:val="both"/>
        <w:rPr>
          <w:sz w:val="24"/>
          <w:szCs w:val="24"/>
        </w:rPr>
      </w:pPr>
    </w:p>
    <w:p w14:paraId="0FDE024D"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14:paraId="530B0B87" w14:textId="77777777" w:rsidR="009C04C8" w:rsidRPr="00F56AF1" w:rsidRDefault="009C04C8">
      <w:pPr>
        <w:pBdr>
          <w:top w:val="nil"/>
          <w:left w:val="nil"/>
          <w:bottom w:val="nil"/>
          <w:right w:val="nil"/>
          <w:between w:val="nil"/>
        </w:pBdr>
        <w:spacing w:after="0" w:line="240" w:lineRule="auto"/>
        <w:jc w:val="both"/>
        <w:rPr>
          <w:sz w:val="24"/>
          <w:szCs w:val="24"/>
        </w:rPr>
      </w:pPr>
    </w:p>
    <w:p w14:paraId="69C625CA" w14:textId="77777777" w:rsidR="009C04C8" w:rsidRDefault="00000000">
      <w:pPr>
        <w:pBdr>
          <w:top w:val="nil"/>
          <w:left w:val="nil"/>
          <w:bottom w:val="nil"/>
          <w:right w:val="nil"/>
          <w:between w:val="nil"/>
        </w:pBdr>
        <w:spacing w:after="0" w:line="240" w:lineRule="auto"/>
        <w:jc w:val="both"/>
        <w:rPr>
          <w:sz w:val="24"/>
          <w:szCs w:val="24"/>
        </w:rPr>
      </w:pPr>
      <w:r w:rsidRPr="00F56AF1">
        <w:rPr>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28685A69" w14:textId="77777777" w:rsidR="005377D0" w:rsidRPr="00F56AF1" w:rsidRDefault="005377D0">
      <w:pPr>
        <w:pBdr>
          <w:top w:val="nil"/>
          <w:left w:val="nil"/>
          <w:bottom w:val="nil"/>
          <w:right w:val="nil"/>
          <w:between w:val="nil"/>
        </w:pBdr>
        <w:spacing w:after="0" w:line="240" w:lineRule="auto"/>
        <w:jc w:val="both"/>
        <w:rPr>
          <w:sz w:val="24"/>
          <w:szCs w:val="24"/>
        </w:rPr>
      </w:pPr>
    </w:p>
    <w:p w14:paraId="71A497DD" w14:textId="77777777" w:rsidR="009C04C8" w:rsidRPr="00F56AF1" w:rsidRDefault="009C04C8">
      <w:pPr>
        <w:pBdr>
          <w:top w:val="nil"/>
          <w:left w:val="nil"/>
          <w:bottom w:val="nil"/>
          <w:right w:val="nil"/>
          <w:between w:val="nil"/>
        </w:pBdr>
        <w:spacing w:after="0" w:line="240" w:lineRule="auto"/>
        <w:jc w:val="both"/>
        <w:rPr>
          <w:sz w:val="24"/>
          <w:szCs w:val="24"/>
        </w:rPr>
      </w:pPr>
    </w:p>
    <w:p w14:paraId="5262DF30" w14:textId="77777777" w:rsidR="009C04C8" w:rsidRPr="00F56AF1" w:rsidRDefault="009C04C8">
      <w:pPr>
        <w:pBdr>
          <w:top w:val="nil"/>
          <w:left w:val="nil"/>
          <w:bottom w:val="nil"/>
          <w:right w:val="nil"/>
          <w:between w:val="nil"/>
        </w:pBdr>
        <w:spacing w:after="0" w:line="240" w:lineRule="auto"/>
        <w:jc w:val="both"/>
        <w:rPr>
          <w:sz w:val="24"/>
          <w:szCs w:val="24"/>
        </w:rPr>
      </w:pPr>
    </w:p>
    <w:p w14:paraId="36190F7A" w14:textId="77777777" w:rsidR="009C04C8" w:rsidRDefault="00000000">
      <w:pPr>
        <w:shd w:val="clear" w:color="auto" w:fill="002060"/>
        <w:spacing w:after="0"/>
        <w:jc w:val="both"/>
        <w:rPr>
          <w:b/>
          <w:bCs/>
          <w:color w:val="FFFFFF"/>
          <w:sz w:val="28"/>
          <w:szCs w:val="28"/>
        </w:rPr>
      </w:pPr>
      <w:r w:rsidRPr="00F56AF1">
        <w:rPr>
          <w:b/>
          <w:bCs/>
          <w:sz w:val="28"/>
          <w:szCs w:val="28"/>
        </w:rPr>
        <w:lastRenderedPageBreak/>
        <w:t xml:space="preserve"> MANAGING SAFEGUARDING CONCERNS </w:t>
      </w:r>
      <w:r>
        <w:rPr>
          <w:b/>
          <w:bCs/>
          <w:color w:val="FFFFFF"/>
          <w:sz w:val="28"/>
          <w:szCs w:val="28"/>
        </w:rPr>
        <w:t xml:space="preserve">AND ALLEGATIONS MADE AGAINST STAFF,  </w:t>
      </w:r>
    </w:p>
    <w:p w14:paraId="7A738964" w14:textId="77777777" w:rsidR="009C04C8" w:rsidRDefault="00000000">
      <w:pPr>
        <w:shd w:val="clear" w:color="auto" w:fill="002060"/>
        <w:spacing w:after="0"/>
        <w:jc w:val="both"/>
        <w:rPr>
          <w:b/>
          <w:bCs/>
          <w:color w:val="FFFFFF"/>
          <w:sz w:val="28"/>
          <w:szCs w:val="28"/>
        </w:rPr>
      </w:pPr>
      <w:r>
        <w:rPr>
          <w:b/>
          <w:bCs/>
          <w:color w:val="FFFFFF"/>
          <w:sz w:val="28"/>
          <w:szCs w:val="28"/>
        </w:rPr>
        <w:t xml:space="preserve"> VOLUNTEERS AND CONTRACTORS</w:t>
      </w:r>
    </w:p>
    <w:p w14:paraId="3D6ACBDF"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Allegations that meet the harms threshold</w:t>
      </w:r>
    </w:p>
    <w:p w14:paraId="451BFE4E" w14:textId="77777777" w:rsidR="009C04C8" w:rsidRDefault="009C04C8">
      <w:pPr>
        <w:pBdr>
          <w:top w:val="nil"/>
          <w:left w:val="nil"/>
          <w:bottom w:val="nil"/>
          <w:right w:val="nil"/>
          <w:between w:val="nil"/>
        </w:pBdr>
        <w:spacing w:after="0" w:line="240" w:lineRule="auto"/>
        <w:jc w:val="both"/>
        <w:rPr>
          <w:color w:val="000000"/>
          <w:sz w:val="24"/>
          <w:szCs w:val="24"/>
        </w:rPr>
      </w:pPr>
    </w:p>
    <w:p w14:paraId="5DF7DD70" w14:textId="77777777" w:rsidR="009C04C8" w:rsidRDefault="00000000">
      <w:pPr>
        <w:pBdr>
          <w:top w:val="nil"/>
          <w:left w:val="nil"/>
          <w:bottom w:val="nil"/>
          <w:right w:val="nil"/>
          <w:between w:val="nil"/>
        </w:pBdr>
        <w:spacing w:after="0" w:line="240" w:lineRule="auto"/>
        <w:jc w:val="both"/>
        <w:rPr>
          <w:b/>
          <w:bCs/>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08F6E922"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035A6FD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We will always ensure that the procedures outlined in the</w:t>
      </w:r>
      <w:r>
        <w:rPr>
          <w:i/>
          <w:iCs/>
          <w:color w:val="000000"/>
          <w:sz w:val="24"/>
          <w:szCs w:val="24"/>
        </w:rPr>
        <w:t xml:space="preserve"> </w:t>
      </w:r>
      <w:r>
        <w:rPr>
          <w:color w:val="000000"/>
          <w:sz w:val="24"/>
          <w:szCs w:val="24"/>
        </w:rPr>
        <w:t>local authority arrangements for managing allegations</w:t>
      </w:r>
      <w:r>
        <w:rPr>
          <w:i/>
          <w:iCs/>
          <w:color w:val="000000"/>
          <w:sz w:val="24"/>
          <w:szCs w:val="24"/>
        </w:rPr>
        <w:t xml:space="preserve"> </w:t>
      </w:r>
      <w:r>
        <w:rPr>
          <w:color w:val="000000"/>
          <w:sz w:val="24"/>
          <w:szCs w:val="24"/>
        </w:rPr>
        <w:t xml:space="preserve">and Part 4 of </w:t>
      </w:r>
      <w:r>
        <w:rPr>
          <w:i/>
          <w:iCs/>
          <w:color w:val="000000"/>
          <w:sz w:val="24"/>
          <w:szCs w:val="24"/>
        </w:rPr>
        <w:t>‘Keeping Children Safe in Education’</w:t>
      </w:r>
      <w:r>
        <w:rPr>
          <w:color w:val="000000"/>
          <w:sz w:val="24"/>
          <w:szCs w:val="24"/>
        </w:rPr>
        <w:t>, DfE are adhered to and where appropriate, we will seek advice from the LADO.</w:t>
      </w:r>
    </w:p>
    <w:p w14:paraId="3F81E85E" w14:textId="77777777" w:rsidR="009C04C8" w:rsidRDefault="009C04C8">
      <w:pPr>
        <w:pBdr>
          <w:top w:val="nil"/>
          <w:left w:val="nil"/>
          <w:bottom w:val="nil"/>
          <w:right w:val="nil"/>
          <w:between w:val="nil"/>
        </w:pBdr>
        <w:spacing w:after="0" w:line="240" w:lineRule="auto"/>
        <w:jc w:val="both"/>
        <w:rPr>
          <w:color w:val="000000"/>
          <w:sz w:val="24"/>
          <w:szCs w:val="24"/>
        </w:rPr>
      </w:pPr>
    </w:p>
    <w:p w14:paraId="75BC46B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Allegations that might indicate a person </w:t>
      </w:r>
      <w:proofErr w:type="gramStart"/>
      <w:r>
        <w:rPr>
          <w:color w:val="000000"/>
          <w:sz w:val="24"/>
          <w:szCs w:val="24"/>
        </w:rPr>
        <w:t>would</w:t>
      </w:r>
      <w:proofErr w:type="gramEnd"/>
      <w:r>
        <w:rPr>
          <w:color w:val="000000"/>
          <w:sz w:val="24"/>
          <w:szCs w:val="24"/>
        </w:rPr>
        <w:t xml:space="preserve"> pose a risk of harm if they continue to work in their present position, or in any capacity with children in school would apply when staff (including volunteers and supply staff) have (or alleged to have):</w:t>
      </w:r>
    </w:p>
    <w:p w14:paraId="52F2FD1B" w14:textId="77777777" w:rsidR="009C04C8" w:rsidRDefault="00000000">
      <w:pPr>
        <w:numPr>
          <w:ilvl w:val="0"/>
          <w:numId w:val="71"/>
        </w:numPr>
        <w:pBdr>
          <w:top w:val="nil"/>
          <w:left w:val="nil"/>
          <w:bottom w:val="nil"/>
          <w:right w:val="nil"/>
          <w:between w:val="nil"/>
        </w:pBdr>
        <w:spacing w:after="0" w:line="240" w:lineRule="auto"/>
        <w:jc w:val="both"/>
        <w:rPr>
          <w:color w:val="000000"/>
          <w:sz w:val="24"/>
          <w:szCs w:val="24"/>
        </w:rPr>
      </w:pPr>
      <w:r>
        <w:rPr>
          <w:color w:val="000000"/>
          <w:sz w:val="24"/>
          <w:szCs w:val="24"/>
        </w:rPr>
        <w:t>behaved in a way that has harmed a child, or may have harmed a child and/or;</w:t>
      </w:r>
    </w:p>
    <w:p w14:paraId="4EE4C80E" w14:textId="77777777" w:rsidR="009C04C8" w:rsidRDefault="00000000">
      <w:pPr>
        <w:numPr>
          <w:ilvl w:val="0"/>
          <w:numId w:val="71"/>
        </w:numPr>
        <w:pBdr>
          <w:top w:val="nil"/>
          <w:left w:val="nil"/>
          <w:bottom w:val="nil"/>
          <w:right w:val="nil"/>
          <w:between w:val="nil"/>
        </w:pBdr>
        <w:spacing w:after="0" w:line="240" w:lineRule="auto"/>
        <w:jc w:val="both"/>
        <w:rPr>
          <w:color w:val="000000"/>
          <w:sz w:val="24"/>
          <w:szCs w:val="24"/>
        </w:rPr>
      </w:pPr>
      <w:r>
        <w:rPr>
          <w:color w:val="000000"/>
          <w:sz w:val="24"/>
          <w:szCs w:val="24"/>
        </w:rPr>
        <w:t>possibly committed a criminal offence against or related to a child and/or;</w:t>
      </w:r>
    </w:p>
    <w:p w14:paraId="39DB935C" w14:textId="77777777" w:rsidR="009C04C8" w:rsidRDefault="00000000">
      <w:pPr>
        <w:numPr>
          <w:ilvl w:val="0"/>
          <w:numId w:val="71"/>
        </w:numPr>
        <w:pBdr>
          <w:top w:val="nil"/>
          <w:left w:val="nil"/>
          <w:bottom w:val="nil"/>
          <w:right w:val="nil"/>
          <w:between w:val="nil"/>
        </w:pBdr>
        <w:spacing w:after="0" w:line="240" w:lineRule="auto"/>
        <w:jc w:val="both"/>
        <w:rPr>
          <w:color w:val="000000"/>
          <w:sz w:val="24"/>
          <w:szCs w:val="24"/>
        </w:rPr>
      </w:pPr>
      <w:r>
        <w:rPr>
          <w:color w:val="000000"/>
          <w:sz w:val="24"/>
          <w:szCs w:val="24"/>
        </w:rPr>
        <w:t>behaved towards a child or children in a way that indicates he or she may pose a risk of harm to children; and/or</w:t>
      </w:r>
    </w:p>
    <w:p w14:paraId="37B0F4D5" w14:textId="77777777" w:rsidR="009C04C8" w:rsidRDefault="00000000">
      <w:pPr>
        <w:numPr>
          <w:ilvl w:val="0"/>
          <w:numId w:val="71"/>
        </w:numPr>
        <w:pBdr>
          <w:top w:val="nil"/>
          <w:left w:val="nil"/>
          <w:bottom w:val="nil"/>
          <w:right w:val="nil"/>
          <w:between w:val="nil"/>
        </w:pBdr>
        <w:spacing w:after="0" w:line="240" w:lineRule="auto"/>
        <w:jc w:val="both"/>
        <w:rPr>
          <w:color w:val="000000"/>
          <w:sz w:val="24"/>
          <w:szCs w:val="24"/>
        </w:rPr>
      </w:pPr>
      <w:r>
        <w:rPr>
          <w:color w:val="000000"/>
          <w:sz w:val="24"/>
          <w:szCs w:val="24"/>
        </w:rPr>
        <w:t>behaved or may have behaved in a way that indicates they may not be suitable to work with children.</w:t>
      </w:r>
    </w:p>
    <w:p w14:paraId="1AAD630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last bullet point includes behaviour that may have happened outside of school, that might make an individual unsuitable to work with children, this is known as transferable risk.</w:t>
      </w:r>
    </w:p>
    <w:p w14:paraId="08BBC5C1"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Where appropriate, an assessment of transferable risk to children with whom the person works will be undertaken. If in doubt we will seek advice from the LADO.</w:t>
      </w:r>
    </w:p>
    <w:p w14:paraId="269E2CEB" w14:textId="77777777" w:rsidR="009C04C8" w:rsidRPr="00F56AF1" w:rsidRDefault="009C04C8">
      <w:pPr>
        <w:pBdr>
          <w:top w:val="nil"/>
          <w:left w:val="nil"/>
          <w:bottom w:val="nil"/>
          <w:right w:val="nil"/>
          <w:between w:val="nil"/>
        </w:pBdr>
        <w:spacing w:after="0" w:line="240" w:lineRule="auto"/>
        <w:jc w:val="both"/>
        <w:rPr>
          <w:sz w:val="24"/>
          <w:szCs w:val="24"/>
        </w:rPr>
      </w:pPr>
    </w:p>
    <w:p w14:paraId="1D2E08DE"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When an allegation is made against an adult that meets the above criteria it should be reported immediately to the </w:t>
      </w:r>
      <w:proofErr w:type="gramStart"/>
      <w:r w:rsidRPr="00F56AF1">
        <w:rPr>
          <w:sz w:val="24"/>
          <w:szCs w:val="24"/>
        </w:rPr>
        <w:t>Principal</w:t>
      </w:r>
      <w:proofErr w:type="gramEnd"/>
      <w:r w:rsidRPr="00F56AF1">
        <w:rPr>
          <w:sz w:val="24"/>
          <w:szCs w:val="24"/>
        </w:rPr>
        <w:t xml:space="preserve"> who is the ‘case manager’.</w:t>
      </w:r>
    </w:p>
    <w:p w14:paraId="0A16E9CB"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This includes allegations made against agency and supply staff, volunteers and contractors. Should an allegation be made against the </w:t>
      </w:r>
      <w:proofErr w:type="gramStart"/>
      <w:r w:rsidRPr="00F56AF1">
        <w:rPr>
          <w:sz w:val="24"/>
          <w:szCs w:val="24"/>
        </w:rPr>
        <w:t>Principal</w:t>
      </w:r>
      <w:proofErr w:type="gramEnd"/>
      <w:r w:rsidRPr="00F56AF1">
        <w:rPr>
          <w:sz w:val="24"/>
          <w:szCs w:val="24"/>
        </w:rPr>
        <w:t>, this will be reported to the chair of the governing board.</w:t>
      </w:r>
    </w:p>
    <w:p w14:paraId="2C13CC9E" w14:textId="77777777" w:rsidR="009C04C8" w:rsidRPr="00F56AF1" w:rsidRDefault="00000000">
      <w:pPr>
        <w:pBdr>
          <w:top w:val="nil"/>
          <w:left w:val="nil"/>
          <w:bottom w:val="nil"/>
          <w:right w:val="nil"/>
          <w:between w:val="nil"/>
        </w:pBdr>
        <w:spacing w:after="0" w:line="240" w:lineRule="auto"/>
        <w:jc w:val="both"/>
        <w:rPr>
          <w:sz w:val="24"/>
          <w:szCs w:val="24"/>
        </w:rPr>
      </w:pPr>
      <w:proofErr w:type="gramStart"/>
      <w:r w:rsidRPr="00F56AF1">
        <w:rPr>
          <w:sz w:val="24"/>
          <w:szCs w:val="24"/>
        </w:rPr>
        <w:t>In the event that</w:t>
      </w:r>
      <w:proofErr w:type="gramEnd"/>
      <w:r w:rsidRPr="00F56AF1">
        <w:rPr>
          <w:sz w:val="24"/>
          <w:szCs w:val="24"/>
        </w:rPr>
        <w:t xml:space="preserve"> neither the </w:t>
      </w:r>
      <w:proofErr w:type="gramStart"/>
      <w:r w:rsidRPr="00F56AF1">
        <w:rPr>
          <w:sz w:val="24"/>
          <w:szCs w:val="24"/>
        </w:rPr>
        <w:t>Principal</w:t>
      </w:r>
      <w:proofErr w:type="gramEnd"/>
      <w:r w:rsidRPr="00F56AF1">
        <w:rPr>
          <w:sz w:val="24"/>
          <w:szCs w:val="24"/>
        </w:rPr>
        <w:t xml:space="preserve"> nor chair of the governing board is contactable on that day, the information must be passed to and dealt with by either the member of staff acting as Principal/the DSL, the vice chair of the governing board or the LADO.</w:t>
      </w:r>
    </w:p>
    <w:p w14:paraId="0E9D81E6" w14:textId="77777777" w:rsidR="009C04C8" w:rsidRDefault="009C04C8">
      <w:pPr>
        <w:pBdr>
          <w:top w:val="nil"/>
          <w:left w:val="nil"/>
          <w:bottom w:val="nil"/>
          <w:right w:val="nil"/>
          <w:between w:val="nil"/>
        </w:pBdr>
        <w:spacing w:after="0" w:line="240" w:lineRule="auto"/>
        <w:jc w:val="both"/>
        <w:rPr>
          <w:color w:val="000000"/>
          <w:sz w:val="24"/>
          <w:szCs w:val="24"/>
        </w:rPr>
      </w:pPr>
    </w:p>
    <w:p w14:paraId="4B8D0662"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7C3AAF6B" w14:textId="77777777" w:rsidR="009C04C8" w:rsidRDefault="009C04C8">
      <w:pPr>
        <w:pBdr>
          <w:top w:val="nil"/>
          <w:left w:val="nil"/>
          <w:bottom w:val="nil"/>
          <w:right w:val="nil"/>
          <w:between w:val="nil"/>
        </w:pBdr>
        <w:spacing w:after="0" w:line="240" w:lineRule="auto"/>
        <w:jc w:val="both"/>
        <w:rPr>
          <w:color w:val="000000"/>
          <w:sz w:val="24"/>
          <w:szCs w:val="24"/>
        </w:rPr>
      </w:pPr>
    </w:p>
    <w:p w14:paraId="7268A98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there is cause to suspect a child is suffering, or is likely to suffer significant harm, a strategy discussion involving the police and/or children’s social care will be convened. Cases of suspected abuse will be referred to children’s social care.</w:t>
      </w:r>
    </w:p>
    <w:p w14:paraId="343DBF5F" w14:textId="77777777" w:rsidR="009C04C8" w:rsidRPr="00F56AF1" w:rsidRDefault="00000000">
      <w:pPr>
        <w:pBdr>
          <w:top w:val="nil"/>
          <w:left w:val="nil"/>
          <w:bottom w:val="nil"/>
          <w:right w:val="nil"/>
          <w:between w:val="nil"/>
        </w:pBdr>
        <w:spacing w:after="0" w:line="240" w:lineRule="auto"/>
        <w:jc w:val="both"/>
        <w:rPr>
          <w:sz w:val="24"/>
          <w:szCs w:val="24"/>
        </w:rPr>
      </w:pPr>
      <w:r>
        <w:rPr>
          <w:color w:val="000000"/>
          <w:sz w:val="24"/>
          <w:szCs w:val="24"/>
        </w:rPr>
        <w:t xml:space="preserve">The case manager will immediately discuss with the LADO, the nature, content and context of the allegation and </w:t>
      </w:r>
      <w:r>
        <w:rPr>
          <w:sz w:val="24"/>
          <w:szCs w:val="24"/>
        </w:rPr>
        <w:t>agree on a course</w:t>
      </w:r>
      <w:r>
        <w:rPr>
          <w:color w:val="000000"/>
          <w:sz w:val="24"/>
          <w:szCs w:val="24"/>
        </w:rPr>
        <w:t xml:space="preserve"> of action. Where the case manager deems there to be an </w:t>
      </w:r>
      <w:r w:rsidRPr="00F56AF1">
        <w:rPr>
          <w:sz w:val="24"/>
          <w:szCs w:val="24"/>
        </w:rPr>
        <w:t xml:space="preserve">immediate risk to children or a criminal offence has been committed, the police will be contacted immediately. </w:t>
      </w:r>
      <w:proofErr w:type="gramStart"/>
      <w:r w:rsidRPr="00F56AF1">
        <w:rPr>
          <w:sz w:val="24"/>
          <w:szCs w:val="24"/>
        </w:rPr>
        <w:t>All discussions,</w:t>
      </w:r>
      <w:proofErr w:type="gramEnd"/>
      <w:r w:rsidRPr="00F56AF1">
        <w:rPr>
          <w:sz w:val="24"/>
          <w:szCs w:val="24"/>
        </w:rPr>
        <w:t xml:space="preserve"> agreed actions and communications will be recorded in writing using the staff member - cause for concern form. </w:t>
      </w:r>
    </w:p>
    <w:p w14:paraId="3FE3730F" w14:textId="77777777" w:rsidR="009C04C8" w:rsidRPr="00F56AF1" w:rsidRDefault="009C04C8">
      <w:pPr>
        <w:pBdr>
          <w:top w:val="nil"/>
          <w:left w:val="nil"/>
          <w:bottom w:val="nil"/>
          <w:right w:val="nil"/>
          <w:between w:val="nil"/>
        </w:pBdr>
        <w:spacing w:after="0" w:line="240" w:lineRule="auto"/>
        <w:jc w:val="both"/>
        <w:rPr>
          <w:sz w:val="24"/>
          <w:szCs w:val="24"/>
        </w:rPr>
      </w:pPr>
    </w:p>
    <w:p w14:paraId="13C1CE3C"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If the initial discussion leads to no further action, the case manager and the LADO will record the decision and justification for it and agree on what information should be put in writing to the individual concerned.</w:t>
      </w:r>
    </w:p>
    <w:p w14:paraId="0D1187BA" w14:textId="77777777" w:rsidR="009C04C8" w:rsidRDefault="009C04C8">
      <w:pPr>
        <w:pBdr>
          <w:top w:val="nil"/>
          <w:left w:val="nil"/>
          <w:bottom w:val="nil"/>
          <w:right w:val="nil"/>
          <w:between w:val="nil"/>
        </w:pBdr>
        <w:spacing w:after="0" w:line="240" w:lineRule="auto"/>
        <w:jc w:val="both"/>
        <w:rPr>
          <w:color w:val="000000"/>
          <w:sz w:val="24"/>
          <w:szCs w:val="24"/>
        </w:rPr>
      </w:pPr>
    </w:p>
    <w:p w14:paraId="74909953"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14:paraId="6A56EC2D" w14:textId="77777777" w:rsidR="009C04C8" w:rsidRDefault="009C04C8">
      <w:pPr>
        <w:pBdr>
          <w:top w:val="nil"/>
          <w:left w:val="nil"/>
          <w:bottom w:val="nil"/>
          <w:right w:val="nil"/>
          <w:between w:val="nil"/>
        </w:pBdr>
        <w:spacing w:after="0" w:line="240" w:lineRule="auto"/>
        <w:jc w:val="both"/>
        <w:rPr>
          <w:color w:val="000000"/>
          <w:sz w:val="24"/>
          <w:szCs w:val="24"/>
        </w:rPr>
      </w:pPr>
    </w:p>
    <w:p w14:paraId="23AF7143"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teachers in schools whilst investigations are in progress.</w:t>
      </w:r>
    </w:p>
    <w:p w14:paraId="1C98D4EF" w14:textId="77777777" w:rsidR="009C04C8" w:rsidRDefault="009C04C8">
      <w:pPr>
        <w:pBdr>
          <w:top w:val="nil"/>
          <w:left w:val="nil"/>
          <w:bottom w:val="nil"/>
          <w:right w:val="nil"/>
          <w:between w:val="nil"/>
        </w:pBdr>
        <w:spacing w:after="0" w:line="240" w:lineRule="auto"/>
        <w:jc w:val="both"/>
        <w:rPr>
          <w:color w:val="000000"/>
          <w:sz w:val="24"/>
          <w:szCs w:val="24"/>
        </w:rPr>
      </w:pPr>
    </w:p>
    <w:p w14:paraId="2E2D942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monitor the progress of the case to ensure that it is dealt with as quickly as possible in a thorough and fair process.</w:t>
      </w:r>
    </w:p>
    <w:p w14:paraId="2598EF37" w14:textId="77777777" w:rsidR="009C04C8" w:rsidRDefault="009C04C8">
      <w:pPr>
        <w:pBdr>
          <w:top w:val="nil"/>
          <w:left w:val="nil"/>
          <w:bottom w:val="nil"/>
          <w:right w:val="nil"/>
          <w:between w:val="nil"/>
        </w:pBdr>
        <w:spacing w:after="0" w:line="240" w:lineRule="auto"/>
        <w:jc w:val="both"/>
        <w:rPr>
          <w:color w:val="000000"/>
          <w:sz w:val="24"/>
          <w:szCs w:val="24"/>
        </w:rPr>
      </w:pPr>
    </w:p>
    <w:p w14:paraId="771DC50D"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HR and the LADO, as well as the police and children’s social care where they have been involved. Where an individual is </w:t>
      </w:r>
      <w:proofErr w:type="gramStart"/>
      <w:r>
        <w:rPr>
          <w:color w:val="000000"/>
          <w:sz w:val="24"/>
          <w:szCs w:val="24"/>
        </w:rPr>
        <w:t>suspended</w:t>
      </w:r>
      <w:proofErr w:type="gramEnd"/>
      <w:r>
        <w:rPr>
          <w:color w:val="000000"/>
          <w:sz w:val="24"/>
          <w:szCs w:val="24"/>
        </w:rPr>
        <w:t xml:space="preserve"> they will be provided with a named contact in school.</w:t>
      </w:r>
    </w:p>
    <w:p w14:paraId="4C1D8D24" w14:textId="77777777" w:rsidR="009C04C8" w:rsidRDefault="009C04C8">
      <w:pPr>
        <w:pBdr>
          <w:top w:val="nil"/>
          <w:left w:val="nil"/>
          <w:bottom w:val="nil"/>
          <w:right w:val="nil"/>
          <w:between w:val="nil"/>
        </w:pBdr>
        <w:spacing w:after="0" w:line="240" w:lineRule="auto"/>
        <w:jc w:val="both"/>
        <w:rPr>
          <w:color w:val="000000"/>
          <w:sz w:val="24"/>
          <w:szCs w:val="24"/>
        </w:rPr>
      </w:pPr>
    </w:p>
    <w:p w14:paraId="24BC7D0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discuss with the LADO whether a referral to the Disclosure and Barring Service (DBS) and/or the Teaching Regulation Agency (TRA) should be made where an allegation is substantiated and the person is dismissed or the school ceases to use their </w:t>
      </w:r>
      <w:proofErr w:type="gramStart"/>
      <w:r>
        <w:rPr>
          <w:color w:val="000000"/>
          <w:sz w:val="24"/>
          <w:szCs w:val="24"/>
        </w:rPr>
        <w:t>services, or</w:t>
      </w:r>
      <w:proofErr w:type="gramEnd"/>
      <w:r>
        <w:rPr>
          <w:color w:val="000000"/>
          <w:sz w:val="24"/>
          <w:szCs w:val="24"/>
        </w:rPr>
        <w:t xml:space="preserve"> resigns or otherwise ceases to provide their services.</w:t>
      </w:r>
    </w:p>
    <w:p w14:paraId="6E14BB3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p>
    <w:p w14:paraId="2C6053F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In the case of a member of teaching staff, the case manager must consider making a referral to the TRA to consider prohibiting the individual from teaching.</w:t>
      </w:r>
    </w:p>
    <w:p w14:paraId="0681790F" w14:textId="77777777" w:rsidR="009C04C8" w:rsidRDefault="009C04C8">
      <w:pPr>
        <w:pBdr>
          <w:top w:val="nil"/>
          <w:left w:val="nil"/>
          <w:bottom w:val="nil"/>
          <w:right w:val="nil"/>
          <w:between w:val="nil"/>
        </w:pBdr>
        <w:spacing w:after="0" w:line="240" w:lineRule="auto"/>
        <w:jc w:val="both"/>
        <w:rPr>
          <w:color w:val="000000"/>
          <w:sz w:val="24"/>
          <w:szCs w:val="24"/>
        </w:rPr>
      </w:pPr>
    </w:p>
    <w:p w14:paraId="300DD78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an allegation is made against a supply teacher, agency worker or contractor, the </w:t>
      </w:r>
      <w:proofErr w:type="gramStart"/>
      <w:r>
        <w:rPr>
          <w:sz w:val="24"/>
          <w:szCs w:val="24"/>
        </w:rPr>
        <w:t>Principal</w:t>
      </w:r>
      <w:proofErr w:type="gramEnd"/>
      <w:r>
        <w:rPr>
          <w:color w:val="000000"/>
          <w:sz w:val="24"/>
          <w:szCs w:val="24"/>
        </w:rPr>
        <w:t xml:space="preserve"> will liaise closely with the agency involved. The </w:t>
      </w:r>
      <w:proofErr w:type="gramStart"/>
      <w:r>
        <w:rPr>
          <w:sz w:val="24"/>
          <w:szCs w:val="24"/>
        </w:rPr>
        <w:t>Principal</w:t>
      </w:r>
      <w:proofErr w:type="gramEnd"/>
      <w:r>
        <w:rPr>
          <w:color w:val="000000"/>
          <w:sz w:val="24"/>
          <w:szCs w:val="24"/>
        </w:rPr>
        <w:t xml:space="preserve"> will ensure that any allegations are dealt with following the school’s procedures and in liaison with the LADO.</w:t>
      </w:r>
    </w:p>
    <w:p w14:paraId="1E11BD18" w14:textId="77777777" w:rsidR="009C04C8" w:rsidRDefault="009C04C8">
      <w:pPr>
        <w:pBdr>
          <w:top w:val="nil"/>
          <w:left w:val="nil"/>
          <w:bottom w:val="nil"/>
          <w:right w:val="nil"/>
          <w:between w:val="nil"/>
        </w:pBdr>
        <w:spacing w:after="0" w:line="240" w:lineRule="auto"/>
        <w:jc w:val="both"/>
        <w:rPr>
          <w:color w:val="000000"/>
          <w:sz w:val="24"/>
          <w:szCs w:val="24"/>
        </w:rPr>
      </w:pPr>
    </w:p>
    <w:p w14:paraId="299008E7"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an allegation is made against a governor, the </w:t>
      </w:r>
      <w:proofErr w:type="gramStart"/>
      <w:r>
        <w:rPr>
          <w:sz w:val="24"/>
          <w:szCs w:val="24"/>
        </w:rPr>
        <w:t>Principal</w:t>
      </w:r>
      <w:proofErr w:type="gramEnd"/>
      <w:r>
        <w:rPr>
          <w:color w:val="000000"/>
          <w:sz w:val="24"/>
          <w:szCs w:val="24"/>
        </w:rPr>
        <w:t xml:space="preserve"> will follow local authority arrangements for managing allegations, liaising with the LADO.</w:t>
      </w:r>
    </w:p>
    <w:p w14:paraId="15B24ED3" w14:textId="77777777" w:rsidR="009C04C8" w:rsidRDefault="009C04C8">
      <w:pPr>
        <w:pBdr>
          <w:top w:val="nil"/>
          <w:left w:val="nil"/>
          <w:bottom w:val="nil"/>
          <w:right w:val="nil"/>
          <w:between w:val="nil"/>
        </w:pBdr>
        <w:spacing w:after="0" w:line="240" w:lineRule="auto"/>
        <w:jc w:val="both"/>
        <w:rPr>
          <w:color w:val="000000"/>
          <w:sz w:val="24"/>
          <w:szCs w:val="24"/>
        </w:rPr>
      </w:pPr>
    </w:p>
    <w:p w14:paraId="7486C46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14:paraId="71287AE7" w14:textId="77777777" w:rsidR="009C04C8" w:rsidRDefault="009C04C8">
      <w:pPr>
        <w:pBdr>
          <w:top w:val="nil"/>
          <w:left w:val="nil"/>
          <w:bottom w:val="nil"/>
          <w:right w:val="nil"/>
          <w:between w:val="nil"/>
        </w:pBdr>
        <w:spacing w:after="0" w:line="240" w:lineRule="auto"/>
        <w:jc w:val="both"/>
        <w:rPr>
          <w:color w:val="000000"/>
          <w:sz w:val="24"/>
          <w:szCs w:val="24"/>
        </w:rPr>
      </w:pPr>
    </w:p>
    <w:p w14:paraId="38FFDCA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In cases where allegations are proven to be unsubstantiated, unfounded, false or malicious the LADO and case manager will consider whether the person who made the allegation </w:t>
      </w:r>
      <w:proofErr w:type="gramStart"/>
      <w:r>
        <w:rPr>
          <w:color w:val="000000"/>
          <w:sz w:val="24"/>
          <w:szCs w:val="24"/>
        </w:rPr>
        <w:t>is in need of</w:t>
      </w:r>
      <w:proofErr w:type="gramEnd"/>
      <w:r>
        <w:rPr>
          <w:color w:val="000000"/>
          <w:sz w:val="24"/>
          <w:szCs w:val="24"/>
        </w:rPr>
        <w:t xml:space="preserve"> help or may have been abused by someone else and this is a cry for help. A referral to children’s social services may be deemed appropriate.</w:t>
      </w:r>
    </w:p>
    <w:p w14:paraId="4AC048A2"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Allegations proven to be unsubstantiated, unfounded, false or malicious will not be included in employer references.</w:t>
      </w:r>
    </w:p>
    <w:p w14:paraId="4DAF4C83" w14:textId="77777777" w:rsidR="009C04C8" w:rsidRDefault="009C04C8">
      <w:pPr>
        <w:pBdr>
          <w:top w:val="nil"/>
          <w:left w:val="nil"/>
          <w:bottom w:val="nil"/>
          <w:right w:val="nil"/>
          <w:between w:val="nil"/>
        </w:pBdr>
        <w:spacing w:after="0" w:line="240" w:lineRule="auto"/>
        <w:jc w:val="both"/>
        <w:rPr>
          <w:color w:val="000000"/>
          <w:sz w:val="24"/>
          <w:szCs w:val="24"/>
        </w:rPr>
      </w:pPr>
    </w:p>
    <w:p w14:paraId="5917196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an allegation is shown to be deliberately invented or malicious, the </w:t>
      </w:r>
      <w:proofErr w:type="gramStart"/>
      <w:r>
        <w:rPr>
          <w:sz w:val="24"/>
          <w:szCs w:val="24"/>
        </w:rPr>
        <w:t>Principal</w:t>
      </w:r>
      <w:proofErr w:type="gramEnd"/>
      <w:r>
        <w:rPr>
          <w:sz w:val="24"/>
          <w:szCs w:val="24"/>
        </w:rPr>
        <w:t xml:space="preserve"> </w:t>
      </w:r>
      <w:r>
        <w:rPr>
          <w:color w:val="000000"/>
          <w:sz w:val="24"/>
          <w:szCs w:val="24"/>
        </w:rPr>
        <w:t>will consider whether disciplinary action should be taken against a child, or whether the police should be asked to consider action against an adult.</w:t>
      </w:r>
    </w:p>
    <w:p w14:paraId="66356545"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297AE966"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make every effort to maintain confidentiality and guard against unwanted publicity while an allegation is being investigated or considered. </w:t>
      </w:r>
    </w:p>
    <w:p w14:paraId="6B58C605" w14:textId="77777777" w:rsidR="009C04C8" w:rsidRDefault="009C04C8">
      <w:pPr>
        <w:pBdr>
          <w:top w:val="nil"/>
          <w:left w:val="nil"/>
          <w:bottom w:val="nil"/>
          <w:right w:val="nil"/>
          <w:between w:val="nil"/>
        </w:pBdr>
        <w:spacing w:after="0" w:line="240" w:lineRule="auto"/>
        <w:jc w:val="both"/>
        <w:rPr>
          <w:color w:val="000000"/>
          <w:sz w:val="24"/>
          <w:szCs w:val="24"/>
        </w:rPr>
      </w:pPr>
    </w:p>
    <w:p w14:paraId="47B19119" w14:textId="77777777" w:rsidR="009C04C8" w:rsidRDefault="00000000">
      <w:pPr>
        <w:pBdr>
          <w:top w:val="nil"/>
          <w:left w:val="nil"/>
          <w:bottom w:val="nil"/>
          <w:right w:val="nil"/>
          <w:between w:val="nil"/>
        </w:pBdr>
        <w:spacing w:after="0" w:line="240" w:lineRule="auto"/>
        <w:jc w:val="both"/>
        <w:rPr>
          <w:color w:val="000000"/>
          <w:sz w:val="24"/>
          <w:szCs w:val="24"/>
        </w:rPr>
      </w:pPr>
      <w:r>
        <w:rPr>
          <w:sz w:val="24"/>
          <w:szCs w:val="24"/>
        </w:rPr>
        <w:t>Throughout the process of handling allegations and at</w:t>
      </w:r>
      <w:r>
        <w:rPr>
          <w:color w:val="000000"/>
          <w:sz w:val="24"/>
          <w:szCs w:val="24"/>
        </w:rPr>
        <w:t xml:space="preserve"> the conclusion of a case in which the allegation is substantiated, the case manager and the LADO will review the case to determine whether there are any improvements to be made to the school’s procedures or practices to help prevent similar events in the future. </w:t>
      </w:r>
      <w:r>
        <w:rPr>
          <w:sz w:val="24"/>
          <w:szCs w:val="24"/>
        </w:rPr>
        <w:t xml:space="preserve">This should include issues arising from any decision to suspend the member of staff, the duration of the suspension and </w:t>
      </w:r>
      <w:proofErr w:type="gramStart"/>
      <w:r>
        <w:rPr>
          <w:sz w:val="24"/>
          <w:szCs w:val="24"/>
        </w:rPr>
        <w:t>whether or not</w:t>
      </w:r>
      <w:proofErr w:type="gramEnd"/>
      <w:r>
        <w:rPr>
          <w:sz w:val="24"/>
          <w:szCs w:val="24"/>
        </w:rPr>
        <w:t xml:space="preserve"> suspension was justified. Lessons should also be learnt from the use of suspension when the individual is subsequently reinstated. The case manager and the LADO will consider how future investigations of a similar nature could be carried out without suspending the individual.</w:t>
      </w:r>
    </w:p>
    <w:p w14:paraId="0218397D" w14:textId="77777777" w:rsidR="009C04C8" w:rsidRDefault="009C04C8">
      <w:pPr>
        <w:pBdr>
          <w:top w:val="nil"/>
          <w:left w:val="nil"/>
          <w:bottom w:val="nil"/>
          <w:right w:val="nil"/>
          <w:between w:val="nil"/>
        </w:pBdr>
        <w:spacing w:after="0" w:line="240" w:lineRule="auto"/>
        <w:jc w:val="both"/>
        <w:rPr>
          <w:color w:val="000000"/>
          <w:sz w:val="24"/>
          <w:szCs w:val="24"/>
        </w:rPr>
      </w:pPr>
    </w:p>
    <w:p w14:paraId="766215D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Allegations against a teacher who is no longer teaching should be referred to the police. Non recent allegations of abuse should be reported to the LADO who will liaise with other agencies. Abuse can be reported no matter how long ago it happened.</w:t>
      </w:r>
    </w:p>
    <w:p w14:paraId="2BEE0553" w14:textId="77777777" w:rsidR="009C04C8" w:rsidRDefault="009C04C8">
      <w:pPr>
        <w:pBdr>
          <w:top w:val="nil"/>
          <w:left w:val="nil"/>
          <w:bottom w:val="nil"/>
          <w:right w:val="nil"/>
          <w:between w:val="nil"/>
        </w:pBdr>
        <w:spacing w:after="0" w:line="240" w:lineRule="auto"/>
        <w:jc w:val="both"/>
        <w:rPr>
          <w:color w:val="000000"/>
          <w:sz w:val="24"/>
          <w:szCs w:val="24"/>
        </w:rPr>
      </w:pPr>
    </w:p>
    <w:p w14:paraId="654F0E8D"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Low-level concerns</w:t>
      </w:r>
    </w:p>
    <w:p w14:paraId="24EE296A" w14:textId="77777777" w:rsidR="009C04C8" w:rsidRDefault="00000000">
      <w:pPr>
        <w:pBdr>
          <w:top w:val="nil"/>
          <w:left w:val="nil"/>
          <w:bottom w:val="nil"/>
          <w:right w:val="nil"/>
          <w:between w:val="nil"/>
        </w:pBdr>
        <w:spacing w:after="0" w:line="240" w:lineRule="auto"/>
        <w:jc w:val="both"/>
        <w:rPr>
          <w:sz w:val="24"/>
          <w:szCs w:val="24"/>
        </w:rPr>
      </w:pPr>
      <w:r>
        <w:rPr>
          <w:sz w:val="24"/>
          <w:szCs w:val="24"/>
        </w:rPr>
        <w:t>Please refer to our ‘low level concerns policy’ for full details.</w:t>
      </w:r>
    </w:p>
    <w:p w14:paraId="5FB79A74" w14:textId="77777777" w:rsidR="009C04C8" w:rsidRDefault="009C04C8">
      <w:pPr>
        <w:pBdr>
          <w:top w:val="nil"/>
          <w:left w:val="nil"/>
          <w:bottom w:val="nil"/>
          <w:right w:val="nil"/>
          <w:between w:val="nil"/>
        </w:pBdr>
        <w:spacing w:after="0" w:line="240" w:lineRule="auto"/>
        <w:jc w:val="both"/>
        <w:rPr>
          <w:b/>
          <w:bCs/>
          <w:color w:val="FF0000"/>
          <w:sz w:val="24"/>
          <w:szCs w:val="24"/>
        </w:rPr>
      </w:pPr>
    </w:p>
    <w:p w14:paraId="21AD30E7"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concerns about all adults working in or on behalf of the school (including supply teachers, volunteers and contractors) will be dealt with promptly and appropriately.</w:t>
      </w:r>
    </w:p>
    <w:p w14:paraId="0C39E2D1" w14:textId="77777777" w:rsidR="009C04C8" w:rsidRDefault="009C04C8">
      <w:pPr>
        <w:pBdr>
          <w:top w:val="nil"/>
          <w:left w:val="nil"/>
          <w:bottom w:val="nil"/>
          <w:right w:val="nil"/>
          <w:between w:val="nil"/>
        </w:pBdr>
        <w:spacing w:after="0" w:line="240" w:lineRule="auto"/>
        <w:jc w:val="both"/>
        <w:rPr>
          <w:color w:val="000000"/>
          <w:sz w:val="24"/>
          <w:szCs w:val="24"/>
        </w:rPr>
      </w:pPr>
    </w:p>
    <w:p w14:paraId="23BF17B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p>
    <w:p w14:paraId="74FC7168"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 low-level concern is any concern, no matter how small, and even if no more than causing a sense of unease or a nagging doubt.</w:t>
      </w:r>
    </w:p>
    <w:p w14:paraId="1397A502"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3BA20BE1" w14:textId="77777777" w:rsidR="009C04C8" w:rsidRDefault="009C04C8">
      <w:pPr>
        <w:pBdr>
          <w:top w:val="nil"/>
          <w:left w:val="nil"/>
          <w:bottom w:val="nil"/>
          <w:right w:val="nil"/>
          <w:between w:val="nil"/>
        </w:pBdr>
        <w:spacing w:after="0" w:line="240" w:lineRule="auto"/>
        <w:jc w:val="both"/>
        <w:rPr>
          <w:color w:val="000000"/>
          <w:sz w:val="24"/>
          <w:szCs w:val="24"/>
        </w:rPr>
      </w:pPr>
    </w:p>
    <w:p w14:paraId="52AE7B86"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Such behaviour can exist on a wide spectrum; examples could include, but are not limited to:</w:t>
      </w:r>
    </w:p>
    <w:p w14:paraId="0AC593C8" w14:textId="77777777" w:rsidR="009C04C8" w:rsidRDefault="00000000">
      <w:pPr>
        <w:numPr>
          <w:ilvl w:val="0"/>
          <w:numId w:val="13"/>
        </w:numPr>
        <w:pBdr>
          <w:top w:val="nil"/>
          <w:left w:val="nil"/>
          <w:bottom w:val="nil"/>
          <w:right w:val="nil"/>
          <w:between w:val="nil"/>
        </w:pBdr>
        <w:spacing w:after="0" w:line="240" w:lineRule="auto"/>
        <w:jc w:val="both"/>
        <w:rPr>
          <w:color w:val="000000"/>
          <w:sz w:val="24"/>
          <w:szCs w:val="24"/>
        </w:rPr>
      </w:pPr>
      <w:r>
        <w:rPr>
          <w:color w:val="000000"/>
          <w:sz w:val="24"/>
          <w:szCs w:val="24"/>
        </w:rPr>
        <w:t>Being over friendly with children</w:t>
      </w:r>
    </w:p>
    <w:p w14:paraId="58C319CD" w14:textId="77777777" w:rsidR="009C04C8" w:rsidRDefault="00000000">
      <w:pPr>
        <w:numPr>
          <w:ilvl w:val="0"/>
          <w:numId w:val="13"/>
        </w:numPr>
        <w:pBdr>
          <w:top w:val="nil"/>
          <w:left w:val="nil"/>
          <w:bottom w:val="nil"/>
          <w:right w:val="nil"/>
          <w:between w:val="nil"/>
        </w:pBdr>
        <w:spacing w:after="0" w:line="240" w:lineRule="auto"/>
        <w:jc w:val="both"/>
        <w:rPr>
          <w:color w:val="000000"/>
          <w:sz w:val="24"/>
          <w:szCs w:val="24"/>
        </w:rPr>
      </w:pPr>
      <w:r>
        <w:rPr>
          <w:color w:val="000000"/>
          <w:sz w:val="24"/>
          <w:szCs w:val="24"/>
        </w:rPr>
        <w:t>Having favourites</w:t>
      </w:r>
    </w:p>
    <w:p w14:paraId="4FC1A583" w14:textId="77777777" w:rsidR="009C04C8" w:rsidRDefault="00000000">
      <w:pPr>
        <w:numPr>
          <w:ilvl w:val="0"/>
          <w:numId w:val="13"/>
        </w:numPr>
        <w:pBdr>
          <w:top w:val="nil"/>
          <w:left w:val="nil"/>
          <w:bottom w:val="nil"/>
          <w:right w:val="nil"/>
          <w:between w:val="nil"/>
        </w:pBdr>
        <w:spacing w:after="0" w:line="240" w:lineRule="auto"/>
        <w:jc w:val="both"/>
        <w:rPr>
          <w:color w:val="000000"/>
          <w:sz w:val="24"/>
          <w:szCs w:val="24"/>
        </w:rPr>
      </w:pPr>
      <w:r>
        <w:rPr>
          <w:color w:val="000000"/>
          <w:sz w:val="24"/>
          <w:szCs w:val="24"/>
        </w:rPr>
        <w:t>Taking photographs of children on their mobile phone</w:t>
      </w:r>
    </w:p>
    <w:p w14:paraId="52F77CD6" w14:textId="77777777" w:rsidR="009C04C8" w:rsidRDefault="00000000">
      <w:pPr>
        <w:numPr>
          <w:ilvl w:val="0"/>
          <w:numId w:val="13"/>
        </w:numPr>
        <w:pBdr>
          <w:top w:val="nil"/>
          <w:left w:val="nil"/>
          <w:bottom w:val="nil"/>
          <w:right w:val="nil"/>
          <w:between w:val="nil"/>
        </w:pBdr>
        <w:spacing w:after="0" w:line="240" w:lineRule="auto"/>
        <w:jc w:val="both"/>
        <w:rPr>
          <w:color w:val="000000"/>
          <w:sz w:val="24"/>
          <w:szCs w:val="24"/>
        </w:rPr>
      </w:pPr>
      <w:r>
        <w:rPr>
          <w:color w:val="000000"/>
          <w:sz w:val="24"/>
          <w:szCs w:val="24"/>
        </w:rPr>
        <w:t>Using inappropriate language or tone</w:t>
      </w:r>
    </w:p>
    <w:p w14:paraId="7B7D0D4F" w14:textId="77777777" w:rsidR="009C04C8" w:rsidRDefault="009C04C8">
      <w:pPr>
        <w:pBdr>
          <w:top w:val="nil"/>
          <w:left w:val="nil"/>
          <w:bottom w:val="nil"/>
          <w:right w:val="nil"/>
          <w:between w:val="nil"/>
        </w:pBdr>
        <w:spacing w:after="0" w:line="240" w:lineRule="auto"/>
        <w:jc w:val="both"/>
        <w:rPr>
          <w:color w:val="000000"/>
          <w:sz w:val="24"/>
          <w:szCs w:val="24"/>
        </w:rPr>
      </w:pPr>
    </w:p>
    <w:p w14:paraId="07747B4D"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lastRenderedPageBreak/>
        <w:t xml:space="preserve">Low-level concerns about a member of staff should be reported immediately to the DSL/Principal. If the concern is reported to the DSL, the Principal should ultimately be informed and make any final decisions on how to respond. Where the concern is about the DSL it should be reported to the </w:t>
      </w:r>
      <w:proofErr w:type="gramStart"/>
      <w:r w:rsidRPr="00F56AF1">
        <w:rPr>
          <w:sz w:val="24"/>
          <w:szCs w:val="24"/>
        </w:rPr>
        <w:t>Principal</w:t>
      </w:r>
      <w:proofErr w:type="gramEnd"/>
      <w:r w:rsidRPr="00F56AF1">
        <w:rPr>
          <w:sz w:val="24"/>
          <w:szCs w:val="24"/>
        </w:rPr>
        <w:t xml:space="preserve"> and where it is about the </w:t>
      </w:r>
      <w:proofErr w:type="gramStart"/>
      <w:r w:rsidRPr="00F56AF1">
        <w:rPr>
          <w:sz w:val="24"/>
          <w:szCs w:val="24"/>
        </w:rPr>
        <w:t>Principal</w:t>
      </w:r>
      <w:proofErr w:type="gramEnd"/>
      <w:r w:rsidRPr="00F56AF1">
        <w:rPr>
          <w:sz w:val="24"/>
          <w:szCs w:val="24"/>
        </w:rPr>
        <w:t xml:space="preserve"> it should be reported to the chair of the governing board.</w:t>
      </w:r>
    </w:p>
    <w:p w14:paraId="1AAAE628" w14:textId="77777777" w:rsidR="009C04C8" w:rsidRPr="00F56AF1" w:rsidRDefault="009C04C8">
      <w:pPr>
        <w:pBdr>
          <w:top w:val="nil"/>
          <w:left w:val="nil"/>
          <w:bottom w:val="nil"/>
          <w:right w:val="nil"/>
          <w:between w:val="nil"/>
        </w:pBdr>
        <w:spacing w:after="0" w:line="240" w:lineRule="auto"/>
        <w:jc w:val="both"/>
        <w:rPr>
          <w:sz w:val="24"/>
          <w:szCs w:val="24"/>
        </w:rPr>
      </w:pPr>
    </w:p>
    <w:p w14:paraId="294C5450"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Low-level concerns about a supply teacher or contractor should be reported as above.</w:t>
      </w:r>
    </w:p>
    <w:p w14:paraId="704B5B59"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The DSL/Principal will notify the employer so that any patterns of inappropriate behaviour can be identified.</w:t>
      </w:r>
    </w:p>
    <w:p w14:paraId="15FC60D1" w14:textId="77777777" w:rsidR="009C04C8" w:rsidRPr="00F56AF1" w:rsidRDefault="009C04C8">
      <w:pPr>
        <w:pBdr>
          <w:top w:val="nil"/>
          <w:left w:val="nil"/>
          <w:bottom w:val="nil"/>
          <w:right w:val="nil"/>
          <w:between w:val="nil"/>
        </w:pBdr>
        <w:spacing w:after="0" w:line="240" w:lineRule="auto"/>
        <w:jc w:val="both"/>
        <w:rPr>
          <w:sz w:val="24"/>
          <w:szCs w:val="24"/>
        </w:rPr>
      </w:pPr>
    </w:p>
    <w:p w14:paraId="0E1AF298"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All low-level concerns will be recorded by the DSL/Principal using the Staff member - cause for concern form and stored securely and confidentially.</w:t>
      </w:r>
    </w:p>
    <w:p w14:paraId="3AD95B54"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These records will be reviewed so that any patterns of inappropriate behaviour can be identified and dealt with</w:t>
      </w:r>
    </w:p>
    <w:p w14:paraId="3F918281" w14:textId="77777777" w:rsidR="009C04C8" w:rsidRDefault="009C04C8">
      <w:pPr>
        <w:pBdr>
          <w:top w:val="nil"/>
          <w:left w:val="nil"/>
          <w:bottom w:val="nil"/>
          <w:right w:val="nil"/>
          <w:between w:val="nil"/>
        </w:pBdr>
        <w:spacing w:after="0" w:line="240" w:lineRule="auto"/>
        <w:jc w:val="both"/>
        <w:rPr>
          <w:sz w:val="24"/>
          <w:szCs w:val="24"/>
        </w:rPr>
      </w:pPr>
    </w:p>
    <w:p w14:paraId="4C48524C" w14:textId="77777777" w:rsidR="009C04C8" w:rsidRDefault="00000000">
      <w:pPr>
        <w:shd w:val="clear" w:color="auto" w:fill="002060"/>
        <w:tabs>
          <w:tab w:val="center" w:pos="4819"/>
          <w:tab w:val="left" w:pos="7896"/>
        </w:tabs>
        <w:spacing w:after="0"/>
        <w:rPr>
          <w:b/>
          <w:bCs/>
          <w:color w:val="FFFFFF"/>
          <w:sz w:val="28"/>
          <w:szCs w:val="28"/>
        </w:rPr>
      </w:pPr>
      <w:r>
        <w:rPr>
          <w:b/>
          <w:bCs/>
          <w:sz w:val="28"/>
          <w:szCs w:val="28"/>
        </w:rPr>
        <w:t xml:space="preserve"> </w:t>
      </w:r>
      <w:r>
        <w:rPr>
          <w:b/>
          <w:bCs/>
          <w:color w:val="FFFFFF"/>
          <w:sz w:val="28"/>
          <w:szCs w:val="28"/>
        </w:rPr>
        <w:t>SAFER WORKING PRACTICE</w:t>
      </w:r>
      <w:r>
        <w:rPr>
          <w:b/>
          <w:bCs/>
          <w:sz w:val="28"/>
          <w:szCs w:val="28"/>
        </w:rPr>
        <w:tab/>
      </w:r>
    </w:p>
    <w:p w14:paraId="0D8A19BC"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a responsibility to maintain public confidence in their ability to safeguard the welfare and best interests of children. They should adopt high standards of personal conduct </w:t>
      </w:r>
      <w:proofErr w:type="gramStart"/>
      <w:r>
        <w:rPr>
          <w:color w:val="000000"/>
          <w:sz w:val="24"/>
          <w:szCs w:val="24"/>
        </w:rPr>
        <w:t>in order to</w:t>
      </w:r>
      <w:proofErr w:type="gramEnd"/>
      <w:r>
        <w:rPr>
          <w:color w:val="000000"/>
          <w:sz w:val="24"/>
          <w:szCs w:val="24"/>
        </w:rPr>
        <w:t xml:space="preserve"> maintain confidence and respect of the </w:t>
      </w:r>
      <w:proofErr w:type="gramStart"/>
      <w:r>
        <w:rPr>
          <w:color w:val="000000"/>
          <w:sz w:val="24"/>
          <w:szCs w:val="24"/>
        </w:rPr>
        <w:t>general public</w:t>
      </w:r>
      <w:proofErr w:type="gramEnd"/>
      <w:r>
        <w:rPr>
          <w:color w:val="000000"/>
          <w:sz w:val="24"/>
          <w:szCs w:val="24"/>
        </w:rPr>
        <w:t xml:space="preserve"> and those with whom they work.</w:t>
      </w:r>
    </w:p>
    <w:p w14:paraId="0609F8E6" w14:textId="77777777" w:rsidR="009C04C8" w:rsidRDefault="009C04C8">
      <w:pPr>
        <w:pBdr>
          <w:top w:val="nil"/>
          <w:left w:val="nil"/>
          <w:bottom w:val="nil"/>
          <w:right w:val="nil"/>
          <w:between w:val="nil"/>
        </w:pBdr>
        <w:spacing w:after="0" w:line="240" w:lineRule="auto"/>
        <w:jc w:val="both"/>
        <w:rPr>
          <w:color w:val="000000"/>
          <w:sz w:val="24"/>
          <w:szCs w:val="24"/>
        </w:rPr>
      </w:pPr>
    </w:p>
    <w:p w14:paraId="479E3A7D"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staff will be provided with a copy of our school’s Code of Conduct at induction which sets out the school’s expectations of staff behaviour. We will review our Code of Conduct regularly and ask staff to ensure that they are familiar with the current version. Staff are expected to carry out their duties in accordance with the Code of Conduct.</w:t>
      </w:r>
    </w:p>
    <w:p w14:paraId="1C36AA53" w14:textId="77777777" w:rsidR="009C04C8" w:rsidRDefault="009C04C8">
      <w:pPr>
        <w:pBdr>
          <w:top w:val="nil"/>
          <w:left w:val="nil"/>
          <w:bottom w:val="nil"/>
          <w:right w:val="nil"/>
          <w:between w:val="nil"/>
        </w:pBdr>
        <w:spacing w:after="0" w:line="240" w:lineRule="auto"/>
        <w:jc w:val="both"/>
        <w:rPr>
          <w:color w:val="000000"/>
          <w:sz w:val="24"/>
          <w:szCs w:val="24"/>
        </w:rPr>
      </w:pPr>
    </w:p>
    <w:p w14:paraId="7830EE9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w:t>
      </w:r>
      <w:proofErr w:type="gramStart"/>
      <w:r>
        <w:rPr>
          <w:color w:val="000000"/>
          <w:sz w:val="24"/>
          <w:szCs w:val="24"/>
        </w:rPr>
        <w:t>at all times</w:t>
      </w:r>
      <w:proofErr w:type="gramEnd"/>
      <w:r>
        <w:rPr>
          <w:color w:val="000000"/>
          <w:sz w:val="24"/>
          <w:szCs w:val="24"/>
        </w:rPr>
        <w:t xml:space="preserve"> the agreed policy for positive handling must be adhered to. </w:t>
      </w:r>
    </w:p>
    <w:p w14:paraId="083F13A5" w14:textId="77777777" w:rsidR="009C04C8" w:rsidRDefault="009C04C8">
      <w:pPr>
        <w:pBdr>
          <w:top w:val="nil"/>
          <w:left w:val="nil"/>
          <w:bottom w:val="nil"/>
          <w:right w:val="nil"/>
          <w:between w:val="nil"/>
        </w:pBdr>
        <w:spacing w:after="0" w:line="240" w:lineRule="auto"/>
        <w:jc w:val="both"/>
        <w:rPr>
          <w:color w:val="000000"/>
          <w:sz w:val="24"/>
          <w:szCs w:val="24"/>
        </w:rPr>
      </w:pPr>
    </w:p>
    <w:p w14:paraId="76E1584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3E05D7D2" w14:textId="77777777" w:rsidR="009C04C8" w:rsidRDefault="009C04C8">
      <w:pPr>
        <w:pBdr>
          <w:top w:val="nil"/>
          <w:left w:val="nil"/>
          <w:bottom w:val="nil"/>
          <w:right w:val="nil"/>
          <w:between w:val="nil"/>
        </w:pBdr>
        <w:spacing w:after="0" w:line="240" w:lineRule="auto"/>
        <w:jc w:val="both"/>
        <w:rPr>
          <w:color w:val="000000"/>
          <w:sz w:val="24"/>
          <w:szCs w:val="24"/>
        </w:rPr>
      </w:pPr>
    </w:p>
    <w:p w14:paraId="0135565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Staff are responsible for their own actions and behaviour and should avoid any conduct in school and outside of school, online and offline, which would lead any reasonable person to question their motivation and intentions.</w:t>
      </w:r>
    </w:p>
    <w:p w14:paraId="763E83F9" w14:textId="77777777" w:rsidR="009C04C8" w:rsidRDefault="009C04C8">
      <w:pPr>
        <w:pBdr>
          <w:top w:val="nil"/>
          <w:left w:val="nil"/>
          <w:bottom w:val="nil"/>
          <w:right w:val="nil"/>
          <w:between w:val="nil"/>
        </w:pBdr>
        <w:spacing w:after="0" w:line="240" w:lineRule="auto"/>
        <w:jc w:val="both"/>
        <w:rPr>
          <w:color w:val="000000"/>
          <w:sz w:val="24"/>
          <w:szCs w:val="24"/>
        </w:rPr>
      </w:pPr>
    </w:p>
    <w:p w14:paraId="5759DA06"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advice can be found in ‘Guidance for safer working practices for adults who work with children and young people in education </w:t>
      </w:r>
      <w:proofErr w:type="gramStart"/>
      <w:r>
        <w:rPr>
          <w:color w:val="000000"/>
          <w:sz w:val="24"/>
          <w:szCs w:val="24"/>
        </w:rPr>
        <w:t>settings’</w:t>
      </w:r>
      <w:proofErr w:type="gramEnd"/>
      <w:r>
        <w:rPr>
          <w:color w:val="000000"/>
          <w:sz w:val="24"/>
          <w:szCs w:val="24"/>
        </w:rPr>
        <w:t xml:space="preserve"> (Feb 2022) </w:t>
      </w:r>
    </w:p>
    <w:p w14:paraId="2D0DF338"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volunteers are expected to carry out their work in accordance with this guidance and will be made aware that failure to do so could lead to disciplinary action. </w:t>
      </w:r>
    </w:p>
    <w:p w14:paraId="0B38796C" w14:textId="77777777" w:rsidR="009C04C8" w:rsidRDefault="009C04C8">
      <w:pPr>
        <w:pBdr>
          <w:top w:val="nil"/>
          <w:left w:val="nil"/>
          <w:bottom w:val="nil"/>
          <w:right w:val="nil"/>
          <w:between w:val="nil"/>
        </w:pBdr>
        <w:spacing w:after="0" w:line="240" w:lineRule="auto"/>
        <w:jc w:val="both"/>
        <w:rPr>
          <w:color w:val="000000"/>
          <w:sz w:val="24"/>
          <w:szCs w:val="24"/>
        </w:rPr>
      </w:pPr>
    </w:p>
    <w:p w14:paraId="1096E20E" w14:textId="77777777" w:rsidR="009C04C8" w:rsidRDefault="009C04C8">
      <w:pPr>
        <w:pBdr>
          <w:top w:val="nil"/>
          <w:left w:val="nil"/>
          <w:bottom w:val="nil"/>
          <w:right w:val="nil"/>
          <w:between w:val="nil"/>
        </w:pBdr>
        <w:spacing w:after="0" w:line="240" w:lineRule="auto"/>
        <w:jc w:val="both"/>
        <w:rPr>
          <w:color w:val="000000"/>
          <w:sz w:val="24"/>
          <w:szCs w:val="24"/>
        </w:rPr>
      </w:pPr>
    </w:p>
    <w:p w14:paraId="076AE0F2" w14:textId="77777777" w:rsidR="009C04C8" w:rsidRDefault="00000000">
      <w:pPr>
        <w:shd w:val="clear" w:color="auto" w:fill="002060"/>
        <w:jc w:val="both"/>
        <w:rPr>
          <w:b/>
          <w:bCs/>
          <w:color w:val="FFFFFF"/>
          <w:sz w:val="28"/>
          <w:szCs w:val="28"/>
        </w:rPr>
      </w:pPr>
      <w:r>
        <w:rPr>
          <w:b/>
          <w:bCs/>
          <w:color w:val="FFFFFF"/>
          <w:sz w:val="28"/>
          <w:szCs w:val="28"/>
        </w:rPr>
        <w:t>SAFER RECRUITMENT</w:t>
      </w:r>
    </w:p>
    <w:p w14:paraId="2A445DA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ensure that the </w:t>
      </w:r>
      <w:proofErr w:type="gramStart"/>
      <w:r>
        <w:rPr>
          <w:sz w:val="24"/>
          <w:szCs w:val="24"/>
        </w:rPr>
        <w:t>Principal</w:t>
      </w:r>
      <w:proofErr w:type="gramEnd"/>
      <w:r>
        <w:rPr>
          <w:color w:val="000000"/>
          <w:sz w:val="24"/>
          <w:szCs w:val="24"/>
        </w:rPr>
        <w:t xml:space="preserve"> and at least one member of the governing board have completed appropriate safer recruitment training.  At all times the </w:t>
      </w:r>
      <w:proofErr w:type="gramStart"/>
      <w:r>
        <w:rPr>
          <w:sz w:val="24"/>
          <w:szCs w:val="24"/>
        </w:rPr>
        <w:t>Principal</w:t>
      </w:r>
      <w:proofErr w:type="gramEnd"/>
      <w:r>
        <w:rPr>
          <w:color w:val="000000"/>
          <w:sz w:val="24"/>
          <w:szCs w:val="24"/>
        </w:rPr>
        <w:t xml:space="preserve"> and governing board will ensure </w:t>
      </w:r>
      <w:r>
        <w:rPr>
          <w:color w:val="000000"/>
          <w:sz w:val="24"/>
          <w:szCs w:val="24"/>
        </w:rPr>
        <w:lastRenderedPageBreak/>
        <w:t xml:space="preserve">that safer recruitment practices are followed in accordance with the requirements of </w:t>
      </w:r>
      <w:r>
        <w:rPr>
          <w:i/>
          <w:iCs/>
          <w:color w:val="000000"/>
          <w:sz w:val="24"/>
          <w:szCs w:val="24"/>
        </w:rPr>
        <w:t>‘Keeping Children Safe in Education’</w:t>
      </w:r>
      <w:r>
        <w:rPr>
          <w:color w:val="000000"/>
          <w:sz w:val="24"/>
          <w:szCs w:val="24"/>
        </w:rPr>
        <w:t>, DfE.</w:t>
      </w:r>
    </w:p>
    <w:p w14:paraId="1BCADE24" w14:textId="77777777" w:rsidR="009C04C8" w:rsidRDefault="009C04C8">
      <w:pPr>
        <w:pBdr>
          <w:top w:val="nil"/>
          <w:left w:val="nil"/>
          <w:bottom w:val="nil"/>
          <w:right w:val="nil"/>
          <w:between w:val="nil"/>
        </w:pBdr>
        <w:spacing w:after="0" w:line="240" w:lineRule="auto"/>
        <w:jc w:val="both"/>
        <w:rPr>
          <w:color w:val="000000"/>
          <w:sz w:val="24"/>
          <w:szCs w:val="24"/>
        </w:rPr>
      </w:pPr>
    </w:p>
    <w:p w14:paraId="50B8BD34" w14:textId="77777777" w:rsidR="009C04C8" w:rsidRPr="00F56AF1" w:rsidRDefault="00000000">
      <w:pPr>
        <w:pBdr>
          <w:top w:val="nil"/>
          <w:left w:val="nil"/>
          <w:bottom w:val="nil"/>
          <w:right w:val="nil"/>
          <w:between w:val="nil"/>
        </w:pBdr>
        <w:spacing w:after="0" w:line="240" w:lineRule="auto"/>
        <w:jc w:val="both"/>
        <w:rPr>
          <w:sz w:val="24"/>
          <w:szCs w:val="24"/>
        </w:rPr>
      </w:pPr>
      <w:r>
        <w:rPr>
          <w:color w:val="000000"/>
          <w:sz w:val="24"/>
          <w:szCs w:val="24"/>
        </w:rPr>
        <w:t xml:space="preserve">The school will follow the recruitment and selection procedures when making decisions about the </w:t>
      </w:r>
      <w:r w:rsidRPr="00F56AF1">
        <w:rPr>
          <w:sz w:val="24"/>
          <w:szCs w:val="24"/>
        </w:rPr>
        <w:t xml:space="preserve">suitability of prospective employees. This will </w:t>
      </w:r>
      <w:proofErr w:type="gramStart"/>
      <w:r w:rsidRPr="00F56AF1">
        <w:rPr>
          <w:sz w:val="24"/>
          <w:szCs w:val="24"/>
        </w:rPr>
        <w:t>include:</w:t>
      </w:r>
      <w:proofErr w:type="gramEnd"/>
      <w:r w:rsidRPr="00F56AF1">
        <w:rPr>
          <w:sz w:val="24"/>
          <w:szCs w:val="24"/>
        </w:rPr>
        <w:t xml:space="preserve"> conducting the relevant checks, the school may carry out a search via an online search engine as part of due diligence on shortlisted candidates this may help identify any incidents or issues that have happened, and are publicly available online, which the school or college might want to explore with the applicant at </w:t>
      </w:r>
      <w:proofErr w:type="gramStart"/>
      <w:r w:rsidRPr="00F56AF1">
        <w:rPr>
          <w:sz w:val="24"/>
          <w:szCs w:val="24"/>
        </w:rPr>
        <w:t>interview ,</w:t>
      </w:r>
      <w:proofErr w:type="gramEnd"/>
      <w:r w:rsidRPr="00F56AF1">
        <w:rPr>
          <w:sz w:val="24"/>
          <w:szCs w:val="24"/>
        </w:rPr>
        <w:t xml:space="preserve"> obtaining appropriate references and information from interviews. </w:t>
      </w:r>
    </w:p>
    <w:p w14:paraId="5A3F6196" w14:textId="77777777" w:rsidR="009C04C8" w:rsidRPr="00F56AF1" w:rsidRDefault="009C04C8">
      <w:pPr>
        <w:pBdr>
          <w:top w:val="nil"/>
          <w:left w:val="nil"/>
          <w:bottom w:val="nil"/>
          <w:right w:val="nil"/>
          <w:between w:val="nil"/>
        </w:pBdr>
        <w:spacing w:after="0" w:line="240" w:lineRule="auto"/>
        <w:jc w:val="both"/>
        <w:rPr>
          <w:sz w:val="24"/>
          <w:szCs w:val="24"/>
        </w:rPr>
      </w:pPr>
    </w:p>
    <w:p w14:paraId="4C8F8E55"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Where staff work in EYFS or wraparound care for children under the age of 8, we will ensure the appropriate checks are carried out to ensure that individuals are not disqualified under the Childcare Disqualification Regulations 2018.</w:t>
      </w:r>
    </w:p>
    <w:p w14:paraId="3A5440B9"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Volunteers in EYFS will not be permitted to begin working until the school has received the volunteer's enhanced DBS certificate including barred list information.</w:t>
      </w:r>
    </w:p>
    <w:p w14:paraId="4D43DDFC" w14:textId="77777777" w:rsidR="009C04C8" w:rsidRPr="00F56AF1" w:rsidRDefault="009C04C8">
      <w:pPr>
        <w:pBdr>
          <w:top w:val="nil"/>
          <w:left w:val="nil"/>
          <w:bottom w:val="nil"/>
          <w:right w:val="nil"/>
          <w:between w:val="nil"/>
        </w:pBdr>
        <w:spacing w:after="0" w:line="240" w:lineRule="auto"/>
        <w:jc w:val="both"/>
        <w:rPr>
          <w:sz w:val="24"/>
          <w:szCs w:val="24"/>
        </w:rPr>
      </w:pPr>
    </w:p>
    <w:p w14:paraId="3FA7F226"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We will maintain a Single Central Record of all safer recruitment checks carried out in line with statutory requirements. This will include all staff, governors or volunteers who work in regulated activity and any other third parties such as sports coaches etc. This is in line with the Crime and Policing Act 2026 and KCSIE, which removes the supervision exemption from guidance around regulated activity. This means that work carried out in specified places by supervised staff or volunteers now falls under regulated activity. </w:t>
      </w:r>
    </w:p>
    <w:p w14:paraId="29018156" w14:textId="77777777" w:rsidR="009C04C8" w:rsidRPr="00F56AF1" w:rsidRDefault="009C04C8">
      <w:pPr>
        <w:pBdr>
          <w:top w:val="nil"/>
          <w:left w:val="nil"/>
          <w:bottom w:val="nil"/>
          <w:right w:val="nil"/>
          <w:between w:val="nil"/>
        </w:pBdr>
        <w:spacing w:after="0" w:line="240" w:lineRule="auto"/>
        <w:jc w:val="both"/>
        <w:rPr>
          <w:sz w:val="24"/>
          <w:szCs w:val="24"/>
        </w:rPr>
      </w:pPr>
    </w:p>
    <w:p w14:paraId="39CB787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We will continue to be vigilant in school and encourage staff to discuss matters both within, and where it is appropriate, outside of the workplace, which may have implications for the safeguarding of children.</w:t>
      </w:r>
    </w:p>
    <w:p w14:paraId="4DD8435E"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7C9D4F73"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Visitors</w:t>
      </w:r>
    </w:p>
    <w:p w14:paraId="39FDFAF8"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school has clear protocols for visitors to ensure they are suitable and supervised as appropriate.</w:t>
      </w:r>
    </w:p>
    <w:p w14:paraId="5F91D03D" w14:textId="77777777" w:rsidR="009C04C8" w:rsidRDefault="009C04C8">
      <w:pPr>
        <w:pBdr>
          <w:top w:val="nil"/>
          <w:left w:val="nil"/>
          <w:bottom w:val="nil"/>
          <w:right w:val="nil"/>
          <w:between w:val="nil"/>
        </w:pBdr>
        <w:spacing w:after="0" w:line="240" w:lineRule="auto"/>
        <w:jc w:val="both"/>
        <w:rPr>
          <w:color w:val="FF0000"/>
          <w:sz w:val="24"/>
          <w:szCs w:val="24"/>
        </w:rPr>
      </w:pPr>
    </w:p>
    <w:p w14:paraId="77EE8D52"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All visitors will be expected to confirm they have an appropriate DBS and will be asked to show photo ID on arrival. The school will keep a record of all visitors.</w:t>
      </w:r>
    </w:p>
    <w:p w14:paraId="15B088D7" w14:textId="77777777" w:rsidR="009C04C8" w:rsidRPr="00F56AF1" w:rsidRDefault="009C04C8">
      <w:pPr>
        <w:pBdr>
          <w:top w:val="nil"/>
          <w:left w:val="nil"/>
          <w:bottom w:val="nil"/>
          <w:right w:val="nil"/>
          <w:between w:val="nil"/>
        </w:pBdr>
        <w:spacing w:after="0" w:line="240" w:lineRule="auto"/>
        <w:jc w:val="both"/>
        <w:rPr>
          <w:sz w:val="24"/>
          <w:szCs w:val="24"/>
        </w:rPr>
      </w:pPr>
    </w:p>
    <w:p w14:paraId="307E51E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p>
    <w:p w14:paraId="791A0FA5"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For some visits, the school will request a copy of the material to be used to assess its content and relevance to the age group.</w:t>
      </w:r>
    </w:p>
    <w:p w14:paraId="77D7144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during the visit the supervising member of staff deems the content to be </w:t>
      </w:r>
      <w:proofErr w:type="gramStart"/>
      <w:r>
        <w:rPr>
          <w:color w:val="000000"/>
          <w:sz w:val="24"/>
          <w:szCs w:val="24"/>
        </w:rPr>
        <w:t>inappropriate</w:t>
      </w:r>
      <w:proofErr w:type="gramEnd"/>
      <w:r>
        <w:rPr>
          <w:color w:val="000000"/>
          <w:sz w:val="24"/>
          <w:szCs w:val="24"/>
        </w:rPr>
        <w:t xml:space="preserve"> they will stop the visitor and discuss an alternative approach.</w:t>
      </w:r>
    </w:p>
    <w:p w14:paraId="11316121" w14:textId="77777777" w:rsidR="009C04C8" w:rsidRDefault="009C04C8">
      <w:pPr>
        <w:pBdr>
          <w:top w:val="nil"/>
          <w:left w:val="nil"/>
          <w:bottom w:val="nil"/>
          <w:right w:val="nil"/>
          <w:between w:val="nil"/>
        </w:pBdr>
        <w:spacing w:after="0" w:line="240" w:lineRule="auto"/>
        <w:jc w:val="both"/>
        <w:rPr>
          <w:color w:val="000000"/>
          <w:sz w:val="24"/>
          <w:szCs w:val="24"/>
        </w:rPr>
      </w:pPr>
    </w:p>
    <w:p w14:paraId="2E67DC2C"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During the visit, visitors will be supervised by a member of school staff. Where the visitor will be working on a one-to-one basis with a child, specific safeguarding arrangements will be put in place.</w:t>
      </w:r>
      <w:r>
        <w:br w:type="page"/>
      </w:r>
    </w:p>
    <w:p w14:paraId="61764BC4" w14:textId="77777777" w:rsidR="009C04C8" w:rsidRDefault="0000000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lastRenderedPageBreak/>
        <w:t>MANAGING SAFEGUARDING</w:t>
      </w:r>
    </w:p>
    <w:p w14:paraId="1245787F"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Governing Board </w:t>
      </w:r>
    </w:p>
    <w:p w14:paraId="0E2C4EE5"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54DB67D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002C0D09" w14:textId="77777777" w:rsidR="009C04C8" w:rsidRDefault="009C04C8">
      <w:pPr>
        <w:pBdr>
          <w:top w:val="nil"/>
          <w:left w:val="nil"/>
          <w:bottom w:val="nil"/>
          <w:right w:val="nil"/>
          <w:between w:val="nil"/>
        </w:pBdr>
        <w:spacing w:after="0" w:line="240" w:lineRule="auto"/>
        <w:jc w:val="both"/>
        <w:rPr>
          <w:color w:val="000000"/>
          <w:sz w:val="24"/>
          <w:szCs w:val="24"/>
        </w:rPr>
      </w:pPr>
    </w:p>
    <w:p w14:paraId="34FCC8E5"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14:paraId="60B3BCA0" w14:textId="77777777" w:rsidR="009C04C8" w:rsidRDefault="009C04C8">
      <w:pPr>
        <w:pBdr>
          <w:top w:val="nil"/>
          <w:left w:val="nil"/>
          <w:bottom w:val="nil"/>
          <w:right w:val="nil"/>
          <w:between w:val="nil"/>
        </w:pBdr>
        <w:spacing w:after="0" w:line="240" w:lineRule="auto"/>
        <w:jc w:val="both"/>
        <w:rPr>
          <w:color w:val="000000"/>
          <w:sz w:val="24"/>
          <w:szCs w:val="24"/>
        </w:rPr>
      </w:pPr>
    </w:p>
    <w:p w14:paraId="6A5840A1"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ensure that:</w:t>
      </w:r>
    </w:p>
    <w:p w14:paraId="56B46004" w14:textId="77777777" w:rsidR="009C04C8" w:rsidRDefault="00000000">
      <w:pPr>
        <w:numPr>
          <w:ilvl w:val="0"/>
          <w:numId w:val="32"/>
        </w:numPr>
        <w:pBdr>
          <w:top w:val="nil"/>
          <w:left w:val="nil"/>
          <w:bottom w:val="nil"/>
          <w:right w:val="nil"/>
          <w:between w:val="nil"/>
        </w:pBdr>
        <w:spacing w:after="0" w:line="240" w:lineRule="auto"/>
        <w:jc w:val="both"/>
        <w:rPr>
          <w:color w:val="000000"/>
          <w:sz w:val="24"/>
          <w:szCs w:val="24"/>
        </w:rPr>
      </w:pPr>
      <w:r>
        <w:rPr>
          <w:color w:val="000000"/>
          <w:sz w:val="24"/>
          <w:szCs w:val="24"/>
        </w:rPr>
        <w:t>The safeguarding policy is in place and is reviewed annually, is available publicly via our school website and has been written in line with local authority guidance and the requirements of the local multi-agency safeguarding partner policies and procedures.</w:t>
      </w:r>
    </w:p>
    <w:p w14:paraId="60D45923" w14:textId="77777777" w:rsidR="009C04C8" w:rsidRPr="00F56AF1" w:rsidRDefault="00000000">
      <w:pPr>
        <w:numPr>
          <w:ilvl w:val="0"/>
          <w:numId w:val="3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w:t>
      </w:r>
      <w:r w:rsidRPr="00F56AF1">
        <w:rPr>
          <w:color w:val="000000"/>
          <w:sz w:val="24"/>
          <w:szCs w:val="24"/>
        </w:rPr>
        <w:t>school contributes to inter-agency working in line with Working Together to Safeguard Children (202</w:t>
      </w:r>
      <w:r w:rsidRPr="00F56AF1">
        <w:rPr>
          <w:sz w:val="24"/>
          <w:szCs w:val="24"/>
        </w:rPr>
        <w:t>6</w:t>
      </w:r>
      <w:r w:rsidRPr="00F56AF1">
        <w:rPr>
          <w:color w:val="000000"/>
          <w:sz w:val="24"/>
          <w:szCs w:val="24"/>
        </w:rPr>
        <w:t>).</w:t>
      </w:r>
    </w:p>
    <w:p w14:paraId="4D6C6BD4" w14:textId="77777777" w:rsidR="009C04C8" w:rsidRPr="00F56AF1" w:rsidRDefault="00000000">
      <w:pPr>
        <w:numPr>
          <w:ilvl w:val="0"/>
          <w:numId w:val="3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5371953B" w14:textId="77777777" w:rsidR="009C04C8" w:rsidRPr="00F56AF1" w:rsidRDefault="00000000">
      <w:pPr>
        <w:numPr>
          <w:ilvl w:val="0"/>
          <w:numId w:val="3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4776E3E1" w14:textId="77777777" w:rsidR="009C04C8" w:rsidRPr="00F56AF1" w:rsidRDefault="00000000">
      <w:pPr>
        <w:numPr>
          <w:ilvl w:val="0"/>
          <w:numId w:val="3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A senior member of staff from the leadership team is designated to take the lead responsibility for safeguarding and child protection and that there is a deputy DSL(s) who is appropriately trained to deal with any issues in the absence of the DSL. There will always be cover for this role</w:t>
      </w:r>
      <w:r w:rsidRPr="00F56AF1">
        <w:rPr>
          <w:sz w:val="24"/>
          <w:szCs w:val="24"/>
        </w:rPr>
        <w:t xml:space="preserve"> in line with the criteria set out in Annex B of KCSIE 2026</w:t>
      </w:r>
    </w:p>
    <w:p w14:paraId="37111AB6" w14:textId="77777777" w:rsidR="009C04C8" w:rsidRPr="00F56AF1" w:rsidRDefault="009C04C8">
      <w:pPr>
        <w:pBdr>
          <w:top w:val="nil"/>
          <w:left w:val="nil"/>
          <w:bottom w:val="nil"/>
          <w:right w:val="nil"/>
          <w:between w:val="nil"/>
        </w:pBdr>
        <w:spacing w:after="0" w:line="240" w:lineRule="auto"/>
        <w:ind w:left="720"/>
        <w:jc w:val="both"/>
        <w:rPr>
          <w:color w:val="000000"/>
          <w:sz w:val="24"/>
          <w:szCs w:val="24"/>
        </w:rPr>
      </w:pPr>
    </w:p>
    <w:p w14:paraId="263A8824" w14:textId="77777777" w:rsidR="009C04C8" w:rsidRPr="00F56AF1" w:rsidRDefault="00000000">
      <w:pPr>
        <w:numPr>
          <w:ilvl w:val="0"/>
          <w:numId w:val="3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All staff receive a safeguarding induction and are provided with a copy of this policy and the staff code of conduct.</w:t>
      </w:r>
    </w:p>
    <w:p w14:paraId="2E85A69E" w14:textId="77777777" w:rsidR="009C04C8" w:rsidRPr="00F56AF1" w:rsidRDefault="00000000">
      <w:pPr>
        <w:numPr>
          <w:ilvl w:val="0"/>
          <w:numId w:val="3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All staff undertake appropriate child protection training that is updated regularly, at least annually.</w:t>
      </w:r>
    </w:p>
    <w:p w14:paraId="5855D78F" w14:textId="77777777" w:rsidR="009C04C8" w:rsidRPr="00F56AF1" w:rsidRDefault="00000000">
      <w:pPr>
        <w:numPr>
          <w:ilvl w:val="0"/>
          <w:numId w:val="3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Procedures are in place for dealing with allegations against members of staff, trainee teachers, volunteers and contractors, in line with statutory guidance.</w:t>
      </w:r>
    </w:p>
    <w:p w14:paraId="703B72D2" w14:textId="77777777" w:rsidR="009C04C8" w:rsidRPr="00F56AF1" w:rsidRDefault="00000000">
      <w:pPr>
        <w:numPr>
          <w:ilvl w:val="0"/>
          <w:numId w:val="3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Safer recruitment practices are followed in accordance with the requirements of </w:t>
      </w:r>
      <w:hyperlink r:id="rId27">
        <w:r w:rsidRPr="00F56AF1">
          <w:rPr>
            <w:i/>
            <w:iCs/>
            <w:color w:val="000000"/>
            <w:sz w:val="24"/>
            <w:szCs w:val="24"/>
          </w:rPr>
          <w:t>’Keeping Children Safe in Education’</w:t>
        </w:r>
      </w:hyperlink>
      <w:r w:rsidRPr="00F56AF1">
        <w:rPr>
          <w:color w:val="000000"/>
          <w:sz w:val="24"/>
          <w:szCs w:val="24"/>
        </w:rPr>
        <w:t xml:space="preserve"> DfE.</w:t>
      </w:r>
    </w:p>
    <w:p w14:paraId="33B0D561" w14:textId="77777777" w:rsidR="009C04C8" w:rsidRPr="00F56AF1" w:rsidRDefault="00000000">
      <w:pPr>
        <w:numPr>
          <w:ilvl w:val="0"/>
          <w:numId w:val="3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Governors remedy without </w:t>
      </w:r>
      <w:proofErr w:type="gramStart"/>
      <w:r w:rsidRPr="00F56AF1">
        <w:rPr>
          <w:color w:val="000000"/>
          <w:sz w:val="24"/>
          <w:szCs w:val="24"/>
        </w:rPr>
        <w:t>delay</w:t>
      </w:r>
      <w:proofErr w:type="gramEnd"/>
      <w:r w:rsidRPr="00F56AF1">
        <w:rPr>
          <w:color w:val="000000"/>
          <w:sz w:val="24"/>
          <w:szCs w:val="24"/>
        </w:rPr>
        <w:t xml:space="preserve"> any weakness </w:t>
      </w:r>
      <w:proofErr w:type="gramStart"/>
      <w:r w:rsidRPr="00F56AF1">
        <w:rPr>
          <w:color w:val="000000"/>
          <w:sz w:val="24"/>
          <w:szCs w:val="24"/>
        </w:rPr>
        <w:t>in regard to</w:t>
      </w:r>
      <w:proofErr w:type="gramEnd"/>
      <w:r w:rsidRPr="00F56AF1">
        <w:rPr>
          <w:color w:val="000000"/>
          <w:sz w:val="24"/>
          <w:szCs w:val="24"/>
        </w:rPr>
        <w:t xml:space="preserve"> our safeguarding arrangements that are brought to their attention. </w:t>
      </w:r>
    </w:p>
    <w:p w14:paraId="21F6C414" w14:textId="77777777" w:rsidR="009C04C8" w:rsidRPr="00F56AF1" w:rsidRDefault="00000000">
      <w:pPr>
        <w:numPr>
          <w:ilvl w:val="0"/>
          <w:numId w:val="3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12CD04F1"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5E434493"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The Governing Board will receive safeguarding reports (at least annually) that will detail the training that has taken place and will inform the Governing Board how the school meets its statutory requirements.</w:t>
      </w:r>
    </w:p>
    <w:p w14:paraId="55AAAFFD"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102E6F07"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The Governing Board will undertake a range of safeguarding visits over the year to monitor safeguarding compliance.</w:t>
      </w:r>
    </w:p>
    <w:p w14:paraId="60662B85"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b/>
          <w:bCs/>
          <w:color w:val="000000"/>
          <w:sz w:val="24"/>
          <w:szCs w:val="24"/>
        </w:rPr>
        <w:t xml:space="preserve">The </w:t>
      </w:r>
      <w:proofErr w:type="gramStart"/>
      <w:r w:rsidRPr="00F56AF1">
        <w:rPr>
          <w:b/>
          <w:bCs/>
          <w:sz w:val="24"/>
          <w:szCs w:val="24"/>
        </w:rPr>
        <w:t>Principal</w:t>
      </w:r>
      <w:proofErr w:type="gramEnd"/>
      <w:r w:rsidRPr="00F56AF1">
        <w:rPr>
          <w:b/>
          <w:bCs/>
          <w:color w:val="000000"/>
          <w:sz w:val="24"/>
          <w:szCs w:val="24"/>
        </w:rPr>
        <w:t xml:space="preserve"> is responsible for</w:t>
      </w:r>
      <w:r w:rsidRPr="00F56AF1">
        <w:rPr>
          <w:color w:val="000000"/>
          <w:sz w:val="24"/>
          <w:szCs w:val="24"/>
        </w:rPr>
        <w:t xml:space="preserve">: </w:t>
      </w:r>
    </w:p>
    <w:p w14:paraId="4AA06E33" w14:textId="77777777" w:rsidR="009C04C8" w:rsidRPr="00F56AF1" w:rsidRDefault="00000000">
      <w:pPr>
        <w:numPr>
          <w:ilvl w:val="0"/>
          <w:numId w:val="34"/>
        </w:numPr>
        <w:pBdr>
          <w:top w:val="nil"/>
          <w:left w:val="nil"/>
          <w:bottom w:val="nil"/>
          <w:right w:val="nil"/>
          <w:between w:val="nil"/>
        </w:pBdr>
        <w:spacing w:after="0" w:line="240" w:lineRule="auto"/>
        <w:jc w:val="both"/>
        <w:rPr>
          <w:color w:val="000000"/>
          <w:sz w:val="24"/>
          <w:szCs w:val="24"/>
        </w:rPr>
      </w:pPr>
      <w:r w:rsidRPr="00F56AF1">
        <w:rPr>
          <w:color w:val="000000"/>
          <w:sz w:val="24"/>
          <w:szCs w:val="24"/>
        </w:rPr>
        <w:t>Identifying a senior member of staff from the leadership team to be the designated safeguarding lead (DSL).</w:t>
      </w:r>
    </w:p>
    <w:p w14:paraId="07B06F0D" w14:textId="77777777" w:rsidR="009C04C8" w:rsidRPr="00F56AF1" w:rsidRDefault="00000000">
      <w:pPr>
        <w:numPr>
          <w:ilvl w:val="0"/>
          <w:numId w:val="34"/>
        </w:numPr>
        <w:pBdr>
          <w:top w:val="nil"/>
          <w:left w:val="nil"/>
          <w:bottom w:val="nil"/>
          <w:right w:val="nil"/>
          <w:between w:val="nil"/>
        </w:pBdr>
        <w:spacing w:after="0" w:line="240" w:lineRule="auto"/>
        <w:jc w:val="both"/>
        <w:rPr>
          <w:color w:val="000000"/>
          <w:sz w:val="24"/>
          <w:szCs w:val="24"/>
        </w:rPr>
      </w:pPr>
      <w:r w:rsidRPr="00F56AF1">
        <w:rPr>
          <w:color w:val="000000"/>
          <w:sz w:val="24"/>
          <w:szCs w:val="24"/>
        </w:rPr>
        <w:t>Identifying members of staff to act as the DSL in his/her absence to ensure there is always cover for the role.</w:t>
      </w:r>
    </w:p>
    <w:p w14:paraId="16A0F501" w14:textId="77777777" w:rsidR="009C04C8" w:rsidRPr="00F56AF1" w:rsidRDefault="00000000">
      <w:pPr>
        <w:numPr>
          <w:ilvl w:val="0"/>
          <w:numId w:val="34"/>
        </w:numPr>
        <w:pBdr>
          <w:top w:val="nil"/>
          <w:left w:val="nil"/>
          <w:bottom w:val="nil"/>
          <w:right w:val="nil"/>
          <w:between w:val="nil"/>
        </w:pBdr>
        <w:spacing w:after="0" w:line="240" w:lineRule="auto"/>
        <w:jc w:val="both"/>
        <w:rPr>
          <w:sz w:val="24"/>
          <w:szCs w:val="24"/>
        </w:rPr>
      </w:pPr>
      <w:r w:rsidRPr="00F56AF1">
        <w:rPr>
          <w:sz w:val="24"/>
          <w:szCs w:val="24"/>
        </w:rPr>
        <w:t>During term time the designated safeguarding lead (or a deputy) should always be available (during school or college hours) for staff in the school or college to discuss any safeguarding concerns, this may be via phone or other media as needed.</w:t>
      </w:r>
    </w:p>
    <w:p w14:paraId="37E3F271" w14:textId="77777777" w:rsidR="009C04C8" w:rsidRPr="00F56AF1" w:rsidRDefault="00000000">
      <w:pPr>
        <w:numPr>
          <w:ilvl w:val="0"/>
          <w:numId w:val="34"/>
        </w:numPr>
        <w:pBdr>
          <w:top w:val="nil"/>
          <w:left w:val="nil"/>
          <w:bottom w:val="nil"/>
          <w:right w:val="nil"/>
          <w:between w:val="nil"/>
        </w:pBdr>
        <w:spacing w:after="0" w:line="240" w:lineRule="auto"/>
        <w:jc w:val="both"/>
        <w:rPr>
          <w:color w:val="000000"/>
          <w:sz w:val="24"/>
          <w:szCs w:val="24"/>
        </w:rPr>
      </w:pPr>
      <w:r w:rsidRPr="00F56AF1">
        <w:rPr>
          <w:color w:val="000000"/>
          <w:sz w:val="24"/>
          <w:szCs w:val="24"/>
        </w:rPr>
        <w:t>Ensuring that the policies and procedures adopted by the</w:t>
      </w:r>
      <w:r w:rsidRPr="00F56AF1">
        <w:rPr>
          <w:color w:val="FF0000"/>
          <w:sz w:val="24"/>
          <w:szCs w:val="24"/>
        </w:rPr>
        <w:t xml:space="preserve"> </w:t>
      </w:r>
      <w:r w:rsidRPr="00F56AF1">
        <w:rPr>
          <w:color w:val="000000"/>
          <w:sz w:val="24"/>
          <w:szCs w:val="24"/>
        </w:rPr>
        <w:t>governing board, particularly concerning referrals of cases of suspected abuse and neglect, are followed by all staff.</w:t>
      </w:r>
    </w:p>
    <w:p w14:paraId="3ED8B30A" w14:textId="77777777" w:rsidR="009C04C8" w:rsidRPr="00F56AF1" w:rsidRDefault="00000000">
      <w:pPr>
        <w:numPr>
          <w:ilvl w:val="0"/>
          <w:numId w:val="34"/>
        </w:numPr>
        <w:pBdr>
          <w:top w:val="nil"/>
          <w:left w:val="nil"/>
          <w:bottom w:val="nil"/>
          <w:right w:val="nil"/>
          <w:between w:val="nil"/>
        </w:pBdr>
        <w:spacing w:after="0" w:line="240" w:lineRule="auto"/>
        <w:jc w:val="both"/>
        <w:rPr>
          <w:color w:val="000000"/>
          <w:sz w:val="24"/>
          <w:szCs w:val="24"/>
        </w:rPr>
      </w:pPr>
      <w:r w:rsidRPr="00F56AF1">
        <w:rPr>
          <w:color w:val="000000"/>
          <w:sz w:val="24"/>
          <w:szCs w:val="24"/>
        </w:rPr>
        <w:t>Ensuring that all staff and volunteers feel able to raise concerns about poor or unsafe practice and such concerns are addressed sensitively in accordance with agreed whistle-blowing procedures.</w:t>
      </w:r>
    </w:p>
    <w:p w14:paraId="1A59663E" w14:textId="77777777" w:rsidR="009C04C8" w:rsidRPr="00F56AF1" w:rsidRDefault="00000000">
      <w:pPr>
        <w:numPr>
          <w:ilvl w:val="0"/>
          <w:numId w:val="34"/>
        </w:num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Liaise with the local authority designated officer (LADO) in the event of an allegation of abuse being made against a member of staff. </w:t>
      </w:r>
    </w:p>
    <w:p w14:paraId="72B429AB" w14:textId="77777777" w:rsidR="009C04C8" w:rsidRPr="00F56AF1" w:rsidRDefault="009C04C8">
      <w:pPr>
        <w:pBdr>
          <w:top w:val="nil"/>
          <w:left w:val="nil"/>
          <w:bottom w:val="nil"/>
          <w:right w:val="nil"/>
          <w:between w:val="nil"/>
        </w:pBdr>
        <w:spacing w:after="0" w:line="240" w:lineRule="auto"/>
        <w:ind w:left="720"/>
        <w:jc w:val="both"/>
        <w:rPr>
          <w:color w:val="000000"/>
          <w:sz w:val="24"/>
          <w:szCs w:val="24"/>
        </w:rPr>
      </w:pPr>
    </w:p>
    <w:p w14:paraId="04AF7A76" w14:textId="77777777" w:rsidR="009C04C8" w:rsidRPr="00F56AF1" w:rsidRDefault="00000000">
      <w:pPr>
        <w:pBdr>
          <w:top w:val="nil"/>
          <w:left w:val="nil"/>
          <w:bottom w:val="nil"/>
          <w:right w:val="nil"/>
          <w:between w:val="nil"/>
        </w:pBdr>
        <w:spacing w:after="0" w:line="240" w:lineRule="auto"/>
        <w:jc w:val="both"/>
        <w:rPr>
          <w:b/>
          <w:bCs/>
          <w:color w:val="000000"/>
          <w:sz w:val="24"/>
          <w:szCs w:val="24"/>
        </w:rPr>
      </w:pPr>
      <w:r w:rsidRPr="00F56AF1">
        <w:rPr>
          <w:b/>
          <w:bCs/>
          <w:color w:val="000000"/>
          <w:sz w:val="24"/>
          <w:szCs w:val="24"/>
        </w:rPr>
        <w:t xml:space="preserve">The virtual school </w:t>
      </w:r>
      <w:r w:rsidRPr="00F56AF1">
        <w:rPr>
          <w:b/>
          <w:bCs/>
          <w:sz w:val="24"/>
          <w:szCs w:val="24"/>
        </w:rPr>
        <w:t>Principal</w:t>
      </w:r>
      <w:r w:rsidRPr="00F56AF1">
        <w:rPr>
          <w:b/>
          <w:bCs/>
          <w:color w:val="000000"/>
          <w:sz w:val="24"/>
          <w:szCs w:val="24"/>
        </w:rPr>
        <w:t xml:space="preserve"> </w:t>
      </w:r>
    </w:p>
    <w:p w14:paraId="5AF9C5BA" w14:textId="77777777" w:rsidR="009C04C8" w:rsidRPr="00F56AF1" w:rsidRDefault="00000000">
      <w:pPr>
        <w:numPr>
          <w:ilvl w:val="0"/>
          <w:numId w:val="7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r w:rsidRPr="00F56AF1">
        <w:rPr>
          <w:sz w:val="24"/>
          <w:szCs w:val="24"/>
        </w:rPr>
        <w:t xml:space="preserve"> and those with kinship care arrangements.</w:t>
      </w:r>
    </w:p>
    <w:p w14:paraId="3B2347A3" w14:textId="77777777" w:rsidR="009C04C8" w:rsidRPr="00F56AF1" w:rsidRDefault="00000000">
      <w:pPr>
        <w:numPr>
          <w:ilvl w:val="0"/>
          <w:numId w:val="7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Virtual school heads should identify and engage with key professionals to help them understand the role they have in improving outcomes for children. </w:t>
      </w:r>
    </w:p>
    <w:p w14:paraId="5380149A"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73A3305C" w14:textId="77777777" w:rsidR="009C04C8" w:rsidRPr="00F56AF1" w:rsidRDefault="00000000">
      <w:pPr>
        <w:pBdr>
          <w:top w:val="nil"/>
          <w:left w:val="nil"/>
          <w:bottom w:val="nil"/>
          <w:right w:val="nil"/>
          <w:between w:val="nil"/>
        </w:pBdr>
        <w:spacing w:after="0" w:line="240" w:lineRule="auto"/>
        <w:jc w:val="both"/>
        <w:rPr>
          <w:b/>
          <w:bCs/>
          <w:color w:val="000000"/>
          <w:sz w:val="24"/>
          <w:szCs w:val="24"/>
        </w:rPr>
      </w:pPr>
      <w:r w:rsidRPr="00F56AF1">
        <w:rPr>
          <w:b/>
          <w:bCs/>
          <w:color w:val="000000"/>
          <w:sz w:val="24"/>
          <w:szCs w:val="24"/>
        </w:rPr>
        <w:t>The designated safeguarding lead (DSL)</w:t>
      </w:r>
    </w:p>
    <w:p w14:paraId="56832026"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color w:val="000000"/>
          <w:sz w:val="24"/>
          <w:szCs w:val="24"/>
        </w:rPr>
        <w:t>The DSL is a senior member of staff, from the</w:t>
      </w:r>
      <w:r w:rsidRPr="00F56AF1">
        <w:rPr>
          <w:i/>
          <w:iCs/>
          <w:color w:val="000000"/>
          <w:sz w:val="24"/>
          <w:szCs w:val="24"/>
        </w:rPr>
        <w:t xml:space="preserve"> </w:t>
      </w:r>
      <w:r w:rsidRPr="00F56AF1">
        <w:rPr>
          <w:color w:val="000000"/>
          <w:sz w:val="24"/>
          <w:szCs w:val="24"/>
        </w:rPr>
        <w:t xml:space="preserve">leadership team who takes lead responsibility for safeguarding and child protection within our school. The </w:t>
      </w:r>
      <w:r w:rsidRPr="00F56AF1">
        <w:rPr>
          <w:sz w:val="24"/>
          <w:szCs w:val="24"/>
        </w:rPr>
        <w:t xml:space="preserve">DSL will carry out their role in accordance with the responsibilities outlined in </w:t>
      </w:r>
      <w:proofErr w:type="gramStart"/>
      <w:r w:rsidRPr="00F56AF1">
        <w:rPr>
          <w:sz w:val="24"/>
          <w:szCs w:val="24"/>
        </w:rPr>
        <w:t>Annex  B</w:t>
      </w:r>
      <w:proofErr w:type="gramEnd"/>
      <w:r w:rsidRPr="00F56AF1">
        <w:rPr>
          <w:sz w:val="24"/>
          <w:szCs w:val="24"/>
        </w:rPr>
        <w:t xml:space="preserve"> of </w:t>
      </w:r>
      <w:r w:rsidRPr="00F56AF1">
        <w:rPr>
          <w:i/>
          <w:iCs/>
          <w:sz w:val="24"/>
          <w:szCs w:val="24"/>
        </w:rPr>
        <w:t>‘Keeping Children Safe in Education’</w:t>
      </w:r>
      <w:r w:rsidRPr="00F56AF1">
        <w:rPr>
          <w:sz w:val="24"/>
          <w:szCs w:val="24"/>
        </w:rPr>
        <w:t xml:space="preserve"> DfE.</w:t>
      </w:r>
    </w:p>
    <w:p w14:paraId="7F752CD7" w14:textId="77777777" w:rsidR="009C04C8" w:rsidRPr="00F56AF1" w:rsidRDefault="009C04C8">
      <w:pPr>
        <w:pBdr>
          <w:top w:val="nil"/>
          <w:left w:val="nil"/>
          <w:bottom w:val="nil"/>
          <w:right w:val="nil"/>
          <w:between w:val="nil"/>
        </w:pBdr>
        <w:spacing w:after="0" w:line="240" w:lineRule="auto"/>
        <w:jc w:val="both"/>
        <w:rPr>
          <w:sz w:val="24"/>
          <w:szCs w:val="24"/>
        </w:rPr>
      </w:pPr>
    </w:p>
    <w:p w14:paraId="4D46288B" w14:textId="77777777" w:rsidR="009C04C8" w:rsidRDefault="00000000">
      <w:pPr>
        <w:pBdr>
          <w:top w:val="nil"/>
          <w:left w:val="nil"/>
          <w:bottom w:val="nil"/>
          <w:right w:val="nil"/>
          <w:between w:val="nil"/>
        </w:pBdr>
        <w:spacing w:after="0" w:line="240" w:lineRule="auto"/>
        <w:jc w:val="both"/>
        <w:rPr>
          <w:color w:val="000000"/>
          <w:sz w:val="24"/>
          <w:szCs w:val="24"/>
        </w:rPr>
      </w:pPr>
      <w:r w:rsidRPr="00F56AF1">
        <w:rPr>
          <w:sz w:val="24"/>
          <w:szCs w:val="24"/>
        </w:rPr>
        <w:t xml:space="preserve">The DSL will provide advice and support to other staff on child welfare and child protection matters. Any concern for a child’s safety or welfare will be recorded in writing on CPOMS </w:t>
      </w:r>
      <w:r w:rsidRPr="00F56AF1">
        <w:rPr>
          <w:color w:val="000000"/>
          <w:sz w:val="24"/>
          <w:szCs w:val="24"/>
        </w:rPr>
        <w:t>and given to the DSL.</w:t>
      </w:r>
      <w:r>
        <w:rPr>
          <w:color w:val="000000"/>
          <w:sz w:val="24"/>
          <w:szCs w:val="24"/>
        </w:rPr>
        <w:t xml:space="preserve">  </w:t>
      </w:r>
    </w:p>
    <w:p w14:paraId="178E40D4" w14:textId="77777777" w:rsidR="009C04C8" w:rsidRDefault="009C04C8">
      <w:pPr>
        <w:pBdr>
          <w:top w:val="nil"/>
          <w:left w:val="nil"/>
          <w:bottom w:val="nil"/>
          <w:right w:val="nil"/>
          <w:between w:val="nil"/>
        </w:pBdr>
        <w:spacing w:after="0" w:line="240" w:lineRule="auto"/>
        <w:jc w:val="both"/>
        <w:rPr>
          <w:color w:val="000000"/>
          <w:sz w:val="24"/>
          <w:szCs w:val="24"/>
        </w:rPr>
      </w:pPr>
    </w:p>
    <w:p w14:paraId="4759C0C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During term time the DSL and/or a deputy will always be available (during school or college hours) for staff in the school or college to discuss any safeguarding concerns. If in </w:t>
      </w:r>
      <w:r>
        <w:rPr>
          <w:i/>
          <w:iCs/>
          <w:color w:val="000000"/>
          <w:sz w:val="24"/>
          <w:szCs w:val="24"/>
        </w:rPr>
        <w:t>exceptional</w:t>
      </w:r>
      <w:r>
        <w:rPr>
          <w:color w:val="000000"/>
          <w:sz w:val="24"/>
          <w:szCs w:val="24"/>
        </w:rPr>
        <w:t xml:space="preserve"> circumstances, a DSL/deputy DSL is not available on the school site in person, we will ensure that they are available via telephone and any other relevant media.</w:t>
      </w:r>
    </w:p>
    <w:p w14:paraId="59469D17" w14:textId="77777777" w:rsidR="009C04C8" w:rsidRDefault="009C04C8">
      <w:pPr>
        <w:pBdr>
          <w:top w:val="nil"/>
          <w:left w:val="nil"/>
          <w:bottom w:val="nil"/>
          <w:right w:val="nil"/>
          <w:between w:val="nil"/>
        </w:pBdr>
        <w:spacing w:after="0" w:line="240" w:lineRule="auto"/>
        <w:jc w:val="both"/>
        <w:rPr>
          <w:color w:val="000000"/>
          <w:sz w:val="24"/>
          <w:szCs w:val="24"/>
        </w:rPr>
      </w:pPr>
    </w:p>
    <w:p w14:paraId="050557AC"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39010C92" w14:textId="77777777" w:rsidR="009C04C8" w:rsidRDefault="009C04C8">
      <w:pPr>
        <w:pBdr>
          <w:top w:val="nil"/>
          <w:left w:val="nil"/>
          <w:bottom w:val="nil"/>
          <w:right w:val="nil"/>
          <w:between w:val="nil"/>
        </w:pBdr>
        <w:spacing w:after="0" w:line="240" w:lineRule="auto"/>
        <w:jc w:val="both"/>
        <w:rPr>
          <w:color w:val="000000"/>
          <w:sz w:val="24"/>
          <w:szCs w:val="24"/>
        </w:rPr>
      </w:pPr>
    </w:p>
    <w:p w14:paraId="784C0185"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DSL will liaise with the three safeguarding partners and other agencies where necessary. Through regular training, knowledge and experience the DSL will be equipped to attend and contribute to child protection case conferences, strategy discussions and other interagency meetings.</w:t>
      </w:r>
    </w:p>
    <w:p w14:paraId="16E34C45" w14:textId="77777777" w:rsidR="009C04C8" w:rsidRDefault="009C04C8">
      <w:pPr>
        <w:pBdr>
          <w:top w:val="nil"/>
          <w:left w:val="nil"/>
          <w:bottom w:val="nil"/>
          <w:right w:val="nil"/>
          <w:between w:val="nil"/>
        </w:pBdr>
        <w:spacing w:after="0" w:line="240" w:lineRule="auto"/>
        <w:jc w:val="both"/>
        <w:rPr>
          <w:color w:val="000000"/>
          <w:sz w:val="24"/>
          <w:szCs w:val="24"/>
        </w:rPr>
      </w:pPr>
    </w:p>
    <w:p w14:paraId="28F1BDC6"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DSL will maintain detailed, accurate written records and child protection files ensuring that they are kept confidential and stored securely. 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support in place for when a child arrives. Where child protection files are electronic the DSL will speak with the DSL of the receiving school and ensure they are aware of the protection concerns.</w:t>
      </w:r>
    </w:p>
    <w:p w14:paraId="5D0A0C13"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657E291D"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33FC332C" w14:textId="77777777" w:rsidR="009C04C8" w:rsidRDefault="009C04C8">
      <w:pPr>
        <w:pBdr>
          <w:top w:val="nil"/>
          <w:left w:val="nil"/>
          <w:bottom w:val="nil"/>
          <w:right w:val="nil"/>
          <w:between w:val="nil"/>
        </w:pBdr>
        <w:spacing w:after="0" w:line="240" w:lineRule="auto"/>
        <w:jc w:val="both"/>
        <w:rPr>
          <w:color w:val="000000"/>
          <w:sz w:val="24"/>
          <w:szCs w:val="24"/>
        </w:rPr>
      </w:pPr>
    </w:p>
    <w:p w14:paraId="6D43FF91" w14:textId="77777777" w:rsidR="009C04C8" w:rsidRDefault="00000000">
      <w:pPr>
        <w:pBdr>
          <w:top w:val="nil"/>
          <w:left w:val="nil"/>
          <w:bottom w:val="nil"/>
          <w:right w:val="nil"/>
          <w:between w:val="nil"/>
        </w:pBdr>
        <w:spacing w:after="0" w:line="240" w:lineRule="auto"/>
        <w:jc w:val="both"/>
        <w:rPr>
          <w:b/>
          <w:bCs/>
          <w:color w:val="000000"/>
          <w:sz w:val="24"/>
          <w:szCs w:val="24"/>
        </w:rPr>
      </w:pPr>
      <w:r>
        <w:rPr>
          <w:color w:val="000000"/>
          <w:sz w:val="24"/>
          <w:szCs w:val="24"/>
        </w:rPr>
        <w:t>The DSL will help promote educational outcomes by sharing information about the issues that children, including children with a social worker, are experiencing, or have experienced, with teachers and leadership staff.</w:t>
      </w:r>
    </w:p>
    <w:p w14:paraId="64B03CAF"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5814EBB3"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Opportunities to teach safeguarding</w:t>
      </w:r>
    </w:p>
    <w:p w14:paraId="35A321F9"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We will teach children how to keep themselves safe, including in relation to contextual factors.</w:t>
      </w:r>
    </w:p>
    <w:p w14:paraId="4E5B0F2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Preventive education is most effective in the context of a whole-school or college approach that prepares children for life in modern Britain and creates a culture of zero tolerance for sexism, misogyny/misandry, homophobia and sexual violence/harassment. This will be underpinned by our behaviour policy and pastoral system, as well as by a planned programme of evidence-based RSHE/RE</w:t>
      </w:r>
      <w:r>
        <w:rPr>
          <w:sz w:val="24"/>
          <w:szCs w:val="24"/>
        </w:rPr>
        <w:t xml:space="preserve"> </w:t>
      </w:r>
      <w:r>
        <w:rPr>
          <w:color w:val="000000"/>
          <w:sz w:val="24"/>
          <w:szCs w:val="24"/>
        </w:rPr>
        <w:t xml:space="preserve">delivered and reinforced throughout the whole curriculum. </w:t>
      </w:r>
    </w:p>
    <w:p w14:paraId="1661C9ED" w14:textId="77777777" w:rsidR="009C04C8" w:rsidRDefault="009C04C8">
      <w:pPr>
        <w:pBdr>
          <w:top w:val="nil"/>
          <w:left w:val="nil"/>
          <w:bottom w:val="nil"/>
          <w:right w:val="nil"/>
          <w:between w:val="nil"/>
        </w:pBdr>
        <w:spacing w:after="0" w:line="240" w:lineRule="auto"/>
        <w:jc w:val="both"/>
        <w:rPr>
          <w:color w:val="FF0000"/>
          <w:sz w:val="24"/>
          <w:szCs w:val="24"/>
        </w:rPr>
      </w:pPr>
    </w:p>
    <w:p w14:paraId="408C52C1" w14:textId="77777777" w:rsidR="009C04C8" w:rsidRPr="00F56AF1" w:rsidRDefault="00000000">
      <w:pPr>
        <w:spacing w:after="0" w:line="240" w:lineRule="auto"/>
        <w:rPr>
          <w:sz w:val="24"/>
          <w:szCs w:val="24"/>
        </w:rPr>
      </w:pPr>
      <w:r w:rsidRPr="00F56AF1">
        <w:rPr>
          <w:sz w:val="24"/>
          <w:szCs w:val="24"/>
        </w:rPr>
        <w:t xml:space="preserve">Children are taught about safeguarding, including online safety and mobile and smart technology through teaching and learning opportunities, as part of providing a broad and balanced curriculum. This will include covering relevant issues through our assembly programme, personal development programme, personal, social, health and economic education (PSHE) including revised guidance on relationship </w:t>
      </w:r>
      <w:proofErr w:type="gramStart"/>
      <w:r w:rsidRPr="00F56AF1">
        <w:rPr>
          <w:sz w:val="24"/>
          <w:szCs w:val="24"/>
        </w:rPr>
        <w:t>sex  and</w:t>
      </w:r>
      <w:proofErr w:type="gramEnd"/>
      <w:r w:rsidRPr="00F56AF1">
        <w:rPr>
          <w:sz w:val="24"/>
          <w:szCs w:val="24"/>
        </w:rPr>
        <w:t xml:space="preserve"> health education (RSHE) and preventing radicalisation and local contextual risks. </w:t>
      </w:r>
    </w:p>
    <w:p w14:paraId="624F7ECB" w14:textId="77777777" w:rsidR="009C04C8" w:rsidRPr="00F56AF1" w:rsidRDefault="009C04C8">
      <w:pPr>
        <w:spacing w:after="0" w:line="240" w:lineRule="auto"/>
        <w:rPr>
          <w:sz w:val="24"/>
          <w:szCs w:val="24"/>
        </w:rPr>
      </w:pPr>
    </w:p>
    <w:p w14:paraId="1EC012EE" w14:textId="77777777" w:rsidR="009C04C8" w:rsidRPr="00F56AF1" w:rsidRDefault="00000000">
      <w:pPr>
        <w:jc w:val="both"/>
        <w:rPr>
          <w:sz w:val="24"/>
          <w:szCs w:val="24"/>
        </w:rPr>
      </w:pPr>
      <w:r w:rsidRPr="00F56AF1">
        <w:rPr>
          <w:sz w:val="24"/>
          <w:szCs w:val="24"/>
        </w:rPr>
        <w:t xml:space="preserve">Children learn about the sharing </w:t>
      </w:r>
      <w:proofErr w:type="gramStart"/>
      <w:r w:rsidRPr="00F56AF1">
        <w:rPr>
          <w:sz w:val="24"/>
          <w:szCs w:val="24"/>
        </w:rPr>
        <w:t>of  nudes</w:t>
      </w:r>
      <w:proofErr w:type="gramEnd"/>
      <w:r w:rsidRPr="00F56AF1">
        <w:rPr>
          <w:sz w:val="24"/>
          <w:szCs w:val="24"/>
        </w:rPr>
        <w:t xml:space="preserve"> and semi-nudes and/or videos including those generated using AI e.g. deepfakes and toxic influencers within the Relationships Education and Relationships and Sex Education curriculum, as well as the school’s Computing programme, which reflects the requirements of the National Curriculum programmes of study for Computing. Children receive appropriate education on the basic principles of consensual image sharing, without the need to discuss the sharing of nudes and semi-nudes specifically. All education settings can refer to the Education for a connected world framework (</w:t>
      </w:r>
      <w:hyperlink r:id="rId28">
        <w:r w:rsidRPr="00F56AF1">
          <w:rPr>
            <w:sz w:val="24"/>
            <w:szCs w:val="24"/>
            <w:u w:val="single"/>
          </w:rPr>
          <w:t>https://www.gov.uk/government/publications/education-for-a-connected-world</w:t>
        </w:r>
      </w:hyperlink>
      <w:r w:rsidRPr="00F56AF1">
        <w:rPr>
          <w:sz w:val="24"/>
          <w:szCs w:val="24"/>
        </w:rPr>
        <w:t>) for age-specific advice on teaching about taking and sharing inappropriate images, including nudes and semi-nudes.</w:t>
      </w:r>
    </w:p>
    <w:p w14:paraId="49A2FE7D" w14:textId="77777777" w:rsidR="009C04C8" w:rsidRPr="00F56AF1" w:rsidRDefault="009C04C8">
      <w:pPr>
        <w:jc w:val="both"/>
        <w:rPr>
          <w:sz w:val="24"/>
          <w:szCs w:val="24"/>
        </w:rPr>
      </w:pPr>
    </w:p>
    <w:p w14:paraId="0D09ECF0" w14:textId="77777777" w:rsidR="009C04C8" w:rsidRPr="00F56AF1" w:rsidRDefault="00000000">
      <w:pPr>
        <w:shd w:val="clear" w:color="auto" w:fill="002060"/>
        <w:spacing w:after="0"/>
        <w:jc w:val="both"/>
        <w:rPr>
          <w:b/>
          <w:bCs/>
          <w:sz w:val="28"/>
          <w:szCs w:val="28"/>
        </w:rPr>
      </w:pPr>
      <w:r w:rsidRPr="00F56AF1">
        <w:rPr>
          <w:b/>
          <w:bCs/>
          <w:sz w:val="28"/>
          <w:szCs w:val="28"/>
        </w:rPr>
        <w:lastRenderedPageBreak/>
        <w:t xml:space="preserve"> TRAINING AND INDUCTION</w:t>
      </w:r>
    </w:p>
    <w:p w14:paraId="50D35966"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b/>
          <w:bCs/>
          <w:sz w:val="24"/>
          <w:szCs w:val="24"/>
        </w:rPr>
        <w:t>All</w:t>
      </w:r>
      <w:r w:rsidRPr="00F56AF1">
        <w:rPr>
          <w:sz w:val="24"/>
          <w:szCs w:val="24"/>
        </w:rPr>
        <w:t xml:space="preserve"> new members of staff or volunteers will be informed of safeguarding procedures, including the recording and reporting procedures as part of the induction process.</w:t>
      </w:r>
    </w:p>
    <w:p w14:paraId="57199052" w14:textId="77777777" w:rsidR="009C04C8" w:rsidRDefault="00000000">
      <w:pPr>
        <w:pBdr>
          <w:top w:val="nil"/>
          <w:left w:val="nil"/>
          <w:bottom w:val="nil"/>
          <w:right w:val="nil"/>
          <w:between w:val="nil"/>
        </w:pBdr>
        <w:spacing w:after="0" w:line="240" w:lineRule="auto"/>
        <w:jc w:val="both"/>
        <w:rPr>
          <w:color w:val="000000"/>
          <w:sz w:val="24"/>
          <w:szCs w:val="24"/>
        </w:rPr>
      </w:pPr>
      <w:r w:rsidRPr="00F56AF1">
        <w:rPr>
          <w:sz w:val="24"/>
          <w:szCs w:val="24"/>
        </w:rPr>
        <w:t xml:space="preserve">They will receive safeguarding training within the first half term of joining </w:t>
      </w:r>
      <w:r>
        <w:rPr>
          <w:color w:val="000000"/>
          <w:sz w:val="24"/>
          <w:szCs w:val="24"/>
        </w:rPr>
        <w:t xml:space="preserve">the school. This programme will include information relating to signs and symptoms of abuse, how to manage a disclosure from a child, how to record concerns and the role of the designated safeguarding lead (DSL). The training will also include information about </w:t>
      </w:r>
      <w:proofErr w:type="gramStart"/>
      <w:r>
        <w:rPr>
          <w:color w:val="000000"/>
          <w:sz w:val="24"/>
          <w:szCs w:val="24"/>
        </w:rPr>
        <w:t>whistle-blowing</w:t>
      </w:r>
      <w:proofErr w:type="gramEnd"/>
      <w:r>
        <w:rPr>
          <w:color w:val="000000"/>
          <w:sz w:val="24"/>
          <w:szCs w:val="24"/>
        </w:rPr>
        <w:t xml:space="preserve"> in respect of concerns about another adult’s behaviour and suitability to work with children. </w:t>
      </w:r>
    </w:p>
    <w:p w14:paraId="0AC273B5"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staff will receive online safety training and relevant staff who have an awareness and understanding of the provisions in place for filtering and monito</w:t>
      </w:r>
      <w:r>
        <w:rPr>
          <w:sz w:val="24"/>
          <w:szCs w:val="24"/>
        </w:rPr>
        <w:t>ring. They will know how to escalate concerns.</w:t>
      </w:r>
    </w:p>
    <w:p w14:paraId="60DD9907" w14:textId="77777777" w:rsidR="009C04C8" w:rsidRDefault="009C04C8">
      <w:pPr>
        <w:pBdr>
          <w:top w:val="nil"/>
          <w:left w:val="nil"/>
          <w:bottom w:val="nil"/>
          <w:right w:val="nil"/>
          <w:between w:val="nil"/>
        </w:pBdr>
        <w:spacing w:after="0" w:line="240" w:lineRule="auto"/>
        <w:jc w:val="both"/>
        <w:rPr>
          <w:color w:val="000000"/>
          <w:sz w:val="24"/>
          <w:szCs w:val="24"/>
        </w:rPr>
      </w:pPr>
    </w:p>
    <w:p w14:paraId="30449D2D"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iCs/>
          <w:color w:val="000000"/>
          <w:sz w:val="24"/>
          <w:szCs w:val="24"/>
        </w:rPr>
        <w:t>Keeping Children Safe in Education’</w:t>
      </w:r>
      <w:r>
        <w:rPr>
          <w:color w:val="000000"/>
          <w:sz w:val="24"/>
          <w:szCs w:val="24"/>
        </w:rPr>
        <w:t xml:space="preserve"> DfE. </w:t>
      </w:r>
    </w:p>
    <w:p w14:paraId="534E95F2" w14:textId="77777777" w:rsidR="009C04C8" w:rsidRDefault="00000000">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achieve this, we will ensure that:</w:t>
      </w:r>
    </w:p>
    <w:p w14:paraId="08DB5383" w14:textId="77777777" w:rsidR="009C04C8" w:rsidRDefault="00000000">
      <w:pPr>
        <w:numPr>
          <w:ilvl w:val="0"/>
          <w:numId w:val="68"/>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will undertake appropriate safeguarding training on an annual basis, including online safety.</w:t>
      </w:r>
    </w:p>
    <w:p w14:paraId="611F7FF6" w14:textId="77777777" w:rsidR="009C04C8" w:rsidRDefault="00000000">
      <w:pPr>
        <w:numPr>
          <w:ilvl w:val="0"/>
          <w:numId w:val="68"/>
        </w:numPr>
        <w:pBdr>
          <w:top w:val="nil"/>
          <w:left w:val="nil"/>
          <w:bottom w:val="nil"/>
          <w:right w:val="nil"/>
          <w:between w:val="nil"/>
        </w:pBdr>
        <w:spacing w:after="0" w:line="240" w:lineRule="auto"/>
        <w:jc w:val="both"/>
        <w:rPr>
          <w:color w:val="000000"/>
          <w:sz w:val="24"/>
          <w:szCs w:val="24"/>
        </w:rPr>
      </w:pPr>
      <w:r>
        <w:rPr>
          <w:color w:val="000000"/>
          <w:sz w:val="24"/>
          <w:szCs w:val="24"/>
        </w:rPr>
        <w:t>We will evaluate the impact of this training.</w:t>
      </w:r>
    </w:p>
    <w:p w14:paraId="107CE320" w14:textId="77777777" w:rsidR="009C04C8" w:rsidRDefault="00000000">
      <w:pPr>
        <w:numPr>
          <w:ilvl w:val="0"/>
          <w:numId w:val="68"/>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2222058A" w14:textId="77777777" w:rsidR="009C04C8" w:rsidRDefault="009C04C8">
      <w:pPr>
        <w:pBdr>
          <w:top w:val="nil"/>
          <w:left w:val="nil"/>
          <w:bottom w:val="nil"/>
          <w:right w:val="nil"/>
          <w:between w:val="nil"/>
        </w:pBdr>
        <w:spacing w:after="0" w:line="240" w:lineRule="auto"/>
        <w:jc w:val="both"/>
        <w:rPr>
          <w:color w:val="000000"/>
          <w:sz w:val="24"/>
          <w:szCs w:val="24"/>
        </w:rPr>
      </w:pPr>
    </w:p>
    <w:p w14:paraId="0E3B3A7B" w14:textId="77777777" w:rsidR="009C04C8" w:rsidRPr="00F56AF1" w:rsidRDefault="00000000">
      <w:pPr>
        <w:pBdr>
          <w:top w:val="nil"/>
          <w:left w:val="nil"/>
          <w:bottom w:val="nil"/>
          <w:right w:val="nil"/>
          <w:between w:val="nil"/>
        </w:pBdr>
        <w:spacing w:after="0" w:line="240" w:lineRule="auto"/>
        <w:jc w:val="both"/>
        <w:rPr>
          <w:sz w:val="24"/>
          <w:szCs w:val="24"/>
        </w:rPr>
      </w:pPr>
      <w:r>
        <w:rPr>
          <w:color w:val="000000"/>
          <w:sz w:val="24"/>
          <w:szCs w:val="24"/>
        </w:rPr>
        <w:t xml:space="preserve">All regular visitors, temporary staff and </w:t>
      </w:r>
      <w:r w:rsidRPr="00F56AF1">
        <w:rPr>
          <w:sz w:val="24"/>
          <w:szCs w:val="24"/>
        </w:rPr>
        <w:t>volunteers to our school will be given a set of our safeguarding procedures; they will be informed of who the DSL and deputies are and what the recording and reporting system is. (See Appendix A). Temporary staff and volunteers are informed</w:t>
      </w:r>
    </w:p>
    <w:p w14:paraId="113F2EC5" w14:textId="77777777" w:rsidR="009C04C8" w:rsidRPr="00F56AF1" w:rsidRDefault="00000000">
      <w:pPr>
        <w:spacing w:after="0" w:line="240" w:lineRule="auto"/>
        <w:rPr>
          <w:sz w:val="24"/>
          <w:szCs w:val="24"/>
        </w:rPr>
      </w:pPr>
      <w:r w:rsidRPr="00F56AF1">
        <w:rPr>
          <w:sz w:val="24"/>
          <w:szCs w:val="24"/>
        </w:rPr>
        <w:t>about our safeguarding procedures through a leaflet when they arrive in school.</w:t>
      </w:r>
    </w:p>
    <w:p w14:paraId="3FF1E3E1" w14:textId="77777777" w:rsidR="009C04C8" w:rsidRPr="00F56AF1" w:rsidRDefault="009C04C8">
      <w:pPr>
        <w:pBdr>
          <w:top w:val="nil"/>
          <w:left w:val="nil"/>
          <w:bottom w:val="nil"/>
          <w:right w:val="nil"/>
          <w:between w:val="nil"/>
        </w:pBdr>
        <w:spacing w:after="0" w:line="240" w:lineRule="auto"/>
        <w:jc w:val="both"/>
        <w:rPr>
          <w:sz w:val="24"/>
          <w:szCs w:val="24"/>
        </w:rPr>
      </w:pPr>
    </w:p>
    <w:p w14:paraId="3DBFFDF0"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097DB9CE" w14:textId="77777777" w:rsidR="009C04C8" w:rsidRPr="00F56AF1" w:rsidRDefault="009C04C8">
      <w:pPr>
        <w:pBdr>
          <w:top w:val="nil"/>
          <w:left w:val="nil"/>
          <w:bottom w:val="nil"/>
          <w:right w:val="nil"/>
          <w:between w:val="nil"/>
        </w:pBdr>
        <w:spacing w:after="0" w:line="240" w:lineRule="auto"/>
        <w:jc w:val="both"/>
        <w:rPr>
          <w:sz w:val="24"/>
          <w:szCs w:val="24"/>
        </w:rPr>
      </w:pPr>
    </w:p>
    <w:p w14:paraId="374DD09B" w14:textId="77777777" w:rsidR="009C04C8" w:rsidRPr="00F56AF1" w:rsidRDefault="00000000">
      <w:pPr>
        <w:pBdr>
          <w:top w:val="nil"/>
          <w:left w:val="nil"/>
          <w:bottom w:val="nil"/>
          <w:right w:val="nil"/>
          <w:between w:val="nil"/>
        </w:pBdr>
        <w:jc w:val="both"/>
        <w:rPr>
          <w:sz w:val="24"/>
          <w:szCs w:val="24"/>
        </w:rPr>
      </w:pPr>
      <w:r w:rsidRPr="00F56AF1">
        <w:rPr>
          <w:sz w:val="24"/>
          <w:szCs w:val="24"/>
        </w:rPr>
        <w:t xml:space="preserve">The Governing Board will ensure that </w:t>
      </w:r>
      <w:r w:rsidRPr="00F56AF1">
        <w:rPr>
          <w:b/>
          <w:bCs/>
          <w:sz w:val="24"/>
          <w:szCs w:val="24"/>
        </w:rPr>
        <w:t>all</w:t>
      </w:r>
      <w:r w:rsidRPr="00F56AF1">
        <w:rPr>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14:paraId="3F4889B3"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We actively encourage </w:t>
      </w:r>
      <w:proofErr w:type="gramStart"/>
      <w:r w:rsidRPr="00F56AF1">
        <w:rPr>
          <w:sz w:val="24"/>
          <w:szCs w:val="24"/>
        </w:rPr>
        <w:t>all of</w:t>
      </w:r>
      <w:proofErr w:type="gramEnd"/>
      <w:r w:rsidRPr="00F56AF1">
        <w:rPr>
          <w:sz w:val="24"/>
          <w:szCs w:val="24"/>
        </w:rPr>
        <w:t xml:space="preserve"> our staff to keep up to date with the most recent local and national safeguarding advice and guidance, Annex </w:t>
      </w:r>
      <w:proofErr w:type="spellStart"/>
      <w:proofErr w:type="gramStart"/>
      <w:r w:rsidRPr="00F56AF1">
        <w:rPr>
          <w:sz w:val="24"/>
          <w:szCs w:val="24"/>
        </w:rPr>
        <w:t>A.of</w:t>
      </w:r>
      <w:proofErr w:type="spellEnd"/>
      <w:proofErr w:type="gramEnd"/>
      <w:r w:rsidRPr="00F56AF1">
        <w:rPr>
          <w:sz w:val="24"/>
          <w:szCs w:val="24"/>
        </w:rPr>
        <w:t xml:space="preserve"> ‘</w:t>
      </w:r>
      <w:r w:rsidRPr="00F56AF1">
        <w:rPr>
          <w:i/>
          <w:iCs/>
          <w:sz w:val="24"/>
          <w:szCs w:val="24"/>
        </w:rPr>
        <w:t>Keeping Children Safe in Education</w:t>
      </w:r>
      <w:r w:rsidRPr="00F56AF1">
        <w:rPr>
          <w:sz w:val="24"/>
          <w:szCs w:val="24"/>
        </w:rPr>
        <w:t>’ provides links to guidance on specific safeguarding issues. In addition, throughout the school year we will brief staff on key issues identified by the school.</w:t>
      </w:r>
    </w:p>
    <w:p w14:paraId="5CD76521" w14:textId="77777777" w:rsidR="009C04C8" w:rsidRPr="00F56AF1" w:rsidRDefault="009C04C8">
      <w:pPr>
        <w:pBdr>
          <w:top w:val="nil"/>
          <w:left w:val="nil"/>
          <w:bottom w:val="nil"/>
          <w:right w:val="nil"/>
          <w:between w:val="nil"/>
        </w:pBdr>
        <w:spacing w:after="0" w:line="240" w:lineRule="auto"/>
        <w:jc w:val="both"/>
        <w:rPr>
          <w:sz w:val="24"/>
          <w:szCs w:val="24"/>
        </w:rPr>
      </w:pPr>
    </w:p>
    <w:p w14:paraId="4E4F794E"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All staff are expected to read these key documents and fully </w:t>
      </w:r>
      <w:r w:rsidRPr="00F56AF1">
        <w:rPr>
          <w:b/>
          <w:bCs/>
          <w:sz w:val="24"/>
          <w:szCs w:val="24"/>
        </w:rPr>
        <w:t>understand</w:t>
      </w:r>
      <w:r w:rsidRPr="00F56AF1">
        <w:rPr>
          <w:sz w:val="24"/>
          <w:szCs w:val="24"/>
        </w:rPr>
        <w:t xml:space="preserve"> their responsibility to keep children safe:</w:t>
      </w:r>
    </w:p>
    <w:p w14:paraId="59ED88C4" w14:textId="77777777" w:rsidR="009C04C8" w:rsidRPr="00F56AF1" w:rsidRDefault="00000000">
      <w:pPr>
        <w:numPr>
          <w:ilvl w:val="0"/>
          <w:numId w:val="49"/>
        </w:numPr>
        <w:pBdr>
          <w:top w:val="nil"/>
          <w:left w:val="nil"/>
          <w:bottom w:val="nil"/>
          <w:right w:val="nil"/>
          <w:between w:val="nil"/>
        </w:pBdr>
        <w:spacing w:after="0" w:line="240" w:lineRule="auto"/>
        <w:jc w:val="both"/>
        <w:rPr>
          <w:sz w:val="24"/>
          <w:szCs w:val="24"/>
        </w:rPr>
      </w:pPr>
      <w:r w:rsidRPr="00F56AF1">
        <w:rPr>
          <w:sz w:val="24"/>
          <w:szCs w:val="24"/>
        </w:rPr>
        <w:t>Part One in full of ‘</w:t>
      </w:r>
      <w:r w:rsidRPr="00F56AF1">
        <w:rPr>
          <w:i/>
          <w:iCs/>
          <w:sz w:val="24"/>
          <w:szCs w:val="24"/>
        </w:rPr>
        <w:t>Keeping Children Safe in Education</w:t>
      </w:r>
      <w:r w:rsidRPr="00F56AF1">
        <w:rPr>
          <w:sz w:val="24"/>
          <w:szCs w:val="24"/>
        </w:rPr>
        <w:t>’ DfE and Annex A</w:t>
      </w:r>
    </w:p>
    <w:p w14:paraId="08A4A278" w14:textId="77777777" w:rsidR="009C04C8" w:rsidRPr="00F56AF1" w:rsidRDefault="00000000">
      <w:pPr>
        <w:numPr>
          <w:ilvl w:val="0"/>
          <w:numId w:val="49"/>
        </w:numPr>
        <w:pBdr>
          <w:top w:val="nil"/>
          <w:left w:val="nil"/>
          <w:bottom w:val="nil"/>
          <w:right w:val="nil"/>
          <w:between w:val="nil"/>
        </w:pBdr>
        <w:spacing w:after="0" w:line="240" w:lineRule="auto"/>
        <w:jc w:val="both"/>
        <w:rPr>
          <w:sz w:val="24"/>
          <w:szCs w:val="24"/>
        </w:rPr>
      </w:pPr>
      <w:r w:rsidRPr="00F56AF1">
        <w:rPr>
          <w:sz w:val="24"/>
          <w:szCs w:val="24"/>
        </w:rPr>
        <w:t xml:space="preserve">Safeguarding and Child Protection policy </w:t>
      </w:r>
    </w:p>
    <w:p w14:paraId="2EF99236" w14:textId="77777777" w:rsidR="009C04C8" w:rsidRDefault="0000000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Behaviour/anti-bullying policy </w:t>
      </w:r>
    </w:p>
    <w:p w14:paraId="376AF96F" w14:textId="77777777" w:rsidR="009C04C8" w:rsidRDefault="0000000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Code of Conduct </w:t>
      </w:r>
    </w:p>
    <w:p w14:paraId="1DEFECAC" w14:textId="77777777" w:rsidR="009C04C8" w:rsidRDefault="0000000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Whistleblowing policy </w:t>
      </w:r>
    </w:p>
    <w:p w14:paraId="185731B1" w14:textId="77777777" w:rsidR="009C04C8" w:rsidRDefault="0000000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Safeguarding responses to children who go missing from education</w:t>
      </w:r>
    </w:p>
    <w:p w14:paraId="641A1769" w14:textId="77777777" w:rsidR="009C04C8" w:rsidRDefault="0000000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Role of the designated safeguarding lead (including the identity of the DSL and any deputies)</w:t>
      </w:r>
    </w:p>
    <w:p w14:paraId="5800F541" w14:textId="77777777" w:rsidR="009C04C8" w:rsidRDefault="009C04C8">
      <w:pPr>
        <w:pBdr>
          <w:top w:val="nil"/>
          <w:left w:val="nil"/>
          <w:bottom w:val="nil"/>
          <w:right w:val="nil"/>
          <w:between w:val="nil"/>
        </w:pBdr>
        <w:spacing w:after="0" w:line="240" w:lineRule="auto"/>
        <w:ind w:left="720"/>
        <w:jc w:val="both"/>
        <w:rPr>
          <w:color w:val="000000"/>
          <w:sz w:val="24"/>
          <w:szCs w:val="24"/>
        </w:rPr>
      </w:pPr>
    </w:p>
    <w:p w14:paraId="37CD9DD9" w14:textId="77777777" w:rsidR="009C04C8" w:rsidRDefault="00000000">
      <w:pPr>
        <w:shd w:val="clear" w:color="auto" w:fill="002060"/>
        <w:jc w:val="both"/>
        <w:rPr>
          <w:b/>
          <w:bCs/>
          <w:color w:val="FFFFFF"/>
          <w:sz w:val="28"/>
          <w:szCs w:val="28"/>
        </w:rPr>
      </w:pPr>
      <w:r>
        <w:rPr>
          <w:b/>
          <w:bCs/>
          <w:color w:val="FFFFFF"/>
          <w:sz w:val="28"/>
          <w:szCs w:val="28"/>
        </w:rPr>
        <w:t>WORKING WITH PARENTS AND CARERS</w:t>
      </w:r>
    </w:p>
    <w:p w14:paraId="662D628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7628AC14" w14:textId="77777777" w:rsidR="009C04C8" w:rsidRDefault="009C04C8">
      <w:pPr>
        <w:pBdr>
          <w:top w:val="nil"/>
          <w:left w:val="nil"/>
          <w:bottom w:val="nil"/>
          <w:right w:val="nil"/>
          <w:between w:val="nil"/>
        </w:pBdr>
        <w:spacing w:after="0" w:line="240" w:lineRule="auto"/>
        <w:jc w:val="both"/>
        <w:rPr>
          <w:color w:val="000000"/>
          <w:sz w:val="24"/>
          <w:szCs w:val="24"/>
        </w:rPr>
      </w:pPr>
    </w:p>
    <w:p w14:paraId="115E6478"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14:paraId="6D4103F7" w14:textId="77777777" w:rsidR="009C04C8" w:rsidRDefault="009C04C8">
      <w:pPr>
        <w:pBdr>
          <w:top w:val="nil"/>
          <w:left w:val="nil"/>
          <w:bottom w:val="nil"/>
          <w:right w:val="nil"/>
          <w:between w:val="nil"/>
        </w:pBdr>
        <w:spacing w:after="0" w:line="240" w:lineRule="auto"/>
        <w:jc w:val="both"/>
        <w:rPr>
          <w:color w:val="000000"/>
          <w:sz w:val="24"/>
          <w:szCs w:val="24"/>
        </w:rPr>
      </w:pPr>
    </w:p>
    <w:p w14:paraId="724219A8"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w:t>
      </w:r>
      <w:proofErr w:type="gramStart"/>
      <w:r>
        <w:rPr>
          <w:color w:val="000000"/>
          <w:sz w:val="24"/>
          <w:szCs w:val="24"/>
        </w:rPr>
        <w:t>in order to</w:t>
      </w:r>
      <w:proofErr w:type="gramEnd"/>
      <w:r>
        <w:rPr>
          <w:color w:val="000000"/>
          <w:sz w:val="24"/>
          <w:szCs w:val="24"/>
        </w:rPr>
        <w:t xml:space="preserve"> safeguard a child from harm.</w:t>
      </w:r>
    </w:p>
    <w:p w14:paraId="6CDF36D8" w14:textId="77777777" w:rsidR="009C04C8" w:rsidRDefault="009C04C8">
      <w:pPr>
        <w:pBdr>
          <w:top w:val="nil"/>
          <w:left w:val="nil"/>
          <w:bottom w:val="nil"/>
          <w:right w:val="nil"/>
          <w:between w:val="nil"/>
        </w:pBdr>
        <w:spacing w:after="0" w:line="240" w:lineRule="auto"/>
        <w:jc w:val="both"/>
        <w:rPr>
          <w:color w:val="000000"/>
          <w:sz w:val="24"/>
          <w:szCs w:val="24"/>
        </w:rPr>
      </w:pPr>
    </w:p>
    <w:p w14:paraId="4A47DD33"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seek to share with parents any concerns we may have about their child </w:t>
      </w:r>
      <w:r>
        <w:rPr>
          <w:i/>
          <w:iCs/>
          <w:color w:val="000000"/>
          <w:sz w:val="24"/>
          <w:szCs w:val="24"/>
        </w:rPr>
        <w:t>unless</w:t>
      </w:r>
      <w:r>
        <w:rPr>
          <w:color w:val="000000"/>
          <w:sz w:val="24"/>
          <w:szCs w:val="24"/>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14:paraId="41FDDA8C" w14:textId="77777777" w:rsidR="009C04C8" w:rsidRDefault="009C04C8">
      <w:pPr>
        <w:pBdr>
          <w:top w:val="nil"/>
          <w:left w:val="nil"/>
          <w:bottom w:val="nil"/>
          <w:right w:val="nil"/>
          <w:between w:val="nil"/>
        </w:pBdr>
        <w:spacing w:after="0" w:line="240" w:lineRule="auto"/>
        <w:jc w:val="both"/>
        <w:rPr>
          <w:color w:val="000000"/>
          <w:sz w:val="24"/>
          <w:szCs w:val="24"/>
        </w:rPr>
      </w:pPr>
    </w:p>
    <w:p w14:paraId="42B611B7" w14:textId="77777777" w:rsidR="009C04C8" w:rsidRDefault="00000000">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keep children safe and provide appropriate care for them, the school requires parents to provide accurate and up to date information regarding:</w:t>
      </w:r>
    </w:p>
    <w:p w14:paraId="5DD25FB0" w14:textId="77777777" w:rsidR="009C04C8" w:rsidRDefault="00000000">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adults with whom the child normally lives</w:t>
      </w:r>
    </w:p>
    <w:p w14:paraId="6AADC458" w14:textId="77777777" w:rsidR="009C04C8" w:rsidRDefault="00000000">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persons with parental responsibility (if different from above)</w:t>
      </w:r>
    </w:p>
    <w:p w14:paraId="275242E8" w14:textId="77777777" w:rsidR="009C04C8" w:rsidRDefault="00000000">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Emergency contact details (if different from above); wherever possible school will hold more than one emergency contact for each child</w:t>
      </w:r>
    </w:p>
    <w:p w14:paraId="19DD7714" w14:textId="77777777" w:rsidR="009C04C8" w:rsidRDefault="00000000">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Full details of any other adult authorised by the parent to collect the child from school (if different from the above)</w:t>
      </w:r>
    </w:p>
    <w:p w14:paraId="602E07F7" w14:textId="77777777" w:rsidR="009C04C8" w:rsidRDefault="009C04C8">
      <w:pPr>
        <w:pBdr>
          <w:top w:val="nil"/>
          <w:left w:val="nil"/>
          <w:bottom w:val="nil"/>
          <w:right w:val="nil"/>
          <w:between w:val="nil"/>
        </w:pBdr>
        <w:spacing w:after="0" w:line="240" w:lineRule="auto"/>
        <w:jc w:val="both"/>
        <w:rPr>
          <w:color w:val="000000"/>
          <w:sz w:val="24"/>
          <w:szCs w:val="24"/>
        </w:rPr>
      </w:pPr>
    </w:p>
    <w:p w14:paraId="60F4766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1D7042CA"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children.</w:t>
      </w:r>
    </w:p>
    <w:p w14:paraId="76BEF747" w14:textId="77777777" w:rsidR="009C04C8" w:rsidRDefault="009C04C8">
      <w:pPr>
        <w:pBdr>
          <w:top w:val="nil"/>
          <w:left w:val="nil"/>
          <w:bottom w:val="nil"/>
          <w:right w:val="nil"/>
          <w:between w:val="nil"/>
        </w:pBdr>
        <w:spacing w:after="0" w:line="240" w:lineRule="auto"/>
        <w:jc w:val="both"/>
        <w:rPr>
          <w:color w:val="000000"/>
          <w:sz w:val="24"/>
          <w:szCs w:val="24"/>
        </w:rPr>
      </w:pPr>
    </w:p>
    <w:p w14:paraId="17214BF7" w14:textId="77777777" w:rsidR="009C04C8" w:rsidRDefault="0000000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736C0F3B" w14:textId="77777777" w:rsidR="009C04C8" w:rsidRPr="00F56AF1" w:rsidRDefault="00000000">
      <w:pPr>
        <w:numPr>
          <w:ilvl w:val="0"/>
          <w:numId w:val="2"/>
        </w:numPr>
        <w:spacing w:after="0" w:line="240" w:lineRule="auto"/>
        <w:jc w:val="both"/>
        <w:rPr>
          <w:sz w:val="24"/>
          <w:szCs w:val="24"/>
        </w:rPr>
      </w:pPr>
      <w:r w:rsidRPr="00F56AF1">
        <w:rPr>
          <w:sz w:val="24"/>
          <w:szCs w:val="24"/>
        </w:rPr>
        <w:lastRenderedPageBreak/>
        <w:t>Providing information on our school website and through existing communication channels (such as MCAS, newsletters, our school Facebook page), offering specific online safety events for parents / carers or highlighting online safety at existing events.</w:t>
      </w:r>
    </w:p>
    <w:p w14:paraId="139135BC" w14:textId="77777777" w:rsidR="009C04C8" w:rsidRPr="00F56AF1" w:rsidRDefault="00000000">
      <w:pPr>
        <w:numPr>
          <w:ilvl w:val="0"/>
          <w:numId w:val="2"/>
        </w:numPr>
        <w:spacing w:after="0" w:line="240" w:lineRule="auto"/>
        <w:jc w:val="both"/>
        <w:rPr>
          <w:sz w:val="24"/>
          <w:szCs w:val="24"/>
        </w:rPr>
      </w:pPr>
      <w:r w:rsidRPr="00F56AF1">
        <w:rPr>
          <w:sz w:val="24"/>
          <w:szCs w:val="24"/>
        </w:rPr>
        <w:t>Using SENSO, SOPHOS and Securely, which are the filtering and monitoring systems that are used in the school and sharing with parents/carers and children.</w:t>
      </w:r>
    </w:p>
    <w:p w14:paraId="44C724F8" w14:textId="77777777" w:rsidR="009C04C8" w:rsidRPr="00F56AF1" w:rsidRDefault="00000000">
      <w:pPr>
        <w:numPr>
          <w:ilvl w:val="0"/>
          <w:numId w:val="2"/>
        </w:numPr>
        <w:spacing w:after="0" w:line="240" w:lineRule="auto"/>
        <w:jc w:val="both"/>
        <w:rPr>
          <w:sz w:val="24"/>
          <w:szCs w:val="24"/>
        </w:rPr>
      </w:pPr>
      <w:r w:rsidRPr="00F56AF1">
        <w:rPr>
          <w:sz w:val="24"/>
          <w:szCs w:val="24"/>
        </w:rPr>
        <w:t>Sharing what we are asking children to do online including which sites they might access.</w:t>
      </w:r>
    </w:p>
    <w:p w14:paraId="26E2165C" w14:textId="77777777" w:rsidR="009C04C8" w:rsidRPr="00F56AF1" w:rsidRDefault="00000000">
      <w:pPr>
        <w:numPr>
          <w:ilvl w:val="0"/>
          <w:numId w:val="2"/>
        </w:numPr>
        <w:spacing w:after="0" w:line="240" w:lineRule="auto"/>
        <w:jc w:val="both"/>
        <w:rPr>
          <w:sz w:val="24"/>
          <w:szCs w:val="24"/>
        </w:rPr>
      </w:pPr>
      <w:r w:rsidRPr="00F56AF1">
        <w:rPr>
          <w:sz w:val="24"/>
          <w:szCs w:val="24"/>
        </w:rPr>
        <w:t>Who from the school will be interacting with their child online.</w:t>
      </w:r>
    </w:p>
    <w:p w14:paraId="4A80A036" w14:textId="77777777" w:rsidR="009C04C8" w:rsidRDefault="009C04C8">
      <w:pPr>
        <w:pBdr>
          <w:top w:val="nil"/>
          <w:left w:val="nil"/>
          <w:bottom w:val="nil"/>
          <w:right w:val="nil"/>
          <w:between w:val="nil"/>
        </w:pBdr>
        <w:spacing w:after="0" w:line="240" w:lineRule="auto"/>
        <w:ind w:left="1440"/>
        <w:jc w:val="both"/>
        <w:rPr>
          <w:color w:val="FF0000"/>
          <w:sz w:val="24"/>
          <w:szCs w:val="24"/>
        </w:rPr>
      </w:pPr>
    </w:p>
    <w:p w14:paraId="438F1AD3" w14:textId="77777777" w:rsidR="009C04C8" w:rsidRDefault="009C04C8">
      <w:pPr>
        <w:pBdr>
          <w:top w:val="nil"/>
          <w:left w:val="nil"/>
          <w:bottom w:val="nil"/>
          <w:right w:val="nil"/>
          <w:between w:val="nil"/>
        </w:pBdr>
        <w:spacing w:after="0" w:line="240" w:lineRule="auto"/>
        <w:jc w:val="both"/>
        <w:rPr>
          <w:color w:val="000000"/>
          <w:sz w:val="24"/>
          <w:szCs w:val="24"/>
        </w:rPr>
      </w:pPr>
    </w:p>
    <w:p w14:paraId="6404D702" w14:textId="77777777" w:rsidR="009C04C8" w:rsidRDefault="009C04C8">
      <w:pPr>
        <w:pBdr>
          <w:top w:val="nil"/>
          <w:left w:val="nil"/>
          <w:bottom w:val="nil"/>
          <w:right w:val="nil"/>
          <w:between w:val="nil"/>
        </w:pBdr>
        <w:spacing w:after="0" w:line="240" w:lineRule="auto"/>
        <w:jc w:val="both"/>
        <w:rPr>
          <w:color w:val="000000"/>
          <w:sz w:val="24"/>
          <w:szCs w:val="24"/>
        </w:rPr>
      </w:pPr>
    </w:p>
    <w:p w14:paraId="28B95712" w14:textId="77777777" w:rsidR="009C04C8" w:rsidRDefault="00000000">
      <w:pPr>
        <w:shd w:val="clear" w:color="auto" w:fill="002060"/>
        <w:jc w:val="both"/>
        <w:rPr>
          <w:b/>
          <w:bCs/>
          <w:color w:val="FFFFFF"/>
          <w:sz w:val="28"/>
          <w:szCs w:val="28"/>
        </w:rPr>
      </w:pPr>
      <w:r>
        <w:rPr>
          <w:b/>
          <w:bCs/>
          <w:color w:val="FFFFFF"/>
          <w:sz w:val="28"/>
          <w:szCs w:val="28"/>
        </w:rPr>
        <w:t>RELEVANT POLICIES</w:t>
      </w:r>
    </w:p>
    <w:p w14:paraId="694E243B" w14:textId="77777777" w:rsidR="009C04C8" w:rsidRPr="00F56AF1" w:rsidRDefault="00000000">
      <w:pPr>
        <w:pBdr>
          <w:top w:val="nil"/>
          <w:left w:val="nil"/>
          <w:bottom w:val="nil"/>
          <w:right w:val="nil"/>
          <w:between w:val="nil"/>
        </w:pBdr>
        <w:spacing w:after="0" w:line="240" w:lineRule="auto"/>
        <w:jc w:val="both"/>
        <w:rPr>
          <w:sz w:val="24"/>
          <w:szCs w:val="24"/>
        </w:rPr>
      </w:pPr>
      <w:r>
        <w:rPr>
          <w:color w:val="000000"/>
          <w:sz w:val="24"/>
          <w:szCs w:val="24"/>
        </w:rPr>
        <w:t>To underpin the values and ethos of our school and our intent to ensure that pupils at our school are appropriately safeguarded the following policies are also included under our safeguarding umbrella:</w:t>
      </w:r>
    </w:p>
    <w:p w14:paraId="75D0CB57" w14:textId="77777777" w:rsidR="009C04C8" w:rsidRPr="00F56AF1" w:rsidRDefault="009C04C8">
      <w:pPr>
        <w:pBdr>
          <w:top w:val="nil"/>
          <w:left w:val="nil"/>
          <w:bottom w:val="nil"/>
          <w:right w:val="nil"/>
          <w:between w:val="nil"/>
        </w:pBdr>
        <w:spacing w:after="0" w:line="240" w:lineRule="auto"/>
        <w:jc w:val="both"/>
        <w:rPr>
          <w:sz w:val="24"/>
          <w:szCs w:val="24"/>
        </w:rPr>
      </w:pPr>
    </w:p>
    <w:p w14:paraId="6615B5A0"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Staff code of conduct</w:t>
      </w:r>
    </w:p>
    <w:p w14:paraId="69E5A00D"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 xml:space="preserve">Managing behaviour </w:t>
      </w:r>
    </w:p>
    <w:p w14:paraId="293A0644"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Anti-bullying</w:t>
      </w:r>
    </w:p>
    <w:p w14:paraId="320F15A0"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Positive handling/Use of reasonable force</w:t>
      </w:r>
    </w:p>
    <w:p w14:paraId="07BD7A70"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Recruitment and selection</w:t>
      </w:r>
    </w:p>
    <w:p w14:paraId="0B0ECFF7"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proofErr w:type="gramStart"/>
      <w:r w:rsidRPr="00F56AF1">
        <w:rPr>
          <w:sz w:val="24"/>
          <w:szCs w:val="24"/>
        </w:rPr>
        <w:t>Whistle-blowing</w:t>
      </w:r>
      <w:proofErr w:type="gramEnd"/>
    </w:p>
    <w:p w14:paraId="524CEFD3"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Low level concerns</w:t>
      </w:r>
    </w:p>
    <w:p w14:paraId="6C995B39"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Attendance</w:t>
      </w:r>
    </w:p>
    <w:p w14:paraId="524D9749"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On-line safety/Acceptable use – including remote teaching and learning</w:t>
      </w:r>
    </w:p>
    <w:p w14:paraId="05B1B5D9"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Health and safety including site security</w:t>
      </w:r>
    </w:p>
    <w:p w14:paraId="0D99EFA5"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Equality duty</w:t>
      </w:r>
    </w:p>
    <w:p w14:paraId="658B4E0D"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Meeting the needs of pupils with medical conditions</w:t>
      </w:r>
    </w:p>
    <w:p w14:paraId="2C3E4302"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Intimate care</w:t>
      </w:r>
    </w:p>
    <w:p w14:paraId="6B9D67FC"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First aid</w:t>
      </w:r>
    </w:p>
    <w:p w14:paraId="10AB1A99"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Educational visits including overnight stays</w:t>
      </w:r>
    </w:p>
    <w:p w14:paraId="0F28105D"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Procedures for managing allegations against staff</w:t>
      </w:r>
    </w:p>
    <w:p w14:paraId="0F087CC8"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Relationship Education/Relationship and Sex Education and Health Education</w:t>
      </w:r>
    </w:p>
    <w:p w14:paraId="53A7B296"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 xml:space="preserve">Data protection </w:t>
      </w:r>
    </w:p>
    <w:p w14:paraId="637B0B97"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 xml:space="preserve">GDPR related policies </w:t>
      </w:r>
    </w:p>
    <w:p w14:paraId="02789DAA" w14:textId="77777777" w:rsidR="009C04C8" w:rsidRPr="00F56AF1" w:rsidRDefault="00000000">
      <w:pPr>
        <w:numPr>
          <w:ilvl w:val="1"/>
          <w:numId w:val="58"/>
        </w:numPr>
        <w:pBdr>
          <w:top w:val="nil"/>
          <w:left w:val="nil"/>
          <w:bottom w:val="nil"/>
          <w:right w:val="nil"/>
          <w:between w:val="nil"/>
        </w:pBdr>
        <w:spacing w:after="0" w:line="240" w:lineRule="auto"/>
        <w:jc w:val="both"/>
        <w:rPr>
          <w:sz w:val="24"/>
          <w:szCs w:val="24"/>
        </w:rPr>
      </w:pPr>
      <w:r w:rsidRPr="00F56AF1">
        <w:rPr>
          <w:sz w:val="24"/>
          <w:szCs w:val="24"/>
        </w:rPr>
        <w:t xml:space="preserve">Mobile phone use in school </w:t>
      </w:r>
    </w:p>
    <w:p w14:paraId="68453542" w14:textId="77777777" w:rsidR="009C04C8" w:rsidRDefault="009C04C8">
      <w:pPr>
        <w:pBdr>
          <w:top w:val="nil"/>
          <w:left w:val="nil"/>
          <w:bottom w:val="nil"/>
          <w:right w:val="nil"/>
          <w:between w:val="nil"/>
        </w:pBdr>
        <w:spacing w:after="0" w:line="240" w:lineRule="auto"/>
        <w:jc w:val="both"/>
        <w:rPr>
          <w:color w:val="000000"/>
          <w:sz w:val="24"/>
          <w:szCs w:val="24"/>
        </w:rPr>
      </w:pPr>
    </w:p>
    <w:p w14:paraId="42190F27" w14:textId="77777777" w:rsidR="009C04C8" w:rsidRDefault="00000000">
      <w:pPr>
        <w:shd w:val="clear" w:color="auto" w:fill="002060"/>
        <w:spacing w:after="0"/>
        <w:rPr>
          <w:b/>
          <w:bCs/>
          <w:color w:val="FFFFFF"/>
          <w:sz w:val="28"/>
          <w:szCs w:val="28"/>
        </w:rPr>
      </w:pPr>
      <w:r>
        <w:rPr>
          <w:b/>
          <w:bCs/>
          <w:smallCaps/>
          <w:color w:val="FFFFFF"/>
          <w:sz w:val="28"/>
          <w:szCs w:val="28"/>
        </w:rPr>
        <w:t xml:space="preserve"> APPENDIX A: SAFEGUARDING INDUCTION SHEET</w:t>
      </w:r>
      <w:r>
        <w:rPr>
          <w:b/>
          <w:bCs/>
          <w:color w:val="FFFFFF"/>
          <w:sz w:val="28"/>
          <w:szCs w:val="28"/>
        </w:rPr>
        <w:t xml:space="preserve">                                                                        </w:t>
      </w:r>
      <w:proofErr w:type="gramStart"/>
      <w:r>
        <w:rPr>
          <w:b/>
          <w:bCs/>
          <w:color w:val="FFFFFF"/>
          <w:sz w:val="28"/>
          <w:szCs w:val="28"/>
        </w:rPr>
        <w:t xml:space="preserve">   </w:t>
      </w:r>
      <w:r>
        <w:rPr>
          <w:b/>
          <w:bCs/>
          <w:smallCaps/>
          <w:color w:val="FFFFFF"/>
          <w:sz w:val="28"/>
          <w:szCs w:val="28"/>
        </w:rPr>
        <w:t>(</w:t>
      </w:r>
      <w:proofErr w:type="gramEnd"/>
      <w:r>
        <w:rPr>
          <w:b/>
          <w:bCs/>
          <w:smallCaps/>
          <w:color w:val="FFFFFF"/>
          <w:sz w:val="28"/>
          <w:szCs w:val="28"/>
        </w:rPr>
        <w:t>FOR NEW OR SUPPLY STAFF, VISITORS AND VOLUNTEERS)</w:t>
      </w:r>
    </w:p>
    <w:p w14:paraId="56672468"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We all have a statutory duty to safeguard and promote the welfare of children, and at our school we take this responsibility seriously.</w:t>
      </w:r>
    </w:p>
    <w:p w14:paraId="4DEC906F" w14:textId="77777777" w:rsidR="009C04C8" w:rsidRDefault="009C04C8">
      <w:pPr>
        <w:pBdr>
          <w:top w:val="nil"/>
          <w:left w:val="nil"/>
          <w:bottom w:val="nil"/>
          <w:right w:val="nil"/>
          <w:between w:val="nil"/>
        </w:pBdr>
        <w:spacing w:after="0" w:line="240" w:lineRule="auto"/>
        <w:jc w:val="both"/>
        <w:rPr>
          <w:color w:val="000000"/>
          <w:sz w:val="24"/>
          <w:szCs w:val="24"/>
        </w:rPr>
      </w:pPr>
    </w:p>
    <w:p w14:paraId="076DC653"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you have any concerns about a child or young person in our school, you must share this information immediately with our designated safeguarding lead (DSL) or deputy. </w:t>
      </w:r>
    </w:p>
    <w:p w14:paraId="195E0305" w14:textId="77777777" w:rsidR="009C04C8" w:rsidRDefault="009C04C8">
      <w:pPr>
        <w:pBdr>
          <w:top w:val="nil"/>
          <w:left w:val="nil"/>
          <w:bottom w:val="nil"/>
          <w:right w:val="nil"/>
          <w:between w:val="nil"/>
        </w:pBdr>
        <w:spacing w:after="0" w:line="240" w:lineRule="auto"/>
        <w:jc w:val="both"/>
        <w:rPr>
          <w:color w:val="000000"/>
          <w:sz w:val="24"/>
          <w:szCs w:val="24"/>
        </w:rPr>
      </w:pPr>
    </w:p>
    <w:p w14:paraId="46A69861"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0030989C" w14:textId="77777777" w:rsidR="009C04C8" w:rsidRDefault="009C04C8">
      <w:pPr>
        <w:pBdr>
          <w:top w:val="nil"/>
          <w:left w:val="nil"/>
          <w:bottom w:val="nil"/>
          <w:right w:val="nil"/>
          <w:between w:val="nil"/>
        </w:pBdr>
        <w:spacing w:after="0" w:line="240" w:lineRule="auto"/>
        <w:jc w:val="both"/>
        <w:rPr>
          <w:color w:val="000000"/>
          <w:sz w:val="24"/>
          <w:szCs w:val="24"/>
        </w:rPr>
      </w:pPr>
    </w:p>
    <w:p w14:paraId="635B4434"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14:paraId="3F546D30"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24ED9AB0" w14:textId="77777777" w:rsidR="009C04C8" w:rsidRPr="00F56AF1" w:rsidRDefault="00000000">
      <w:pPr>
        <w:pBdr>
          <w:top w:val="nil"/>
          <w:left w:val="nil"/>
          <w:bottom w:val="nil"/>
          <w:right w:val="nil"/>
          <w:between w:val="nil"/>
        </w:pBdr>
        <w:spacing w:after="0" w:line="240" w:lineRule="auto"/>
        <w:jc w:val="both"/>
        <w:rPr>
          <w:b/>
          <w:bCs/>
          <w:sz w:val="24"/>
          <w:szCs w:val="24"/>
        </w:rPr>
      </w:pPr>
      <w:r>
        <w:rPr>
          <w:b/>
          <w:bCs/>
          <w:color w:val="000000"/>
          <w:sz w:val="24"/>
          <w:szCs w:val="24"/>
        </w:rPr>
        <w:t xml:space="preserve">A copy of </w:t>
      </w:r>
      <w:r w:rsidRPr="00F56AF1">
        <w:rPr>
          <w:b/>
          <w:bCs/>
          <w:sz w:val="24"/>
          <w:szCs w:val="24"/>
        </w:rPr>
        <w:t>the form to complete is attached to this and others can be obtained from</w:t>
      </w:r>
      <w:r w:rsidRPr="00F56AF1">
        <w:rPr>
          <w:sz w:val="24"/>
          <w:szCs w:val="24"/>
        </w:rPr>
        <w:t xml:space="preserve"> Gemma Ormston at the school office. </w:t>
      </w:r>
      <w:r w:rsidRPr="00F56AF1">
        <w:rPr>
          <w:b/>
          <w:bCs/>
          <w:sz w:val="24"/>
          <w:szCs w:val="24"/>
        </w:rPr>
        <w:t>Please ensure you complete all sections as described.</w:t>
      </w:r>
    </w:p>
    <w:p w14:paraId="4A541A05" w14:textId="77777777" w:rsidR="009C04C8" w:rsidRPr="00F56AF1" w:rsidRDefault="009C04C8">
      <w:pPr>
        <w:pBdr>
          <w:top w:val="nil"/>
          <w:left w:val="nil"/>
          <w:bottom w:val="nil"/>
          <w:right w:val="nil"/>
          <w:between w:val="nil"/>
        </w:pBdr>
        <w:spacing w:after="0" w:line="240" w:lineRule="auto"/>
        <w:jc w:val="both"/>
        <w:rPr>
          <w:b/>
          <w:bCs/>
          <w:sz w:val="24"/>
          <w:szCs w:val="24"/>
        </w:rPr>
      </w:pPr>
    </w:p>
    <w:p w14:paraId="1777019E" w14:textId="77777777" w:rsidR="009C04C8" w:rsidRPr="00F56AF1" w:rsidRDefault="00000000">
      <w:pPr>
        <w:pBdr>
          <w:top w:val="nil"/>
          <w:left w:val="nil"/>
          <w:bottom w:val="nil"/>
          <w:right w:val="nil"/>
          <w:between w:val="nil"/>
        </w:pBdr>
        <w:spacing w:after="0" w:line="240" w:lineRule="auto"/>
        <w:jc w:val="both"/>
        <w:rPr>
          <w:b/>
          <w:bCs/>
          <w:sz w:val="24"/>
          <w:szCs w:val="24"/>
        </w:rPr>
      </w:pPr>
      <w:r w:rsidRPr="00F56AF1">
        <w:rPr>
          <w:b/>
          <w:bCs/>
          <w:sz w:val="24"/>
          <w:szCs w:val="24"/>
        </w:rPr>
        <w:t>If you are unable to locate one of the designated safeguarding leads, ask a member of the school office staff to find them and to ask them to speak with you immediately about a confidential and urgent matter.</w:t>
      </w:r>
    </w:p>
    <w:p w14:paraId="4B85CF08" w14:textId="77777777" w:rsidR="009C04C8" w:rsidRPr="00F56AF1" w:rsidRDefault="009C04C8">
      <w:pPr>
        <w:pBdr>
          <w:top w:val="nil"/>
          <w:left w:val="nil"/>
          <w:bottom w:val="nil"/>
          <w:right w:val="nil"/>
          <w:between w:val="nil"/>
        </w:pBdr>
        <w:spacing w:after="0" w:line="240" w:lineRule="auto"/>
        <w:jc w:val="both"/>
        <w:rPr>
          <w:sz w:val="24"/>
          <w:szCs w:val="24"/>
        </w:rPr>
      </w:pPr>
    </w:p>
    <w:p w14:paraId="67644E6E" w14:textId="77777777" w:rsidR="009C04C8" w:rsidRDefault="00000000">
      <w:pPr>
        <w:pBdr>
          <w:top w:val="nil"/>
          <w:left w:val="nil"/>
          <w:bottom w:val="nil"/>
          <w:right w:val="nil"/>
          <w:between w:val="nil"/>
        </w:pBdr>
        <w:spacing w:after="0" w:line="240" w:lineRule="auto"/>
        <w:jc w:val="both"/>
        <w:rPr>
          <w:color w:val="000000"/>
          <w:sz w:val="24"/>
          <w:szCs w:val="24"/>
        </w:rPr>
      </w:pPr>
      <w:r w:rsidRPr="00F56AF1">
        <w:rPr>
          <w:sz w:val="24"/>
          <w:szCs w:val="24"/>
        </w:rPr>
        <w:t xml:space="preserve">Any allegation concerning a member of staff, a child’s foster carer or a volunteer should be reported immediately to the </w:t>
      </w:r>
      <w:proofErr w:type="gramStart"/>
      <w:r w:rsidRPr="00F56AF1">
        <w:rPr>
          <w:sz w:val="24"/>
          <w:szCs w:val="24"/>
        </w:rPr>
        <w:t>Principal</w:t>
      </w:r>
      <w:proofErr w:type="gramEnd"/>
      <w:r w:rsidRPr="00F56AF1">
        <w:rPr>
          <w:sz w:val="24"/>
          <w:szCs w:val="24"/>
        </w:rPr>
        <w:t xml:space="preserve">. If an allegation is made about the </w:t>
      </w:r>
      <w:proofErr w:type="gramStart"/>
      <w:r w:rsidRPr="00F56AF1">
        <w:rPr>
          <w:sz w:val="24"/>
          <w:szCs w:val="24"/>
        </w:rPr>
        <w:t>Principal</w:t>
      </w:r>
      <w:proofErr w:type="gramEnd"/>
      <w:r w:rsidRPr="00F56AF1">
        <w:rPr>
          <w:sz w:val="24"/>
          <w:szCs w:val="24"/>
        </w:rPr>
        <w:t xml:space="preserve"> you should pass this information to the chair of the governing board. Alternatively, you can contact the local authority designated officer on Tel: 07500 606174  </w:t>
      </w:r>
      <w:hyperlink r:id="rId29">
        <w:r>
          <w:rPr>
            <w:color w:val="0000FF"/>
            <w:sz w:val="24"/>
            <w:szCs w:val="24"/>
            <w:u w:val="single"/>
          </w:rPr>
          <w:t>NSPCC whistleblowing helpline</w:t>
        </w:r>
      </w:hyperlink>
      <w:r>
        <w:rPr>
          <w:color w:val="000000"/>
          <w:sz w:val="24"/>
          <w:szCs w:val="24"/>
        </w:rPr>
        <w:t xml:space="preserve"> is also available for staff who do not feel able to raise concerns regarding child protection failures internally. Staff can call: 0800 028 0285 – line is available from 8:00am to 8:00pm, Monday to Friday or via </w:t>
      </w:r>
      <w:r>
        <w:rPr>
          <w:sz w:val="24"/>
          <w:szCs w:val="24"/>
        </w:rPr>
        <w:t>email</w:t>
      </w:r>
      <w:r>
        <w:rPr>
          <w:color w:val="000000"/>
          <w:sz w:val="24"/>
          <w:szCs w:val="24"/>
        </w:rPr>
        <w:t xml:space="preserve">: </w:t>
      </w:r>
      <w:hyperlink r:id="rId30">
        <w:r>
          <w:rPr>
            <w:color w:val="0000FF"/>
            <w:sz w:val="24"/>
            <w:szCs w:val="24"/>
            <w:u w:val="single"/>
          </w:rPr>
          <w:t>help@nspcc.org.uk</w:t>
        </w:r>
      </w:hyperlink>
      <w:r>
        <w:rPr>
          <w:color w:val="000000"/>
          <w:sz w:val="24"/>
          <w:szCs w:val="24"/>
        </w:rPr>
        <w:t>.</w:t>
      </w:r>
    </w:p>
    <w:p w14:paraId="0E21BAB7" w14:textId="77777777" w:rsidR="009C04C8" w:rsidRDefault="009C04C8">
      <w:pPr>
        <w:pBdr>
          <w:top w:val="nil"/>
          <w:left w:val="nil"/>
          <w:bottom w:val="nil"/>
          <w:right w:val="nil"/>
          <w:between w:val="nil"/>
        </w:pBdr>
        <w:spacing w:after="0" w:line="240" w:lineRule="auto"/>
        <w:jc w:val="both"/>
        <w:rPr>
          <w:color w:val="000000"/>
          <w:sz w:val="24"/>
          <w:szCs w:val="24"/>
        </w:rPr>
      </w:pPr>
    </w:p>
    <w:p w14:paraId="3F04AF69"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people you should talk to in school are:</w:t>
      </w:r>
    </w:p>
    <w:tbl>
      <w:tblPr>
        <w:tblStyle w:val="a6"/>
        <w:tblW w:w="8522" w:type="dxa"/>
        <w:tblInd w:w="0"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4644"/>
        <w:gridCol w:w="3878"/>
      </w:tblGrid>
      <w:tr w:rsidR="009C04C8" w14:paraId="7518767D" w14:textId="77777777">
        <w:tc>
          <w:tcPr>
            <w:tcW w:w="4644" w:type="dxa"/>
          </w:tcPr>
          <w:p w14:paraId="31CA1A13" w14:textId="77777777" w:rsidR="009C04C8" w:rsidRDefault="00000000">
            <w:pPr>
              <w:pBdr>
                <w:top w:val="nil"/>
                <w:left w:val="nil"/>
                <w:bottom w:val="nil"/>
                <w:right w:val="nil"/>
                <w:between w:val="nil"/>
              </w:pBdr>
              <w:jc w:val="both"/>
              <w:rPr>
                <w:color w:val="000000"/>
                <w:sz w:val="24"/>
                <w:szCs w:val="24"/>
              </w:rPr>
            </w:pPr>
            <w:r>
              <w:rPr>
                <w:color w:val="000000"/>
                <w:sz w:val="24"/>
                <w:szCs w:val="24"/>
              </w:rPr>
              <w:t>Designated safeguarding lead (DSL):</w:t>
            </w:r>
          </w:p>
        </w:tc>
        <w:tc>
          <w:tcPr>
            <w:tcW w:w="3878" w:type="dxa"/>
          </w:tcPr>
          <w:p w14:paraId="315716F5" w14:textId="77777777" w:rsidR="009C04C8" w:rsidRDefault="00000000">
            <w:pPr>
              <w:rPr>
                <w:sz w:val="24"/>
                <w:szCs w:val="24"/>
              </w:rPr>
            </w:pPr>
            <w:r>
              <w:rPr>
                <w:sz w:val="24"/>
                <w:szCs w:val="24"/>
              </w:rPr>
              <w:t>Lucy Whitehead</w:t>
            </w:r>
          </w:p>
        </w:tc>
      </w:tr>
      <w:tr w:rsidR="009C04C8" w14:paraId="7B69D3CA" w14:textId="77777777">
        <w:tc>
          <w:tcPr>
            <w:tcW w:w="4644" w:type="dxa"/>
          </w:tcPr>
          <w:p w14:paraId="4686902C" w14:textId="77777777" w:rsidR="009C04C8" w:rsidRDefault="00000000">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3355BE14" w14:textId="77777777" w:rsidR="009C04C8" w:rsidRDefault="00000000">
            <w:pPr>
              <w:rPr>
                <w:sz w:val="24"/>
                <w:szCs w:val="24"/>
              </w:rPr>
            </w:pPr>
            <w:r>
              <w:rPr>
                <w:sz w:val="24"/>
                <w:szCs w:val="24"/>
              </w:rPr>
              <w:t>Main entrance</w:t>
            </w:r>
          </w:p>
        </w:tc>
      </w:tr>
      <w:tr w:rsidR="009C04C8" w14:paraId="2ACC4062" w14:textId="77777777">
        <w:tc>
          <w:tcPr>
            <w:tcW w:w="4644" w:type="dxa"/>
          </w:tcPr>
          <w:p w14:paraId="25EED403" w14:textId="77777777" w:rsidR="009C04C8" w:rsidRDefault="00000000">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564832A8" w14:textId="77777777" w:rsidR="009C04C8" w:rsidRDefault="00000000">
            <w:pPr>
              <w:rPr>
                <w:sz w:val="24"/>
                <w:szCs w:val="24"/>
              </w:rPr>
            </w:pPr>
            <w:r>
              <w:rPr>
                <w:sz w:val="24"/>
                <w:szCs w:val="24"/>
              </w:rPr>
              <w:t>01670 735177</w:t>
            </w:r>
          </w:p>
        </w:tc>
      </w:tr>
      <w:tr w:rsidR="009C04C8" w14:paraId="18DA41EE" w14:textId="77777777">
        <w:tc>
          <w:tcPr>
            <w:tcW w:w="4644" w:type="dxa"/>
          </w:tcPr>
          <w:p w14:paraId="78CEB1E9" w14:textId="77777777" w:rsidR="009C04C8" w:rsidRDefault="00000000">
            <w:pPr>
              <w:pBdr>
                <w:top w:val="nil"/>
                <w:left w:val="nil"/>
                <w:bottom w:val="nil"/>
                <w:right w:val="nil"/>
                <w:between w:val="nil"/>
              </w:pBdr>
              <w:jc w:val="both"/>
              <w:rPr>
                <w:color w:val="000000"/>
                <w:sz w:val="24"/>
                <w:szCs w:val="24"/>
              </w:rPr>
            </w:pPr>
            <w:r>
              <w:rPr>
                <w:color w:val="000000"/>
                <w:sz w:val="24"/>
                <w:szCs w:val="24"/>
              </w:rPr>
              <w:t>Deputy designated safeguarding lead:</w:t>
            </w:r>
          </w:p>
        </w:tc>
        <w:tc>
          <w:tcPr>
            <w:tcW w:w="3878" w:type="dxa"/>
          </w:tcPr>
          <w:p w14:paraId="2C8C2E55" w14:textId="77777777" w:rsidR="009C04C8" w:rsidRDefault="00000000">
            <w:pPr>
              <w:rPr>
                <w:sz w:val="24"/>
                <w:szCs w:val="24"/>
              </w:rPr>
            </w:pPr>
            <w:r>
              <w:rPr>
                <w:sz w:val="24"/>
                <w:szCs w:val="24"/>
              </w:rPr>
              <w:t>Melissa Costello</w:t>
            </w:r>
          </w:p>
        </w:tc>
      </w:tr>
      <w:tr w:rsidR="009C04C8" w14:paraId="5F1B5DFE" w14:textId="77777777">
        <w:tc>
          <w:tcPr>
            <w:tcW w:w="4644" w:type="dxa"/>
          </w:tcPr>
          <w:p w14:paraId="08201324" w14:textId="77777777" w:rsidR="009C04C8" w:rsidRDefault="00000000">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518B1116" w14:textId="77777777" w:rsidR="009C04C8" w:rsidRDefault="00000000">
            <w:pPr>
              <w:rPr>
                <w:sz w:val="24"/>
                <w:szCs w:val="24"/>
              </w:rPr>
            </w:pPr>
            <w:r>
              <w:rPr>
                <w:sz w:val="24"/>
                <w:szCs w:val="24"/>
              </w:rPr>
              <w:t>Main entrance</w:t>
            </w:r>
          </w:p>
        </w:tc>
      </w:tr>
      <w:tr w:rsidR="009C04C8" w14:paraId="3765EFF9" w14:textId="77777777">
        <w:tc>
          <w:tcPr>
            <w:tcW w:w="4644" w:type="dxa"/>
          </w:tcPr>
          <w:p w14:paraId="37F1D3C8" w14:textId="77777777" w:rsidR="009C04C8" w:rsidRDefault="00000000">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535678D2" w14:textId="77777777" w:rsidR="009C04C8" w:rsidRDefault="00000000">
            <w:pPr>
              <w:rPr>
                <w:sz w:val="24"/>
                <w:szCs w:val="24"/>
              </w:rPr>
            </w:pPr>
            <w:r>
              <w:rPr>
                <w:sz w:val="24"/>
                <w:szCs w:val="24"/>
              </w:rPr>
              <w:t>01670 735177</w:t>
            </w:r>
          </w:p>
        </w:tc>
      </w:tr>
      <w:tr w:rsidR="009C04C8" w14:paraId="10880610" w14:textId="77777777">
        <w:tc>
          <w:tcPr>
            <w:tcW w:w="4644" w:type="dxa"/>
          </w:tcPr>
          <w:p w14:paraId="5CB3FB92" w14:textId="77777777" w:rsidR="009C04C8" w:rsidRDefault="00000000">
            <w:pPr>
              <w:pBdr>
                <w:top w:val="nil"/>
                <w:left w:val="nil"/>
                <w:bottom w:val="nil"/>
                <w:right w:val="nil"/>
                <w:between w:val="nil"/>
              </w:pBdr>
              <w:jc w:val="both"/>
              <w:rPr>
                <w:color w:val="000000"/>
                <w:sz w:val="24"/>
                <w:szCs w:val="24"/>
              </w:rPr>
            </w:pPr>
            <w:r>
              <w:rPr>
                <w:color w:val="000000"/>
                <w:sz w:val="24"/>
                <w:szCs w:val="24"/>
              </w:rPr>
              <w:t>Chair of governing board</w:t>
            </w:r>
          </w:p>
        </w:tc>
        <w:tc>
          <w:tcPr>
            <w:tcW w:w="3878" w:type="dxa"/>
          </w:tcPr>
          <w:p w14:paraId="7FC70141" w14:textId="77777777" w:rsidR="009C04C8" w:rsidRDefault="00000000">
            <w:pPr>
              <w:rPr>
                <w:sz w:val="24"/>
                <w:szCs w:val="24"/>
              </w:rPr>
            </w:pPr>
            <w:r>
              <w:rPr>
                <w:sz w:val="24"/>
                <w:szCs w:val="24"/>
              </w:rPr>
              <w:t>Craig Allardice</w:t>
            </w:r>
          </w:p>
        </w:tc>
      </w:tr>
      <w:tr w:rsidR="009C04C8" w14:paraId="2F06154C" w14:textId="77777777">
        <w:tc>
          <w:tcPr>
            <w:tcW w:w="4644" w:type="dxa"/>
          </w:tcPr>
          <w:p w14:paraId="4D5D5992" w14:textId="77777777" w:rsidR="009C04C8" w:rsidRDefault="00000000">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11421401" w14:textId="77777777" w:rsidR="009C04C8" w:rsidRDefault="00000000">
            <w:pPr>
              <w:rPr>
                <w:sz w:val="24"/>
                <w:szCs w:val="24"/>
              </w:rPr>
            </w:pPr>
            <w:r>
              <w:rPr>
                <w:sz w:val="24"/>
                <w:szCs w:val="24"/>
              </w:rPr>
              <w:t>01670 735177</w:t>
            </w:r>
          </w:p>
        </w:tc>
      </w:tr>
    </w:tbl>
    <w:p w14:paraId="176BE186" w14:textId="77777777" w:rsidR="009C04C8" w:rsidRDefault="00000000">
      <w:p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At </w:t>
      </w:r>
      <w:r w:rsidRPr="00F56AF1">
        <w:rPr>
          <w:i/>
          <w:iCs/>
          <w:sz w:val="24"/>
          <w:szCs w:val="24"/>
        </w:rPr>
        <w:t xml:space="preserve">Cramlington Village Primary School </w:t>
      </w:r>
      <w:r>
        <w:rPr>
          <w:i/>
          <w:iCs/>
          <w:color w:val="000000"/>
          <w:sz w:val="24"/>
          <w:szCs w:val="24"/>
        </w:rPr>
        <w:t xml:space="preserve">we strive to safeguard and promote the welfare of </w:t>
      </w:r>
      <w:proofErr w:type="gramStart"/>
      <w:r>
        <w:rPr>
          <w:i/>
          <w:iCs/>
          <w:color w:val="000000"/>
          <w:sz w:val="24"/>
          <w:szCs w:val="24"/>
        </w:rPr>
        <w:t>all of</w:t>
      </w:r>
      <w:proofErr w:type="gramEnd"/>
      <w:r>
        <w:rPr>
          <w:i/>
          <w:iCs/>
          <w:color w:val="000000"/>
          <w:sz w:val="24"/>
          <w:szCs w:val="24"/>
        </w:rPr>
        <w:t xml:space="preserve"> our children</w:t>
      </w:r>
      <w:r>
        <w:rPr>
          <w:color w:val="000000"/>
          <w:sz w:val="24"/>
          <w:szCs w:val="24"/>
        </w:rPr>
        <w:t>.</w:t>
      </w:r>
      <w:r>
        <w:br w:type="page"/>
      </w:r>
    </w:p>
    <w:tbl>
      <w:tblPr>
        <w:tblStyle w:val="a7"/>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9C04C8" w14:paraId="3CD511AF" w14:textId="77777777">
        <w:trPr>
          <w:trHeight w:val="568"/>
        </w:trPr>
        <w:tc>
          <w:tcPr>
            <w:tcW w:w="9957" w:type="dxa"/>
            <w:tcBorders>
              <w:top w:val="nil"/>
              <w:left w:val="nil"/>
              <w:bottom w:val="nil"/>
              <w:right w:val="nil"/>
            </w:tcBorders>
            <w:shd w:val="clear" w:color="auto" w:fill="002060"/>
          </w:tcPr>
          <w:p w14:paraId="20B78E26" w14:textId="77777777" w:rsidR="009C04C8" w:rsidRDefault="00000000">
            <w:pPr>
              <w:jc w:val="both"/>
              <w:rPr>
                <w:b/>
                <w:bCs/>
                <w:color w:val="FFFFFF"/>
                <w:sz w:val="28"/>
                <w:szCs w:val="28"/>
              </w:rPr>
            </w:pPr>
            <w:r>
              <w:rPr>
                <w:b/>
                <w:bCs/>
                <w:color w:val="FFFFFF"/>
                <w:sz w:val="28"/>
                <w:szCs w:val="28"/>
              </w:rPr>
              <w:lastRenderedPageBreak/>
              <w:t>APPENDIX B: ABUSE, NEGLECT AND EXPLOITATION</w:t>
            </w:r>
          </w:p>
        </w:tc>
      </w:tr>
      <w:tr w:rsidR="009C04C8" w14:paraId="6C89F241" w14:textId="77777777">
        <w:tc>
          <w:tcPr>
            <w:tcW w:w="9957" w:type="dxa"/>
            <w:tcBorders>
              <w:top w:val="nil"/>
              <w:left w:val="nil"/>
              <w:bottom w:val="nil"/>
              <w:right w:val="nil"/>
            </w:tcBorders>
            <w:shd w:val="clear" w:color="auto" w:fill="FFFFFF"/>
          </w:tcPr>
          <w:p w14:paraId="55144429" w14:textId="77777777" w:rsidR="009C04C8" w:rsidRDefault="00000000">
            <w:pPr>
              <w:pBdr>
                <w:top w:val="nil"/>
                <w:left w:val="nil"/>
                <w:bottom w:val="nil"/>
                <w:right w:val="nil"/>
                <w:between w:val="nil"/>
              </w:pBdr>
              <w:spacing w:before="120" w:after="120"/>
              <w:jc w:val="both"/>
              <w:rPr>
                <w:b/>
                <w:bCs/>
                <w:color w:val="000000"/>
                <w:sz w:val="24"/>
                <w:szCs w:val="24"/>
              </w:rPr>
            </w:pPr>
            <w:r>
              <w:rPr>
                <w:b/>
                <w:bCs/>
                <w:color w:val="000000"/>
                <w:sz w:val="24"/>
                <w:szCs w:val="24"/>
              </w:rPr>
              <w:t>Indicators of abuse and neglect</w:t>
            </w:r>
          </w:p>
          <w:p w14:paraId="0587ADB8" w14:textId="77777777" w:rsidR="009C04C8" w:rsidRPr="00F56AF1" w:rsidRDefault="00000000">
            <w:pPr>
              <w:pBdr>
                <w:top w:val="nil"/>
                <w:left w:val="nil"/>
                <w:bottom w:val="nil"/>
                <w:right w:val="nil"/>
                <w:between w:val="nil"/>
              </w:pBdr>
              <w:spacing w:before="120" w:after="120"/>
              <w:jc w:val="both"/>
              <w:rPr>
                <w:sz w:val="24"/>
                <w:szCs w:val="24"/>
              </w:rPr>
            </w:pPr>
            <w:r>
              <w:rPr>
                <w:b/>
                <w:bCs/>
                <w:sz w:val="24"/>
                <w:szCs w:val="24"/>
              </w:rPr>
              <w:t>Abuse:</w:t>
            </w:r>
            <w:r>
              <w:rPr>
                <w:sz w:val="24"/>
                <w:szCs w:val="24"/>
              </w:rPr>
              <w:t xml:space="preserve"> a form of maltreatment of a child. Somebody may abuse or neglect a child by inflicting harm or by failing to act to prevent harm. </w:t>
            </w:r>
            <w:r w:rsidRPr="00F56AF1">
              <w:rPr>
                <w:sz w:val="24"/>
                <w:szCs w:val="24"/>
              </w:rPr>
              <w:t xml:space="preserve">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caregiver abuse. </w:t>
            </w:r>
          </w:p>
          <w:p w14:paraId="412010A2" w14:textId="77777777" w:rsidR="009C04C8" w:rsidRDefault="00000000">
            <w:pPr>
              <w:pBdr>
                <w:top w:val="nil"/>
                <w:left w:val="nil"/>
                <w:bottom w:val="nil"/>
                <w:right w:val="nil"/>
                <w:between w:val="nil"/>
              </w:pBdr>
              <w:spacing w:before="120" w:after="120"/>
              <w:jc w:val="both"/>
              <w:rPr>
                <w:sz w:val="24"/>
                <w:szCs w:val="24"/>
              </w:rPr>
            </w:pPr>
            <w:r>
              <w:rPr>
                <w:b/>
                <w:bCs/>
                <w:sz w:val="24"/>
                <w:szCs w:val="24"/>
              </w:rPr>
              <w:t>Physical abuse:</w:t>
            </w:r>
            <w:r>
              <w:rPr>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062AF7D0" w14:textId="77777777" w:rsidR="009C04C8" w:rsidRDefault="00000000">
            <w:pPr>
              <w:pBdr>
                <w:top w:val="nil"/>
                <w:left w:val="nil"/>
                <w:bottom w:val="nil"/>
                <w:right w:val="nil"/>
                <w:between w:val="nil"/>
              </w:pBdr>
              <w:spacing w:before="120" w:after="120"/>
              <w:jc w:val="both"/>
              <w:rPr>
                <w:sz w:val="24"/>
                <w:szCs w:val="24"/>
              </w:rPr>
            </w:pPr>
            <w:r>
              <w:rPr>
                <w:b/>
                <w:bCs/>
                <w:sz w:val="24"/>
                <w:szCs w:val="24"/>
              </w:rPr>
              <w:t>Emotional abuse:</w:t>
            </w:r>
            <w:r>
              <w:rPr>
                <w:sz w:val="24"/>
                <w:szCs w:val="24"/>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39719BB0" w14:textId="77777777" w:rsidR="009C04C8" w:rsidRPr="00F56AF1" w:rsidRDefault="00000000">
            <w:pPr>
              <w:spacing w:after="160" w:line="278" w:lineRule="auto"/>
            </w:pPr>
            <w:r>
              <w:rPr>
                <w:b/>
                <w:bCs/>
                <w:sz w:val="24"/>
                <w:szCs w:val="24"/>
              </w:rPr>
              <w:t>Sexual abuse:</w:t>
            </w:r>
            <w:r>
              <w:rPr>
                <w:sz w:val="24"/>
                <w:szCs w:val="24"/>
              </w:rPr>
              <w:t xml:space="preserve"> involves forcing, </w:t>
            </w:r>
            <w:r w:rsidRPr="00F56AF1">
              <w:rPr>
                <w:sz w:val="24"/>
                <w:szCs w:val="24"/>
              </w:rPr>
              <w:t xml:space="preserve">causing or inciting a child or young person to take part in sexual activities, not necessarily involving violence, </w:t>
            </w:r>
            <w:proofErr w:type="gramStart"/>
            <w:r w:rsidRPr="00F56AF1">
              <w:rPr>
                <w:sz w:val="24"/>
                <w:szCs w:val="24"/>
              </w:rPr>
              <w:t>whether or not</w:t>
            </w:r>
            <w:proofErr w:type="gramEnd"/>
            <w:r w:rsidRPr="00F56AF1">
              <w:rPr>
                <w:sz w:val="24"/>
                <w:szCs w:val="24"/>
              </w:rPr>
              <w:t xml:space="preserve"> the child is aware of what is happening. The activities may involve physical contact, 14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w:t>
            </w:r>
            <w:r w:rsidRPr="00F56AF1">
              <w:t xml:space="preserve"> </w:t>
            </w:r>
            <w:r w:rsidRPr="00F56AF1">
              <w:rPr>
                <w:sz w:val="24"/>
                <w:szCs w:val="24"/>
              </w:rPr>
              <w:t xml:space="preserve">The sexual abuse of children by other children is a specific safeguarding issue in education and all staff should be aware of it and of their school or college’s policy and procedures for dealing with it. There are specific </w:t>
            </w:r>
            <w:hyperlink r:id="rId31">
              <w:r w:rsidRPr="00F56AF1">
                <w:rPr>
                  <w:color w:val="0000FF"/>
                  <w:sz w:val="24"/>
                  <w:szCs w:val="24"/>
                  <w:u w:val="single"/>
                </w:rPr>
                <w:t>offences for children under 13</w:t>
              </w:r>
            </w:hyperlink>
            <w:r w:rsidRPr="00F56AF1">
              <w:rPr>
                <w:sz w:val="24"/>
                <w:szCs w:val="24"/>
              </w:rPr>
              <w:t xml:space="preserve">, who can never provide valid consent to sexual activity and </w:t>
            </w:r>
            <w:r w:rsidRPr="00F56AF1">
              <w:rPr>
                <w:sz w:val="24"/>
                <w:szCs w:val="24"/>
              </w:rPr>
              <w:lastRenderedPageBreak/>
              <w:t xml:space="preserve">there are specific offences which make clear that </w:t>
            </w:r>
            <w:hyperlink r:id="rId32">
              <w:r w:rsidRPr="00F56AF1">
                <w:rPr>
                  <w:color w:val="0000FF"/>
                  <w:sz w:val="24"/>
                  <w:szCs w:val="24"/>
                  <w:u w:val="single"/>
                </w:rPr>
                <w:t>sexual activity with a child under 16 is an offence</w:t>
              </w:r>
            </w:hyperlink>
            <w:r w:rsidRPr="00F56AF1">
              <w:rPr>
                <w:sz w:val="24"/>
                <w:szCs w:val="24"/>
              </w:rPr>
              <w:t>, regardless of whether they agreed to that activity.</w:t>
            </w:r>
          </w:p>
          <w:p w14:paraId="566E8075" w14:textId="77777777" w:rsidR="009C04C8" w:rsidRDefault="00000000">
            <w:pPr>
              <w:pBdr>
                <w:top w:val="nil"/>
                <w:left w:val="nil"/>
                <w:bottom w:val="nil"/>
                <w:right w:val="nil"/>
                <w:between w:val="nil"/>
              </w:pBdr>
              <w:spacing w:before="120" w:after="120"/>
              <w:jc w:val="both"/>
              <w:rPr>
                <w:sz w:val="24"/>
                <w:szCs w:val="24"/>
              </w:rPr>
            </w:pPr>
            <w:r w:rsidRPr="00F56AF1">
              <w:rPr>
                <w:b/>
                <w:bCs/>
                <w:sz w:val="24"/>
                <w:szCs w:val="24"/>
              </w:rPr>
              <w:t>Neglect:</w:t>
            </w:r>
            <w:r w:rsidRPr="00F56AF1">
              <w:rPr>
                <w:sz w:val="24"/>
                <w:szCs w:val="24"/>
              </w:rPr>
              <w:t xml:space="preserve"> the persistent failure to meet a child’s basic physical and/or psychological needs, likely to result in the serious impairment of the child’s health or development. Neglect may occur during pregnancy, for example, </w:t>
            </w:r>
            <w:proofErr w:type="gramStart"/>
            <w:r w:rsidRPr="00F56AF1">
              <w:rPr>
                <w:sz w:val="24"/>
                <w:szCs w:val="24"/>
              </w:rPr>
              <w:t>as a result of</w:t>
            </w:r>
            <w:proofErr w:type="gramEnd"/>
            <w:r w:rsidRPr="00F56AF1">
              <w:rPr>
                <w:sz w:val="24"/>
                <w:szCs w:val="24"/>
              </w:rPr>
              <w:t xml:space="preserve"> maternal substance abuse. Once a child is born, neglect may involve a parent or carer failing to: provide adequate food, clothing and shelter</w:t>
            </w:r>
            <w:r>
              <w:rPr>
                <w:sz w:val="24"/>
                <w:szCs w:val="24"/>
              </w:rPr>
              <w:t xml:space="preserve">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6842FA51" w14:textId="77777777" w:rsidR="009C04C8" w:rsidRDefault="009C04C8">
            <w:pPr>
              <w:pBdr>
                <w:top w:val="nil"/>
                <w:left w:val="nil"/>
                <w:bottom w:val="nil"/>
                <w:right w:val="nil"/>
                <w:between w:val="nil"/>
              </w:pBdr>
              <w:spacing w:before="120" w:after="120"/>
              <w:jc w:val="both"/>
              <w:rPr>
                <w:color w:val="00FFFF"/>
                <w:sz w:val="24"/>
                <w:szCs w:val="24"/>
              </w:rPr>
            </w:pPr>
          </w:p>
        </w:tc>
      </w:tr>
      <w:tr w:rsidR="009C04C8" w14:paraId="6E3CA847" w14:textId="77777777">
        <w:tc>
          <w:tcPr>
            <w:tcW w:w="9957" w:type="dxa"/>
            <w:tcBorders>
              <w:top w:val="nil"/>
              <w:left w:val="nil"/>
              <w:bottom w:val="nil"/>
              <w:right w:val="nil"/>
            </w:tcBorders>
          </w:tcPr>
          <w:p w14:paraId="031F98FC" w14:textId="77777777" w:rsidR="009C04C8" w:rsidRDefault="009C04C8">
            <w:pPr>
              <w:pBdr>
                <w:top w:val="nil"/>
                <w:left w:val="nil"/>
                <w:bottom w:val="nil"/>
                <w:right w:val="nil"/>
                <w:between w:val="nil"/>
              </w:pBdr>
              <w:jc w:val="both"/>
              <w:rPr>
                <w:color w:val="000000"/>
                <w:sz w:val="24"/>
                <w:szCs w:val="24"/>
              </w:rPr>
            </w:pPr>
          </w:p>
        </w:tc>
      </w:tr>
    </w:tbl>
    <w:p w14:paraId="2810967F" w14:textId="77777777" w:rsidR="009C04C8" w:rsidRDefault="0000000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SPECIFIC SAFEGUARDING ISSUES</w:t>
      </w:r>
    </w:p>
    <w:p w14:paraId="1F6A4381" w14:textId="77777777" w:rsidR="009C04C8" w:rsidRDefault="009C04C8">
      <w:pPr>
        <w:pBdr>
          <w:top w:val="nil"/>
          <w:left w:val="nil"/>
          <w:bottom w:val="nil"/>
          <w:right w:val="nil"/>
          <w:between w:val="nil"/>
        </w:pBdr>
        <w:spacing w:after="0" w:line="240" w:lineRule="auto"/>
        <w:jc w:val="both"/>
        <w:rPr>
          <w:color w:val="FF0000"/>
          <w:sz w:val="24"/>
          <w:szCs w:val="24"/>
        </w:rPr>
      </w:pPr>
    </w:p>
    <w:p w14:paraId="4AAC7CA3" w14:textId="77777777" w:rsidR="009C04C8" w:rsidRDefault="00000000">
      <w:pPr>
        <w:shd w:val="clear" w:color="auto" w:fill="002060"/>
        <w:spacing w:after="0"/>
        <w:jc w:val="both"/>
        <w:rPr>
          <w:b/>
          <w:bCs/>
          <w:smallCaps/>
          <w:color w:val="FFFFFF"/>
          <w:sz w:val="28"/>
          <w:szCs w:val="28"/>
        </w:rPr>
      </w:pPr>
      <w:r>
        <w:rPr>
          <w:b/>
          <w:bCs/>
          <w:smallCaps/>
          <w:color w:val="FFFFFF"/>
          <w:sz w:val="28"/>
          <w:szCs w:val="28"/>
        </w:rPr>
        <w:t>APPENDIX C: CHILD CRIMINAL EXPLOITATION (CCE) AND CHILD SEXUAL EXPLOITATION (CSE)</w:t>
      </w:r>
    </w:p>
    <w:p w14:paraId="56364BB6" w14:textId="77777777" w:rsidR="009C04C8" w:rsidRPr="00F56AF1" w:rsidRDefault="00000000">
      <w:pPr>
        <w:pBdr>
          <w:top w:val="nil"/>
          <w:left w:val="nil"/>
          <w:bottom w:val="nil"/>
          <w:right w:val="nil"/>
          <w:between w:val="nil"/>
        </w:pBdr>
        <w:spacing w:after="0" w:line="240" w:lineRule="auto"/>
        <w:jc w:val="both"/>
        <w:rPr>
          <w:sz w:val="24"/>
          <w:szCs w:val="24"/>
        </w:rPr>
      </w:pPr>
      <w:r>
        <w:rPr>
          <w:color w:val="000000"/>
          <w:sz w:val="24"/>
          <w:szCs w:val="24"/>
        </w:rPr>
        <w:t xml:space="preserve">We know that different forms of harm often overlap and that perpetrators may subject children and young people to multiple forms of abuse, such as criminal exploitation (including county lines) and sexual </w:t>
      </w:r>
      <w:r w:rsidRPr="00F56AF1">
        <w:rPr>
          <w:color w:val="000000"/>
          <w:sz w:val="24"/>
          <w:szCs w:val="24"/>
        </w:rPr>
        <w:t>exploitation.</w:t>
      </w:r>
      <w:r w:rsidRPr="00F56AF1">
        <w:rPr>
          <w:sz w:val="24"/>
          <w:szCs w:val="24"/>
        </w:rPr>
        <w:t xml:space="preserve"> This can be committed or facilitated by an organised network or gang, and victims may identify as part of this group, this may constitute modern slavery. </w:t>
      </w:r>
    </w:p>
    <w:p w14:paraId="7C035E6E" w14:textId="77777777" w:rsidR="009C04C8"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In some cases, the exploitation or abuse will be in</w:t>
      </w:r>
      <w:r>
        <w:rPr>
          <w:color w:val="000000"/>
          <w:sz w:val="24"/>
          <w:szCs w:val="24"/>
        </w:rPr>
        <w:t xml:space="preserve"> exchange for something the victim needs or wants (for example, money, gifts or affection), and/or will be to the financial benefit or other advantage, such as increased status, of the perpetrator or facilitator.</w:t>
      </w:r>
    </w:p>
    <w:p w14:paraId="284A8F95"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Children can be exploited by adult males or females, as individuals or groups. They may also be exploited by other children, who themselves may be experiencing exploitation – where this is the case, it is important that the child perpetrator is also recognised as a victim.</w:t>
      </w:r>
    </w:p>
    <w:p w14:paraId="4F73171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0D492CD7"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of the following can be indicators of both child criminal and sexual exploitation where children: </w:t>
      </w:r>
    </w:p>
    <w:p w14:paraId="4B49EE06" w14:textId="77777777" w:rsidR="009C04C8" w:rsidRDefault="00000000">
      <w:pPr>
        <w:pBdr>
          <w:top w:val="nil"/>
          <w:left w:val="nil"/>
          <w:bottom w:val="nil"/>
          <w:right w:val="nil"/>
          <w:between w:val="nil"/>
        </w:pBdr>
        <w:spacing w:after="0" w:line="240" w:lineRule="auto"/>
        <w:ind w:left="720"/>
        <w:jc w:val="both"/>
        <w:rPr>
          <w:color w:val="000000"/>
          <w:sz w:val="24"/>
          <w:szCs w:val="24"/>
        </w:rPr>
      </w:pPr>
      <w:r>
        <w:rPr>
          <w:color w:val="000000"/>
          <w:sz w:val="24"/>
          <w:szCs w:val="24"/>
        </w:rPr>
        <w:t>• Appear with unexplained gifts, money or new possessions</w:t>
      </w:r>
    </w:p>
    <w:p w14:paraId="6E3D45AD" w14:textId="77777777" w:rsidR="009C04C8" w:rsidRDefault="00000000">
      <w:pPr>
        <w:pBdr>
          <w:top w:val="nil"/>
          <w:left w:val="nil"/>
          <w:bottom w:val="nil"/>
          <w:right w:val="nil"/>
          <w:between w:val="nil"/>
        </w:pBdr>
        <w:spacing w:after="0" w:line="240" w:lineRule="auto"/>
        <w:ind w:left="720"/>
        <w:jc w:val="both"/>
        <w:rPr>
          <w:color w:val="000000"/>
          <w:sz w:val="24"/>
          <w:szCs w:val="24"/>
        </w:rPr>
      </w:pPr>
      <w:r>
        <w:rPr>
          <w:color w:val="000000"/>
          <w:sz w:val="24"/>
          <w:szCs w:val="24"/>
        </w:rPr>
        <w:t>• Associate with other children involved in exploitation</w:t>
      </w:r>
    </w:p>
    <w:p w14:paraId="3FA6F476" w14:textId="77777777" w:rsidR="009C04C8" w:rsidRDefault="00000000">
      <w:pPr>
        <w:pBdr>
          <w:top w:val="nil"/>
          <w:left w:val="nil"/>
          <w:bottom w:val="nil"/>
          <w:right w:val="nil"/>
          <w:between w:val="nil"/>
        </w:pBdr>
        <w:spacing w:after="0" w:line="240" w:lineRule="auto"/>
        <w:ind w:left="720"/>
        <w:jc w:val="both"/>
        <w:rPr>
          <w:color w:val="000000"/>
          <w:sz w:val="24"/>
          <w:szCs w:val="24"/>
        </w:rPr>
      </w:pPr>
      <w:r>
        <w:rPr>
          <w:color w:val="000000"/>
          <w:sz w:val="24"/>
          <w:szCs w:val="24"/>
        </w:rPr>
        <w:t>• Suffer from changes in emotional well-being</w:t>
      </w:r>
    </w:p>
    <w:p w14:paraId="02FD1B07" w14:textId="77777777" w:rsidR="009C04C8" w:rsidRDefault="00000000">
      <w:pPr>
        <w:pBdr>
          <w:top w:val="nil"/>
          <w:left w:val="nil"/>
          <w:bottom w:val="nil"/>
          <w:right w:val="nil"/>
          <w:between w:val="nil"/>
        </w:pBdr>
        <w:spacing w:after="0" w:line="240" w:lineRule="auto"/>
        <w:ind w:left="720"/>
        <w:jc w:val="both"/>
        <w:rPr>
          <w:color w:val="000000"/>
          <w:sz w:val="24"/>
          <w:szCs w:val="24"/>
        </w:rPr>
      </w:pPr>
      <w:r>
        <w:rPr>
          <w:color w:val="000000"/>
          <w:sz w:val="24"/>
          <w:szCs w:val="24"/>
        </w:rPr>
        <w:t>• Misuse drugs and alcohol</w:t>
      </w:r>
    </w:p>
    <w:p w14:paraId="43028BF2" w14:textId="77777777" w:rsidR="009C04C8" w:rsidRDefault="00000000">
      <w:pPr>
        <w:pBdr>
          <w:top w:val="nil"/>
          <w:left w:val="nil"/>
          <w:bottom w:val="nil"/>
          <w:right w:val="nil"/>
          <w:between w:val="nil"/>
        </w:pBdr>
        <w:spacing w:after="0" w:line="240" w:lineRule="auto"/>
        <w:ind w:left="720"/>
        <w:jc w:val="both"/>
        <w:rPr>
          <w:color w:val="000000"/>
          <w:sz w:val="24"/>
          <w:szCs w:val="24"/>
        </w:rPr>
      </w:pPr>
      <w:r>
        <w:rPr>
          <w:color w:val="000000"/>
          <w:sz w:val="24"/>
          <w:szCs w:val="24"/>
        </w:rPr>
        <w:t xml:space="preserve">• Go missing for periods of time or regularly come home late </w:t>
      </w:r>
    </w:p>
    <w:p w14:paraId="53BFA9CB" w14:textId="77777777" w:rsidR="009C04C8" w:rsidRDefault="00000000">
      <w:pPr>
        <w:pBdr>
          <w:top w:val="nil"/>
          <w:left w:val="nil"/>
          <w:bottom w:val="nil"/>
          <w:right w:val="nil"/>
          <w:between w:val="nil"/>
        </w:pBdr>
        <w:spacing w:after="0" w:line="240" w:lineRule="auto"/>
        <w:ind w:left="720"/>
        <w:jc w:val="both"/>
        <w:rPr>
          <w:color w:val="000000"/>
          <w:sz w:val="24"/>
          <w:szCs w:val="24"/>
        </w:rPr>
      </w:pPr>
      <w:r>
        <w:rPr>
          <w:color w:val="000000"/>
          <w:sz w:val="24"/>
          <w:szCs w:val="24"/>
        </w:rPr>
        <w:t>• Regularly miss school or education or do not take part in education</w:t>
      </w:r>
    </w:p>
    <w:p w14:paraId="7AE1AA48" w14:textId="77777777" w:rsidR="009C04C8" w:rsidRDefault="00000000">
      <w:pPr>
        <w:pBdr>
          <w:top w:val="nil"/>
          <w:left w:val="nil"/>
          <w:bottom w:val="nil"/>
          <w:right w:val="nil"/>
          <w:between w:val="nil"/>
        </w:pBdr>
        <w:spacing w:after="0" w:line="240" w:lineRule="auto"/>
        <w:jc w:val="both"/>
        <w:rPr>
          <w:sz w:val="24"/>
          <w:szCs w:val="24"/>
        </w:rPr>
      </w:pPr>
      <w:r w:rsidRPr="00F56AF1">
        <w:rPr>
          <w:color w:val="000000"/>
          <w:sz w:val="24"/>
          <w:szCs w:val="24"/>
        </w:rPr>
        <w:t xml:space="preserve">Children who have been exploited will need additional support to help maintain them in education. It is </w:t>
      </w:r>
      <w:r w:rsidRPr="00F56AF1">
        <w:rPr>
          <w:sz w:val="24"/>
          <w:szCs w:val="24"/>
        </w:rPr>
        <w:t>important</w:t>
      </w:r>
      <w:r w:rsidRPr="00F56AF1">
        <w:rPr>
          <w:color w:val="000000"/>
          <w:sz w:val="24"/>
          <w:szCs w:val="24"/>
        </w:rPr>
        <w:t xml:space="preserve"> to </w:t>
      </w:r>
      <w:r w:rsidRPr="00F56AF1">
        <w:rPr>
          <w:sz w:val="24"/>
          <w:szCs w:val="24"/>
        </w:rPr>
        <w:t>remember</w:t>
      </w:r>
      <w:r w:rsidRPr="00F56AF1">
        <w:rPr>
          <w:color w:val="000000"/>
          <w:sz w:val="24"/>
          <w:szCs w:val="24"/>
        </w:rPr>
        <w:t xml:space="preserve"> that some</w:t>
      </w:r>
      <w:r w:rsidRPr="00F56AF1">
        <w:rPr>
          <w:sz w:val="24"/>
          <w:szCs w:val="24"/>
        </w:rPr>
        <w:t xml:space="preserve"> children will not realise that they are being exploited and may believe they are in a genuine romantic relationship.</w:t>
      </w:r>
    </w:p>
    <w:p w14:paraId="17CF3CE0" w14:textId="77777777" w:rsidR="005377D0" w:rsidRDefault="005377D0">
      <w:pPr>
        <w:pBdr>
          <w:top w:val="nil"/>
          <w:left w:val="nil"/>
          <w:bottom w:val="nil"/>
          <w:right w:val="nil"/>
          <w:between w:val="nil"/>
        </w:pBdr>
        <w:spacing w:after="0" w:line="240" w:lineRule="auto"/>
        <w:jc w:val="both"/>
        <w:rPr>
          <w:sz w:val="24"/>
          <w:szCs w:val="24"/>
        </w:rPr>
      </w:pPr>
    </w:p>
    <w:p w14:paraId="5035946D" w14:textId="77777777" w:rsidR="005377D0" w:rsidRDefault="005377D0">
      <w:pPr>
        <w:pBdr>
          <w:top w:val="nil"/>
          <w:left w:val="nil"/>
          <w:bottom w:val="nil"/>
          <w:right w:val="nil"/>
          <w:between w:val="nil"/>
        </w:pBdr>
        <w:spacing w:after="0" w:line="240" w:lineRule="auto"/>
        <w:jc w:val="both"/>
        <w:rPr>
          <w:sz w:val="24"/>
          <w:szCs w:val="24"/>
        </w:rPr>
      </w:pPr>
    </w:p>
    <w:p w14:paraId="3C38162E" w14:textId="77777777" w:rsidR="005377D0" w:rsidRPr="00F56AF1" w:rsidRDefault="005377D0">
      <w:pPr>
        <w:pBdr>
          <w:top w:val="nil"/>
          <w:left w:val="nil"/>
          <w:bottom w:val="nil"/>
          <w:right w:val="nil"/>
          <w:between w:val="nil"/>
        </w:pBdr>
        <w:spacing w:after="0" w:line="240" w:lineRule="auto"/>
        <w:jc w:val="both"/>
        <w:rPr>
          <w:color w:val="000000"/>
          <w:sz w:val="24"/>
          <w:szCs w:val="24"/>
        </w:rPr>
      </w:pPr>
    </w:p>
    <w:p w14:paraId="3E4E8EAF" w14:textId="77777777" w:rsidR="009C04C8" w:rsidRDefault="009C04C8">
      <w:pPr>
        <w:pBdr>
          <w:top w:val="nil"/>
          <w:left w:val="nil"/>
          <w:bottom w:val="nil"/>
          <w:right w:val="nil"/>
          <w:between w:val="nil"/>
        </w:pBdr>
        <w:spacing w:after="0" w:line="240" w:lineRule="auto"/>
        <w:jc w:val="both"/>
        <w:rPr>
          <w:color w:val="000000"/>
          <w:sz w:val="24"/>
          <w:szCs w:val="24"/>
        </w:rPr>
      </w:pPr>
    </w:p>
    <w:p w14:paraId="66C4933C" w14:textId="77777777" w:rsidR="009C04C8" w:rsidRDefault="00000000">
      <w:pPr>
        <w:shd w:val="clear" w:color="auto" w:fill="002060"/>
        <w:jc w:val="both"/>
        <w:rPr>
          <w:b/>
          <w:bCs/>
          <w:smallCaps/>
          <w:color w:val="FFFFFF"/>
          <w:sz w:val="28"/>
          <w:szCs w:val="28"/>
        </w:rPr>
      </w:pPr>
      <w:r>
        <w:rPr>
          <w:b/>
          <w:bCs/>
          <w:smallCaps/>
          <w:color w:val="FFFFFF"/>
          <w:sz w:val="28"/>
          <w:szCs w:val="28"/>
        </w:rPr>
        <w:lastRenderedPageBreak/>
        <w:t>CHILD CRIMINAL EXPLOITATION (CCE)</w:t>
      </w:r>
    </w:p>
    <w:p w14:paraId="1E513F76"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2DFC6377"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become trapped by this type of exploitation as perpetrators can threaten victims (and their families) with </w:t>
      </w:r>
      <w:proofErr w:type="gramStart"/>
      <w:r>
        <w:rPr>
          <w:color w:val="000000"/>
          <w:sz w:val="24"/>
          <w:szCs w:val="24"/>
        </w:rPr>
        <w:t>violence, or</w:t>
      </w:r>
      <w:proofErr w:type="gramEnd"/>
      <w:r>
        <w:rPr>
          <w:color w:val="000000"/>
          <w:sz w:val="24"/>
          <w:szCs w:val="24"/>
        </w:rPr>
        <w:t xml:space="preserve">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46809EA7" w14:textId="77777777" w:rsidR="009C04C8" w:rsidRDefault="00000000">
      <w:pPr>
        <w:pBdr>
          <w:top w:val="nil"/>
          <w:left w:val="nil"/>
          <w:bottom w:val="nil"/>
          <w:right w:val="nil"/>
          <w:between w:val="nil"/>
        </w:pBdr>
        <w:spacing w:after="200" w:line="240" w:lineRule="auto"/>
        <w:jc w:val="both"/>
        <w:rPr>
          <w:sz w:val="24"/>
          <w:szCs w:val="24"/>
        </w:rPr>
      </w:pPr>
      <w:r>
        <w:rPr>
          <w:color w:val="000000"/>
          <w:sz w:val="24"/>
          <w:szCs w:val="24"/>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4F533F03" w14:textId="77777777" w:rsidR="009C04C8" w:rsidRDefault="00000000">
      <w:pPr>
        <w:shd w:val="clear" w:color="auto" w:fill="002060"/>
        <w:spacing w:after="0"/>
        <w:jc w:val="both"/>
        <w:rPr>
          <w:b/>
          <w:bCs/>
          <w:smallCaps/>
          <w:color w:val="FFFFFF"/>
          <w:sz w:val="28"/>
          <w:szCs w:val="28"/>
        </w:rPr>
      </w:pPr>
      <w:r>
        <w:rPr>
          <w:b/>
          <w:bCs/>
          <w:smallCaps/>
          <w:color w:val="FFFFFF"/>
          <w:sz w:val="28"/>
          <w:szCs w:val="28"/>
        </w:rPr>
        <w:t xml:space="preserve"> CHILD SEXUAL EXPLOITATION (CSE)</w:t>
      </w:r>
    </w:p>
    <w:p w14:paraId="47A547D5"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is a form of child sexual abuse. Sexual abuse may involve physical contact, including assault by </w:t>
      </w:r>
      <w:r w:rsidRPr="00F56AF1">
        <w:rPr>
          <w:color w:val="000000"/>
          <w:sz w:val="24"/>
          <w:szCs w:val="24"/>
        </w:rPr>
        <w:t>penetration (</w:t>
      </w:r>
      <w:r w:rsidRPr="00F56AF1">
        <w:rPr>
          <w:sz w:val="24"/>
          <w:szCs w:val="24"/>
        </w:rPr>
        <w:t>for example rape or penetration with an object)</w:t>
      </w:r>
      <w:r>
        <w:rPr>
          <w:color w:val="000000"/>
          <w:sz w:val="24"/>
          <w:szCs w:val="24"/>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2AC185E1"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w:t>
      </w:r>
    </w:p>
    <w:p w14:paraId="5D39D7DC"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can involve force and/or </w:t>
      </w:r>
      <w:proofErr w:type="gramStart"/>
      <w:r>
        <w:rPr>
          <w:color w:val="000000"/>
          <w:sz w:val="24"/>
          <w:szCs w:val="24"/>
        </w:rPr>
        <w:t>enticement based</w:t>
      </w:r>
      <w:proofErr w:type="gramEnd"/>
      <w:r>
        <w:rPr>
          <w:color w:val="000000"/>
          <w:sz w:val="24"/>
          <w:szCs w:val="24"/>
        </w:rPr>
        <w:t xml:space="preserve"> methods of compliance and may, or may not, be accompanied by violence or threats of violence.</w:t>
      </w:r>
    </w:p>
    <w:p w14:paraId="0F1B0BE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affect any child, who has been coerced into engaging in sexual activities. This includes </w:t>
      </w:r>
      <w:proofErr w:type="gramStart"/>
      <w:r>
        <w:rPr>
          <w:color w:val="000000"/>
          <w:sz w:val="24"/>
          <w:szCs w:val="24"/>
        </w:rPr>
        <w:t>16 and 17 year olds</w:t>
      </w:r>
      <w:proofErr w:type="gramEnd"/>
      <w:r>
        <w:rPr>
          <w:color w:val="000000"/>
          <w:sz w:val="24"/>
          <w:szCs w:val="24"/>
        </w:rPr>
        <w:t xml:space="preserve"> who can legally consent to have sex. Some children may not realise they are being exploited e.g. they believe they are in a genuine romantic relationship.</w:t>
      </w:r>
    </w:p>
    <w:p w14:paraId="1BA590B7"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following list of indicators is not exhaustive or </w:t>
      </w:r>
      <w:proofErr w:type="gramStart"/>
      <w:r>
        <w:rPr>
          <w:color w:val="000000"/>
          <w:sz w:val="24"/>
          <w:szCs w:val="24"/>
        </w:rPr>
        <w:t>definitive</w:t>
      </w:r>
      <w:proofErr w:type="gramEnd"/>
      <w:r>
        <w:rPr>
          <w:color w:val="000000"/>
          <w:sz w:val="24"/>
          <w:szCs w:val="24"/>
        </w:rPr>
        <w:t xml:space="preserve"> but it does highlight common signs which can assist professionals in identifying children or young people who may be victims of sexual exploitation.</w:t>
      </w:r>
    </w:p>
    <w:p w14:paraId="39AD7B7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Signs include:</w:t>
      </w:r>
    </w:p>
    <w:p w14:paraId="4F6787C2"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Underage sexual activity</w:t>
      </w:r>
    </w:p>
    <w:p w14:paraId="51D00866"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Inappropriate sexual or sexualised behaviour</w:t>
      </w:r>
    </w:p>
    <w:p w14:paraId="34DF129D"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Sexually risky behaviour, e.g. 'swapping' sex</w:t>
      </w:r>
    </w:p>
    <w:p w14:paraId="6CD9D78A"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Repeated sexually transmitted infections</w:t>
      </w:r>
    </w:p>
    <w:p w14:paraId="7C2EC669"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In girls, repeated pregnancy, abortions, miscarriage</w:t>
      </w:r>
    </w:p>
    <w:p w14:paraId="297E9EF6"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Having multiple mobile phones and worrying about losing contact via mobile phone</w:t>
      </w:r>
    </w:p>
    <w:p w14:paraId="79A4FDBC"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Having unaffordable new things (clothes, mobile phone) or expensive habits (alcohol, drugs)</w:t>
      </w:r>
    </w:p>
    <w:p w14:paraId="49A7023E"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Changes in the way they dress</w:t>
      </w:r>
    </w:p>
    <w:p w14:paraId="270DE28F"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Going to hotels or other unusual locations to meet friends </w:t>
      </w:r>
    </w:p>
    <w:p w14:paraId="5AB96037"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Seen at known places of concern</w:t>
      </w:r>
    </w:p>
    <w:p w14:paraId="14ACF6C6"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Moving around the country, appearing in new towns or cities, not knowing where they are</w:t>
      </w:r>
    </w:p>
    <w:p w14:paraId="4A83C6C5"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Getting in/out of different cars driven by unknown adults</w:t>
      </w:r>
    </w:p>
    <w:p w14:paraId="3C6D604A"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Having older boyfriends or girlfriends</w:t>
      </w:r>
    </w:p>
    <w:p w14:paraId="4B13BFDD"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Contact with known perpetrators</w:t>
      </w:r>
    </w:p>
    <w:p w14:paraId="4FB457FA"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Involved in abusive relationships, intimidated and fearful of certain people or situations</w:t>
      </w:r>
    </w:p>
    <w:p w14:paraId="549FF1BA"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Hanging out with groups of older people, or anti-social groups, or with other vulnerable peers</w:t>
      </w:r>
    </w:p>
    <w:p w14:paraId="17095998"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Recruiting other young people into exploitative situations</w:t>
      </w:r>
    </w:p>
    <w:p w14:paraId="5CBEDAB5"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Unexplained changes in behaviour or personality (chaotic, aggressive, sexual, mood swings, volatile behaviour and/or emotional distress)</w:t>
      </w:r>
    </w:p>
    <w:p w14:paraId="20D93E54"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Self-harming, suicidal thoughts, suicide attempts, overdosing, eating disorders</w:t>
      </w:r>
    </w:p>
    <w:p w14:paraId="4938D78F"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Getting involved in crime/police involvement, police records</w:t>
      </w:r>
    </w:p>
    <w:p w14:paraId="24B267E3" w14:textId="77777777" w:rsidR="009C04C8" w:rsidRDefault="00000000">
      <w:pPr>
        <w:numPr>
          <w:ilvl w:val="1"/>
          <w:numId w:val="86"/>
        </w:numPr>
        <w:pBdr>
          <w:top w:val="nil"/>
          <w:left w:val="nil"/>
          <w:bottom w:val="nil"/>
          <w:right w:val="nil"/>
          <w:between w:val="nil"/>
        </w:pBdr>
        <w:spacing w:after="0" w:line="240" w:lineRule="auto"/>
        <w:jc w:val="both"/>
        <w:rPr>
          <w:color w:val="000000"/>
          <w:sz w:val="24"/>
          <w:szCs w:val="24"/>
        </w:rPr>
      </w:pPr>
      <w:r>
        <w:rPr>
          <w:color w:val="000000"/>
          <w:sz w:val="24"/>
          <w:szCs w:val="24"/>
        </w:rPr>
        <w:t>Involved in gangs, gang fights, gang membership</w:t>
      </w:r>
    </w:p>
    <w:p w14:paraId="6B482842" w14:textId="77777777" w:rsidR="009C04C8" w:rsidRDefault="00000000">
      <w:pPr>
        <w:numPr>
          <w:ilvl w:val="1"/>
          <w:numId w:val="86"/>
        </w:numPr>
        <w:pBdr>
          <w:top w:val="nil"/>
          <w:left w:val="nil"/>
          <w:bottom w:val="nil"/>
          <w:right w:val="nil"/>
          <w:between w:val="nil"/>
        </w:pBdr>
        <w:spacing w:after="0" w:line="240" w:lineRule="auto"/>
        <w:jc w:val="both"/>
        <w:rPr>
          <w:color w:val="000000"/>
        </w:rPr>
      </w:pPr>
      <w:r>
        <w:rPr>
          <w:color w:val="000000"/>
          <w:sz w:val="24"/>
          <w:szCs w:val="24"/>
        </w:rPr>
        <w:t>Injuries from physical assault, physical restraint and/or sexual assault</w:t>
      </w:r>
    </w:p>
    <w:p w14:paraId="4A3D600A" w14:textId="77777777" w:rsidR="009C04C8" w:rsidRDefault="009C04C8">
      <w:pPr>
        <w:pBdr>
          <w:top w:val="nil"/>
          <w:left w:val="nil"/>
          <w:bottom w:val="nil"/>
          <w:right w:val="nil"/>
          <w:between w:val="nil"/>
        </w:pBdr>
        <w:spacing w:after="0" w:line="240" w:lineRule="auto"/>
        <w:jc w:val="both"/>
        <w:rPr>
          <w:color w:val="000000"/>
          <w:sz w:val="24"/>
          <w:szCs w:val="24"/>
        </w:rPr>
      </w:pPr>
    </w:p>
    <w:p w14:paraId="2F9A4769" w14:textId="77777777" w:rsidR="009C04C8" w:rsidRDefault="009C04C8">
      <w:pPr>
        <w:pBdr>
          <w:top w:val="nil"/>
          <w:left w:val="nil"/>
          <w:bottom w:val="nil"/>
          <w:right w:val="nil"/>
          <w:between w:val="nil"/>
        </w:pBdr>
        <w:spacing w:after="0" w:line="240" w:lineRule="auto"/>
        <w:jc w:val="both"/>
        <w:rPr>
          <w:color w:val="000000"/>
        </w:rPr>
      </w:pPr>
    </w:p>
    <w:p w14:paraId="4CB25093" w14:textId="77777777" w:rsidR="009C04C8" w:rsidRDefault="00000000">
      <w:pPr>
        <w:shd w:val="clear" w:color="auto" w:fill="002060"/>
        <w:spacing w:after="0"/>
        <w:jc w:val="both"/>
        <w:rPr>
          <w:color w:val="FFFFFF"/>
          <w:sz w:val="24"/>
          <w:szCs w:val="24"/>
        </w:rPr>
      </w:pPr>
      <w:r>
        <w:rPr>
          <w:b/>
          <w:bCs/>
          <w:color w:val="FFFFFF"/>
          <w:sz w:val="28"/>
          <w:szCs w:val="28"/>
        </w:rPr>
        <w:t xml:space="preserve"> COUNTY LINES</w:t>
      </w:r>
    </w:p>
    <w:p w14:paraId="6FC9F18A"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314428A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 targeted and recruited into county lines in </w:t>
      </w:r>
      <w:proofErr w:type="gramStart"/>
      <w:r>
        <w:rPr>
          <w:color w:val="000000"/>
          <w:sz w:val="24"/>
          <w:szCs w:val="24"/>
        </w:rPr>
        <w:t>a number of</w:t>
      </w:r>
      <w:proofErr w:type="gramEnd"/>
      <w:r>
        <w:rPr>
          <w:color w:val="000000"/>
          <w:sz w:val="24"/>
          <w:szCs w:val="24"/>
        </w:rPr>
        <w:t xml:space="preserve"> locations including schools (mainstream and special), further and higher educational institutions, pupil referral units, children’s homes and care homes. </w:t>
      </w:r>
    </w:p>
    <w:p w14:paraId="1ED96445"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14E8625E" w14:textId="77777777" w:rsidR="009C04C8" w:rsidRDefault="00000000">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A number of</w:t>
      </w:r>
      <w:proofErr w:type="gramEnd"/>
      <w:r>
        <w:rPr>
          <w:color w:val="000000"/>
          <w:sz w:val="24"/>
          <w:szCs w:val="24"/>
        </w:rPr>
        <w:t xml:space="preserve"> the indicators for CSE and CCE as detailed above may be applicable to where children are involved in county lines. Some additional specific indicators that may be present where a child is criminally exploited through involvement in county lines are children:</w:t>
      </w:r>
    </w:p>
    <w:p w14:paraId="32126593"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t>Persistently going missing from home or school and subsequently found in areas away from their home</w:t>
      </w:r>
    </w:p>
    <w:p w14:paraId="06CF7F70"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t>In excessive receipt of calls and text messages</w:t>
      </w:r>
    </w:p>
    <w:p w14:paraId="6158A6A8"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t>In relationships with older, controlling individuals</w:t>
      </w:r>
    </w:p>
    <w:p w14:paraId="20FE5300"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Associated with gangs </w:t>
      </w:r>
    </w:p>
    <w:p w14:paraId="57C2E3EA"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Under suspicion of self-harm, physical assault or unexplained injuries </w:t>
      </w:r>
    </w:p>
    <w:p w14:paraId="6AAE7BB2"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t>With parental concerns</w:t>
      </w:r>
    </w:p>
    <w:p w14:paraId="42CC46E3"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Showing a significant decline in school performance </w:t>
      </w:r>
    </w:p>
    <w:p w14:paraId="31C84988"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Demonstrating significant changes in emotional wellbeing </w:t>
      </w:r>
    </w:p>
    <w:p w14:paraId="6BB9C2CA"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t>Have been the victim or perpetrator of serious violence (e.g. knife crime)</w:t>
      </w:r>
    </w:p>
    <w:p w14:paraId="5072BE29"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t>Are involved in receiving requests for drugs via a phone line, moving drugs, handing over and collecting money for drugs</w:t>
      </w:r>
    </w:p>
    <w:p w14:paraId="5CF6119F"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t>Are exposed to techniques such as ‘plugging’, where drugs are concealed internally to avoid detection</w:t>
      </w:r>
    </w:p>
    <w:p w14:paraId="670EDBB9"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Are found in accommodation that they have no connection with, often called a ‘trap house or cuckooing’ or hotel room where there is drug activity</w:t>
      </w:r>
    </w:p>
    <w:p w14:paraId="401035AD"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t>Owe a ‘debt bond’ to their exploiters</w:t>
      </w:r>
    </w:p>
    <w:p w14:paraId="48E81626" w14:textId="77777777" w:rsidR="009C04C8" w:rsidRDefault="00000000">
      <w:pPr>
        <w:numPr>
          <w:ilvl w:val="1"/>
          <w:numId w:val="92"/>
        </w:numPr>
        <w:pBdr>
          <w:top w:val="nil"/>
          <w:left w:val="nil"/>
          <w:bottom w:val="nil"/>
          <w:right w:val="nil"/>
          <w:between w:val="nil"/>
        </w:pBdr>
        <w:spacing w:after="0" w:line="240" w:lineRule="auto"/>
        <w:jc w:val="both"/>
        <w:rPr>
          <w:color w:val="000000"/>
          <w:sz w:val="24"/>
          <w:szCs w:val="24"/>
        </w:rPr>
      </w:pPr>
      <w:r>
        <w:rPr>
          <w:color w:val="000000"/>
          <w:sz w:val="24"/>
          <w:szCs w:val="24"/>
        </w:rPr>
        <w:t>Have their bank accounts been used to facilitate drug dealing</w:t>
      </w:r>
    </w:p>
    <w:p w14:paraId="0AA683A7" w14:textId="77777777" w:rsidR="009C04C8" w:rsidRDefault="009C04C8">
      <w:pPr>
        <w:pBdr>
          <w:top w:val="nil"/>
          <w:left w:val="nil"/>
          <w:bottom w:val="nil"/>
          <w:right w:val="nil"/>
          <w:between w:val="nil"/>
        </w:pBdr>
        <w:spacing w:after="0" w:line="240" w:lineRule="auto"/>
        <w:jc w:val="both"/>
        <w:rPr>
          <w:color w:val="000000"/>
          <w:sz w:val="24"/>
          <w:szCs w:val="24"/>
        </w:rPr>
      </w:pPr>
    </w:p>
    <w:p w14:paraId="31155AF6" w14:textId="77777777" w:rsidR="009C04C8" w:rsidRDefault="00000000">
      <w:pPr>
        <w:shd w:val="clear" w:color="auto" w:fill="002060"/>
        <w:jc w:val="both"/>
        <w:rPr>
          <w:b/>
          <w:bCs/>
          <w:color w:val="FFFFFF"/>
          <w:sz w:val="28"/>
          <w:szCs w:val="28"/>
        </w:rPr>
      </w:pPr>
      <w:r>
        <w:rPr>
          <w:b/>
          <w:bCs/>
          <w:color w:val="FFFFFF"/>
          <w:sz w:val="28"/>
          <w:szCs w:val="28"/>
        </w:rPr>
        <w:t>SERIOUS VIOLENCE</w:t>
      </w:r>
    </w:p>
    <w:p w14:paraId="1B4F592D"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indicators, which may signal children are at risk from, or are involved with serious violent crime. These may include:</w:t>
      </w:r>
    </w:p>
    <w:p w14:paraId="4E1CC39A" w14:textId="77777777" w:rsidR="009C04C8" w:rsidRDefault="00000000">
      <w:pPr>
        <w:numPr>
          <w:ilvl w:val="1"/>
          <w:numId w:val="27"/>
        </w:numPr>
        <w:pBdr>
          <w:top w:val="nil"/>
          <w:left w:val="nil"/>
          <w:bottom w:val="nil"/>
          <w:right w:val="nil"/>
          <w:between w:val="nil"/>
        </w:pBdr>
        <w:spacing w:after="0" w:line="240" w:lineRule="auto"/>
        <w:jc w:val="both"/>
        <w:rPr>
          <w:color w:val="000000"/>
          <w:sz w:val="24"/>
          <w:szCs w:val="24"/>
        </w:rPr>
      </w:pPr>
      <w:r>
        <w:rPr>
          <w:color w:val="000000"/>
          <w:sz w:val="24"/>
          <w:szCs w:val="24"/>
        </w:rPr>
        <w:t>Increased absence from school</w:t>
      </w:r>
    </w:p>
    <w:p w14:paraId="4088C3E3" w14:textId="77777777" w:rsidR="009C04C8" w:rsidRDefault="00000000">
      <w:pPr>
        <w:numPr>
          <w:ilvl w:val="1"/>
          <w:numId w:val="27"/>
        </w:numPr>
        <w:pBdr>
          <w:top w:val="nil"/>
          <w:left w:val="nil"/>
          <w:bottom w:val="nil"/>
          <w:right w:val="nil"/>
          <w:between w:val="nil"/>
        </w:pBdr>
        <w:spacing w:after="0" w:line="240" w:lineRule="auto"/>
        <w:jc w:val="both"/>
        <w:rPr>
          <w:color w:val="000000"/>
          <w:sz w:val="24"/>
          <w:szCs w:val="24"/>
        </w:rPr>
      </w:pPr>
      <w:r>
        <w:rPr>
          <w:color w:val="000000"/>
          <w:sz w:val="24"/>
          <w:szCs w:val="24"/>
        </w:rPr>
        <w:t>A change in friendships or relationships with older individuals or groups</w:t>
      </w:r>
    </w:p>
    <w:p w14:paraId="59CFA63E" w14:textId="77777777" w:rsidR="009C04C8" w:rsidRDefault="00000000">
      <w:pPr>
        <w:numPr>
          <w:ilvl w:val="1"/>
          <w:numId w:val="27"/>
        </w:numPr>
        <w:pBdr>
          <w:top w:val="nil"/>
          <w:left w:val="nil"/>
          <w:bottom w:val="nil"/>
          <w:right w:val="nil"/>
          <w:between w:val="nil"/>
        </w:pBdr>
        <w:spacing w:after="0" w:line="240" w:lineRule="auto"/>
        <w:jc w:val="both"/>
        <w:rPr>
          <w:color w:val="000000"/>
          <w:sz w:val="24"/>
          <w:szCs w:val="24"/>
        </w:rPr>
      </w:pPr>
      <w:r>
        <w:rPr>
          <w:color w:val="000000"/>
          <w:sz w:val="24"/>
          <w:szCs w:val="24"/>
        </w:rPr>
        <w:t>A significant decline in performance</w:t>
      </w:r>
    </w:p>
    <w:p w14:paraId="0E297D01" w14:textId="77777777" w:rsidR="009C04C8" w:rsidRDefault="00000000">
      <w:pPr>
        <w:numPr>
          <w:ilvl w:val="1"/>
          <w:numId w:val="27"/>
        </w:numPr>
        <w:pBdr>
          <w:top w:val="nil"/>
          <w:left w:val="nil"/>
          <w:bottom w:val="nil"/>
          <w:right w:val="nil"/>
          <w:between w:val="nil"/>
        </w:pBdr>
        <w:spacing w:after="0" w:line="240" w:lineRule="auto"/>
        <w:jc w:val="both"/>
        <w:rPr>
          <w:color w:val="000000"/>
          <w:sz w:val="24"/>
          <w:szCs w:val="24"/>
        </w:rPr>
      </w:pPr>
      <w:r>
        <w:rPr>
          <w:color w:val="000000"/>
          <w:sz w:val="24"/>
          <w:szCs w:val="24"/>
        </w:rPr>
        <w:t>Signs of self-harm or a significant change in wellbeing</w:t>
      </w:r>
    </w:p>
    <w:p w14:paraId="68AD5917" w14:textId="77777777" w:rsidR="009C04C8" w:rsidRDefault="00000000">
      <w:pPr>
        <w:numPr>
          <w:ilvl w:val="1"/>
          <w:numId w:val="27"/>
        </w:numPr>
        <w:pBdr>
          <w:top w:val="nil"/>
          <w:left w:val="nil"/>
          <w:bottom w:val="nil"/>
          <w:right w:val="nil"/>
          <w:between w:val="nil"/>
        </w:pBdr>
        <w:spacing w:after="0" w:line="240" w:lineRule="auto"/>
        <w:jc w:val="both"/>
        <w:rPr>
          <w:color w:val="000000"/>
          <w:sz w:val="24"/>
          <w:szCs w:val="24"/>
        </w:rPr>
      </w:pPr>
      <w:r>
        <w:rPr>
          <w:color w:val="000000"/>
          <w:sz w:val="24"/>
          <w:szCs w:val="24"/>
        </w:rPr>
        <w:t>Signs of assault or unexplained injuries</w:t>
      </w:r>
    </w:p>
    <w:p w14:paraId="5D3FBD5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Unexplained gifts or new possessions could also indicate that children have been approached by, or are involved with, individuals associated with criminal networks or gangs and may be at risk of criminal exploitation (see above).</w:t>
      </w:r>
    </w:p>
    <w:p w14:paraId="71509C35" w14:textId="77777777" w:rsidR="009C04C8" w:rsidRDefault="009C04C8">
      <w:pPr>
        <w:pBdr>
          <w:top w:val="nil"/>
          <w:left w:val="nil"/>
          <w:bottom w:val="nil"/>
          <w:right w:val="nil"/>
          <w:between w:val="nil"/>
        </w:pBdr>
        <w:spacing w:after="0" w:line="240" w:lineRule="auto"/>
        <w:jc w:val="both"/>
        <w:rPr>
          <w:color w:val="000000"/>
          <w:sz w:val="24"/>
          <w:szCs w:val="24"/>
        </w:rPr>
      </w:pPr>
    </w:p>
    <w:p w14:paraId="3C858E06"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range of risk factors which increase the likelihood of involvement in serious violence, such as:</w:t>
      </w:r>
    </w:p>
    <w:p w14:paraId="6AA63DE4" w14:textId="77777777" w:rsidR="009C04C8" w:rsidRDefault="00000000">
      <w:pPr>
        <w:numPr>
          <w:ilvl w:val="1"/>
          <w:numId w:val="4"/>
        </w:numPr>
        <w:pBdr>
          <w:top w:val="nil"/>
          <w:left w:val="nil"/>
          <w:bottom w:val="nil"/>
          <w:right w:val="nil"/>
          <w:between w:val="nil"/>
        </w:pBdr>
        <w:spacing w:after="0" w:line="240" w:lineRule="auto"/>
        <w:jc w:val="both"/>
        <w:rPr>
          <w:color w:val="000000"/>
          <w:sz w:val="24"/>
          <w:szCs w:val="24"/>
        </w:rPr>
      </w:pPr>
      <w:r>
        <w:rPr>
          <w:color w:val="000000"/>
          <w:sz w:val="24"/>
          <w:szCs w:val="24"/>
        </w:rPr>
        <w:t>Being male</w:t>
      </w:r>
    </w:p>
    <w:p w14:paraId="06A13923" w14:textId="77777777" w:rsidR="009C04C8" w:rsidRDefault="00000000">
      <w:pPr>
        <w:numPr>
          <w:ilvl w:val="1"/>
          <w:numId w:val="4"/>
        </w:numPr>
        <w:pBdr>
          <w:top w:val="nil"/>
          <w:left w:val="nil"/>
          <w:bottom w:val="nil"/>
          <w:right w:val="nil"/>
          <w:between w:val="nil"/>
        </w:pBdr>
        <w:spacing w:after="0" w:line="240" w:lineRule="auto"/>
        <w:jc w:val="both"/>
        <w:rPr>
          <w:color w:val="000000"/>
          <w:sz w:val="24"/>
          <w:szCs w:val="24"/>
        </w:rPr>
      </w:pPr>
      <w:r>
        <w:rPr>
          <w:color w:val="000000"/>
          <w:sz w:val="24"/>
          <w:szCs w:val="24"/>
        </w:rPr>
        <w:t>Having been frequently absent or permanently excluded from school</w:t>
      </w:r>
    </w:p>
    <w:p w14:paraId="72199701" w14:textId="77777777" w:rsidR="009C04C8" w:rsidRDefault="00000000">
      <w:pPr>
        <w:numPr>
          <w:ilvl w:val="1"/>
          <w:numId w:val="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Having experienced child maltreatment </w:t>
      </w:r>
    </w:p>
    <w:p w14:paraId="5AC2F068" w14:textId="77777777" w:rsidR="009C04C8" w:rsidRDefault="00000000">
      <w:pPr>
        <w:numPr>
          <w:ilvl w:val="1"/>
          <w:numId w:val="4"/>
        </w:numPr>
        <w:pBdr>
          <w:top w:val="nil"/>
          <w:left w:val="nil"/>
          <w:bottom w:val="nil"/>
          <w:right w:val="nil"/>
          <w:between w:val="nil"/>
        </w:pBdr>
        <w:spacing w:after="0" w:line="240" w:lineRule="auto"/>
        <w:jc w:val="both"/>
        <w:rPr>
          <w:color w:val="000000"/>
          <w:sz w:val="24"/>
          <w:szCs w:val="24"/>
        </w:rPr>
      </w:pPr>
      <w:r>
        <w:rPr>
          <w:color w:val="000000"/>
          <w:sz w:val="24"/>
          <w:szCs w:val="24"/>
        </w:rPr>
        <w:t>Having been involved in offending, such as theft or robbery</w:t>
      </w:r>
    </w:p>
    <w:p w14:paraId="038DA71E" w14:textId="77777777" w:rsidR="009C04C8" w:rsidRDefault="009C04C8">
      <w:pPr>
        <w:pBdr>
          <w:top w:val="nil"/>
          <w:left w:val="nil"/>
          <w:bottom w:val="nil"/>
          <w:right w:val="nil"/>
          <w:between w:val="nil"/>
        </w:pBdr>
        <w:spacing w:after="0" w:line="240" w:lineRule="auto"/>
        <w:ind w:left="1080"/>
        <w:jc w:val="both"/>
        <w:rPr>
          <w:color w:val="00FFFF"/>
          <w:sz w:val="24"/>
          <w:szCs w:val="24"/>
        </w:rPr>
      </w:pPr>
    </w:p>
    <w:p w14:paraId="6C50DB80" w14:textId="77777777" w:rsidR="009C04C8" w:rsidRPr="00F56AF1" w:rsidRDefault="00000000">
      <w:pPr>
        <w:pBdr>
          <w:top w:val="nil"/>
          <w:left w:val="nil"/>
          <w:bottom w:val="nil"/>
          <w:right w:val="nil"/>
          <w:between w:val="nil"/>
        </w:pBdr>
        <w:spacing w:after="0" w:line="240" w:lineRule="auto"/>
        <w:jc w:val="both"/>
        <w:rPr>
          <w:sz w:val="24"/>
          <w:szCs w:val="24"/>
        </w:rPr>
      </w:pPr>
      <w:r w:rsidRPr="00F56AF1">
        <w:rPr>
          <w:sz w:val="24"/>
          <w:szCs w:val="24"/>
        </w:rPr>
        <w:t xml:space="preserve">Staff should report any concerns about a child carrying or using a weapon (or expressing intent to do so) to the designated safeguarding lead (or a deputy), who will assess the risk and take appropriate action. Where relevant this will include any action needed to de-escalate peer conflict. </w:t>
      </w:r>
    </w:p>
    <w:p w14:paraId="7501A0C7" w14:textId="77777777" w:rsidR="009C04C8" w:rsidRDefault="009C04C8">
      <w:pPr>
        <w:pBdr>
          <w:top w:val="nil"/>
          <w:left w:val="nil"/>
          <w:bottom w:val="nil"/>
          <w:right w:val="nil"/>
          <w:between w:val="nil"/>
        </w:pBdr>
        <w:spacing w:after="0" w:line="240" w:lineRule="auto"/>
        <w:jc w:val="both"/>
        <w:rPr>
          <w:color w:val="000000"/>
          <w:sz w:val="24"/>
          <w:szCs w:val="24"/>
        </w:rPr>
      </w:pPr>
    </w:p>
    <w:p w14:paraId="5A81E60E" w14:textId="77777777" w:rsidR="009C04C8" w:rsidRDefault="00000000">
      <w:pPr>
        <w:shd w:val="clear" w:color="auto" w:fill="002060"/>
        <w:spacing w:after="0"/>
        <w:jc w:val="both"/>
        <w:rPr>
          <w:b/>
          <w:bCs/>
          <w:smallCaps/>
          <w:color w:val="FFFFFF"/>
          <w:sz w:val="28"/>
          <w:szCs w:val="28"/>
        </w:rPr>
      </w:pPr>
      <w:r>
        <w:rPr>
          <w:b/>
          <w:bCs/>
          <w:smallCaps/>
          <w:color w:val="FFFFFF"/>
          <w:sz w:val="28"/>
          <w:szCs w:val="28"/>
        </w:rPr>
        <w:t xml:space="preserve"> APPENDIX D: SO-CALLED ‘HONOUR’-BASED ABUSE (INCLUDING FGM AND FORCED </w:t>
      </w:r>
    </w:p>
    <w:p w14:paraId="4463995A" w14:textId="77777777" w:rsidR="009C04C8" w:rsidRDefault="00000000">
      <w:pPr>
        <w:shd w:val="clear" w:color="auto" w:fill="002060"/>
        <w:spacing w:after="0"/>
        <w:jc w:val="both"/>
        <w:rPr>
          <w:b/>
          <w:bCs/>
          <w:smallCaps/>
          <w:color w:val="FFFFFF"/>
          <w:sz w:val="28"/>
          <w:szCs w:val="28"/>
        </w:rPr>
      </w:pPr>
      <w:r>
        <w:rPr>
          <w:b/>
          <w:bCs/>
          <w:smallCaps/>
          <w:color w:val="FFFFFF"/>
          <w:sz w:val="28"/>
          <w:szCs w:val="28"/>
        </w:rPr>
        <w:t xml:space="preserve"> MARRIAGE)</w:t>
      </w:r>
    </w:p>
    <w:p w14:paraId="3BFEEB9C"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So-called ‘honour-based’ abuse (HBA) encompasses incidents or crimes which have been committed to protect or defend the honour of the family and/or the community, including:</w:t>
      </w:r>
    </w:p>
    <w:p w14:paraId="3DA19850" w14:textId="77777777" w:rsidR="009C04C8" w:rsidRDefault="00000000">
      <w:pPr>
        <w:numPr>
          <w:ilvl w:val="1"/>
          <w:numId w:val="30"/>
        </w:numPr>
        <w:pBdr>
          <w:top w:val="nil"/>
          <w:left w:val="nil"/>
          <w:bottom w:val="nil"/>
          <w:right w:val="nil"/>
          <w:between w:val="nil"/>
        </w:pBdr>
        <w:spacing w:after="0" w:line="240" w:lineRule="auto"/>
        <w:jc w:val="both"/>
        <w:rPr>
          <w:color w:val="000000"/>
          <w:sz w:val="24"/>
          <w:szCs w:val="24"/>
        </w:rPr>
      </w:pPr>
      <w:r>
        <w:rPr>
          <w:color w:val="000000"/>
          <w:sz w:val="24"/>
          <w:szCs w:val="24"/>
        </w:rPr>
        <w:t>Female Genital Mutilation</w:t>
      </w:r>
    </w:p>
    <w:p w14:paraId="7B5D0A54" w14:textId="77777777" w:rsidR="009C04C8" w:rsidRDefault="00000000">
      <w:pPr>
        <w:numPr>
          <w:ilvl w:val="1"/>
          <w:numId w:val="30"/>
        </w:numPr>
        <w:pBdr>
          <w:top w:val="nil"/>
          <w:left w:val="nil"/>
          <w:bottom w:val="nil"/>
          <w:right w:val="nil"/>
          <w:between w:val="nil"/>
        </w:pBdr>
        <w:spacing w:after="0" w:line="240" w:lineRule="auto"/>
        <w:jc w:val="both"/>
        <w:rPr>
          <w:color w:val="000000"/>
          <w:sz w:val="24"/>
          <w:szCs w:val="24"/>
        </w:rPr>
      </w:pPr>
      <w:r>
        <w:rPr>
          <w:color w:val="000000"/>
          <w:sz w:val="24"/>
          <w:szCs w:val="24"/>
        </w:rPr>
        <w:t>Forced Marriage</w:t>
      </w:r>
    </w:p>
    <w:p w14:paraId="3B622D7B" w14:textId="77777777" w:rsidR="009C04C8" w:rsidRDefault="00000000">
      <w:pPr>
        <w:numPr>
          <w:ilvl w:val="1"/>
          <w:numId w:val="3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Breast Ironing </w:t>
      </w:r>
    </w:p>
    <w:p w14:paraId="40778FFD"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14:paraId="45DBC19D" w14:textId="77777777" w:rsidR="009C04C8" w:rsidRDefault="009C04C8">
      <w:pPr>
        <w:pBdr>
          <w:top w:val="nil"/>
          <w:left w:val="nil"/>
          <w:bottom w:val="nil"/>
          <w:right w:val="nil"/>
          <w:between w:val="nil"/>
        </w:pBdr>
        <w:spacing w:after="0" w:line="240" w:lineRule="auto"/>
        <w:jc w:val="both"/>
        <w:rPr>
          <w:color w:val="000000"/>
          <w:sz w:val="24"/>
          <w:szCs w:val="24"/>
        </w:rPr>
      </w:pPr>
    </w:p>
    <w:p w14:paraId="1A9F82AC" w14:textId="77777777" w:rsidR="009C04C8" w:rsidRDefault="00000000">
      <w:pPr>
        <w:shd w:val="clear" w:color="auto" w:fill="FFFFFF"/>
        <w:jc w:val="both"/>
        <w:rPr>
          <w:b/>
          <w:bCs/>
          <w:sz w:val="28"/>
          <w:szCs w:val="28"/>
        </w:rPr>
      </w:pPr>
      <w:r>
        <w:rPr>
          <w:b/>
          <w:bCs/>
          <w:sz w:val="28"/>
          <w:szCs w:val="28"/>
        </w:rPr>
        <w:t>Female Genital Mutilation (FGM)</w:t>
      </w:r>
    </w:p>
    <w:p w14:paraId="7464C3C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What is FGM?</w:t>
      </w:r>
    </w:p>
    <w:p w14:paraId="58B73AC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It involves procedures that intentionally alter/injure the female genital organs for non-medical reasons.</w:t>
      </w:r>
    </w:p>
    <w:p w14:paraId="0855BE08"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4 types of procedure:</w:t>
      </w:r>
    </w:p>
    <w:tbl>
      <w:tblPr>
        <w:tblStyle w:val="a8"/>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1980"/>
        <w:gridCol w:w="3270"/>
      </w:tblGrid>
      <w:tr w:rsidR="009C04C8" w14:paraId="010DA445" w14:textId="77777777">
        <w:trPr>
          <w:trHeight w:val="330"/>
        </w:trPr>
        <w:tc>
          <w:tcPr>
            <w:tcW w:w="2295" w:type="dxa"/>
            <w:shd w:val="clear" w:color="auto" w:fill="F2F2F2"/>
          </w:tcPr>
          <w:p w14:paraId="5C67EA0F" w14:textId="77777777" w:rsidR="009C04C8" w:rsidRDefault="00000000">
            <w:pPr>
              <w:jc w:val="both"/>
              <w:rPr>
                <w:b/>
                <w:bCs/>
              </w:rPr>
            </w:pPr>
            <w:r>
              <w:rPr>
                <w:b/>
                <w:bCs/>
              </w:rPr>
              <w:t>Type 1</w:t>
            </w:r>
          </w:p>
        </w:tc>
        <w:tc>
          <w:tcPr>
            <w:tcW w:w="2295" w:type="dxa"/>
            <w:shd w:val="clear" w:color="auto" w:fill="F2F2F2"/>
          </w:tcPr>
          <w:p w14:paraId="198B2149" w14:textId="77777777" w:rsidR="009C04C8" w:rsidRDefault="00000000">
            <w:pPr>
              <w:jc w:val="both"/>
              <w:rPr>
                <w:b/>
                <w:bCs/>
              </w:rPr>
            </w:pPr>
            <w:r>
              <w:rPr>
                <w:b/>
                <w:bCs/>
              </w:rPr>
              <w:t>Type 2</w:t>
            </w:r>
          </w:p>
        </w:tc>
        <w:tc>
          <w:tcPr>
            <w:tcW w:w="1980" w:type="dxa"/>
            <w:shd w:val="clear" w:color="auto" w:fill="F2F2F2"/>
          </w:tcPr>
          <w:p w14:paraId="0988AD36" w14:textId="77777777" w:rsidR="009C04C8" w:rsidRDefault="00000000">
            <w:pPr>
              <w:jc w:val="both"/>
              <w:rPr>
                <w:b/>
                <w:bCs/>
              </w:rPr>
            </w:pPr>
            <w:r>
              <w:rPr>
                <w:b/>
                <w:bCs/>
              </w:rPr>
              <w:t>Type 3</w:t>
            </w:r>
          </w:p>
        </w:tc>
        <w:tc>
          <w:tcPr>
            <w:tcW w:w="3270" w:type="dxa"/>
            <w:shd w:val="clear" w:color="auto" w:fill="F2F2F2"/>
          </w:tcPr>
          <w:p w14:paraId="5B69B33A" w14:textId="77777777" w:rsidR="009C04C8" w:rsidRDefault="00000000">
            <w:pPr>
              <w:jc w:val="both"/>
              <w:rPr>
                <w:b/>
                <w:bCs/>
              </w:rPr>
            </w:pPr>
            <w:r>
              <w:rPr>
                <w:b/>
                <w:bCs/>
              </w:rPr>
              <w:t>Type 4</w:t>
            </w:r>
          </w:p>
        </w:tc>
      </w:tr>
      <w:tr w:rsidR="009C04C8" w14:paraId="0E7F75E8" w14:textId="77777777">
        <w:tc>
          <w:tcPr>
            <w:tcW w:w="2295" w:type="dxa"/>
          </w:tcPr>
          <w:p w14:paraId="0363A9A3" w14:textId="77777777" w:rsidR="009C04C8" w:rsidRDefault="00000000">
            <w:pPr>
              <w:rPr>
                <w:sz w:val="24"/>
                <w:szCs w:val="24"/>
              </w:rPr>
            </w:pPr>
            <w:r>
              <w:rPr>
                <w:sz w:val="24"/>
                <w:szCs w:val="24"/>
              </w:rPr>
              <w:t>Clitoridectomy:</w:t>
            </w:r>
          </w:p>
          <w:p w14:paraId="216F7908" w14:textId="77777777" w:rsidR="009C04C8" w:rsidRDefault="00000000">
            <w:pPr>
              <w:rPr>
                <w:sz w:val="24"/>
                <w:szCs w:val="24"/>
              </w:rPr>
            </w:pPr>
            <w:r>
              <w:rPr>
                <w:sz w:val="24"/>
                <w:szCs w:val="24"/>
              </w:rPr>
              <w:t>Partial/total removal of clitoris</w:t>
            </w:r>
          </w:p>
        </w:tc>
        <w:tc>
          <w:tcPr>
            <w:tcW w:w="2295" w:type="dxa"/>
          </w:tcPr>
          <w:p w14:paraId="4C82EA53" w14:textId="77777777" w:rsidR="009C04C8" w:rsidRDefault="00000000">
            <w:pPr>
              <w:rPr>
                <w:sz w:val="24"/>
                <w:szCs w:val="24"/>
              </w:rPr>
            </w:pPr>
            <w:r>
              <w:rPr>
                <w:sz w:val="24"/>
                <w:szCs w:val="24"/>
              </w:rPr>
              <w:t>Excision:</w:t>
            </w:r>
          </w:p>
          <w:p w14:paraId="55645877" w14:textId="77777777" w:rsidR="009C04C8" w:rsidRDefault="00000000">
            <w:pPr>
              <w:rPr>
                <w:sz w:val="24"/>
                <w:szCs w:val="24"/>
              </w:rPr>
            </w:pPr>
            <w:r>
              <w:rPr>
                <w:sz w:val="24"/>
                <w:szCs w:val="24"/>
              </w:rPr>
              <w:t>Partial/total removal of clitoris and labia minora</w:t>
            </w:r>
          </w:p>
        </w:tc>
        <w:tc>
          <w:tcPr>
            <w:tcW w:w="1980" w:type="dxa"/>
          </w:tcPr>
          <w:p w14:paraId="05A2BB61" w14:textId="77777777" w:rsidR="009C04C8" w:rsidRDefault="00000000">
            <w:pPr>
              <w:rPr>
                <w:sz w:val="24"/>
                <w:szCs w:val="24"/>
              </w:rPr>
            </w:pPr>
            <w:r>
              <w:rPr>
                <w:sz w:val="24"/>
                <w:szCs w:val="24"/>
              </w:rPr>
              <w:t>Infibulation:</w:t>
            </w:r>
          </w:p>
          <w:p w14:paraId="4EFB2C2A" w14:textId="77777777" w:rsidR="009C04C8" w:rsidRDefault="00000000">
            <w:pPr>
              <w:rPr>
                <w:sz w:val="24"/>
                <w:szCs w:val="24"/>
              </w:rPr>
            </w:pPr>
            <w:r>
              <w:rPr>
                <w:sz w:val="24"/>
                <w:szCs w:val="24"/>
              </w:rPr>
              <w:t>Entrance to vagina is narrowed by repositioning the inner/outer labia</w:t>
            </w:r>
          </w:p>
        </w:tc>
        <w:tc>
          <w:tcPr>
            <w:tcW w:w="3270" w:type="dxa"/>
          </w:tcPr>
          <w:p w14:paraId="14DA1C61" w14:textId="77777777" w:rsidR="009C04C8" w:rsidRDefault="00000000">
            <w:pPr>
              <w:rPr>
                <w:sz w:val="24"/>
                <w:szCs w:val="24"/>
              </w:rPr>
            </w:pPr>
            <w:r>
              <w:rPr>
                <w:sz w:val="24"/>
                <w:szCs w:val="24"/>
              </w:rPr>
              <w:t xml:space="preserve">All other procedures that may </w:t>
            </w:r>
            <w:proofErr w:type="gramStart"/>
            <w:r>
              <w:rPr>
                <w:sz w:val="24"/>
                <w:szCs w:val="24"/>
              </w:rPr>
              <w:t>include:</w:t>
            </w:r>
            <w:proofErr w:type="gramEnd"/>
            <w:r>
              <w:rPr>
                <w:sz w:val="24"/>
                <w:szCs w:val="24"/>
              </w:rPr>
              <w:t xml:space="preserve"> pricking, piercing, incising, cauterising and scraping the genital area</w:t>
            </w:r>
          </w:p>
        </w:tc>
      </w:tr>
    </w:tbl>
    <w:p w14:paraId="4ADAEF64"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Why is it carried out?</w:t>
      </w:r>
    </w:p>
    <w:p w14:paraId="4C1EAC5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Belief that FGM:</w:t>
      </w:r>
    </w:p>
    <w:p w14:paraId="4FC562DC" w14:textId="77777777" w:rsidR="009C04C8" w:rsidRDefault="00000000">
      <w:pPr>
        <w:numPr>
          <w:ilvl w:val="1"/>
          <w:numId w:val="73"/>
        </w:numPr>
        <w:pBdr>
          <w:top w:val="nil"/>
          <w:left w:val="nil"/>
          <w:bottom w:val="nil"/>
          <w:right w:val="nil"/>
          <w:between w:val="nil"/>
        </w:pBdr>
        <w:spacing w:after="0" w:line="240" w:lineRule="auto"/>
        <w:jc w:val="both"/>
        <w:rPr>
          <w:color w:val="000000"/>
          <w:sz w:val="24"/>
          <w:szCs w:val="24"/>
        </w:rPr>
      </w:pPr>
      <w:r>
        <w:rPr>
          <w:color w:val="000000"/>
          <w:sz w:val="24"/>
          <w:szCs w:val="24"/>
        </w:rPr>
        <w:t>Brings status/respect to the girl – social acceptance for marriage</w:t>
      </w:r>
    </w:p>
    <w:p w14:paraId="626E7E0B" w14:textId="77777777" w:rsidR="009C04C8" w:rsidRDefault="00000000">
      <w:pPr>
        <w:numPr>
          <w:ilvl w:val="1"/>
          <w:numId w:val="73"/>
        </w:numPr>
        <w:pBdr>
          <w:top w:val="nil"/>
          <w:left w:val="nil"/>
          <w:bottom w:val="nil"/>
          <w:right w:val="nil"/>
          <w:between w:val="nil"/>
        </w:pBdr>
        <w:spacing w:after="0" w:line="240" w:lineRule="auto"/>
        <w:jc w:val="both"/>
        <w:rPr>
          <w:color w:val="000000"/>
          <w:sz w:val="24"/>
          <w:szCs w:val="24"/>
        </w:rPr>
      </w:pPr>
      <w:r>
        <w:rPr>
          <w:color w:val="000000"/>
          <w:sz w:val="24"/>
          <w:szCs w:val="24"/>
        </w:rPr>
        <w:t>Preserves a girl’s virginity</w:t>
      </w:r>
    </w:p>
    <w:p w14:paraId="43E649F5" w14:textId="77777777" w:rsidR="009C04C8" w:rsidRDefault="00000000">
      <w:pPr>
        <w:numPr>
          <w:ilvl w:val="1"/>
          <w:numId w:val="73"/>
        </w:numPr>
        <w:pBdr>
          <w:top w:val="nil"/>
          <w:left w:val="nil"/>
          <w:bottom w:val="nil"/>
          <w:right w:val="nil"/>
          <w:between w:val="nil"/>
        </w:pBdr>
        <w:spacing w:after="0" w:line="240" w:lineRule="auto"/>
        <w:jc w:val="both"/>
        <w:rPr>
          <w:color w:val="000000"/>
          <w:sz w:val="24"/>
          <w:szCs w:val="24"/>
        </w:rPr>
      </w:pPr>
      <w:r>
        <w:rPr>
          <w:color w:val="000000"/>
          <w:sz w:val="24"/>
          <w:szCs w:val="24"/>
        </w:rPr>
        <w:t>Is part of being a woman/rite of passage</w:t>
      </w:r>
    </w:p>
    <w:p w14:paraId="74B00D4C" w14:textId="77777777" w:rsidR="009C04C8" w:rsidRDefault="00000000">
      <w:pPr>
        <w:numPr>
          <w:ilvl w:val="1"/>
          <w:numId w:val="73"/>
        </w:numPr>
        <w:pBdr>
          <w:top w:val="nil"/>
          <w:left w:val="nil"/>
          <w:bottom w:val="nil"/>
          <w:right w:val="nil"/>
          <w:between w:val="nil"/>
        </w:pBdr>
        <w:spacing w:after="0" w:line="240" w:lineRule="auto"/>
        <w:jc w:val="both"/>
        <w:rPr>
          <w:color w:val="000000"/>
          <w:sz w:val="24"/>
          <w:szCs w:val="24"/>
        </w:rPr>
      </w:pPr>
      <w:r>
        <w:rPr>
          <w:color w:val="000000"/>
          <w:sz w:val="24"/>
          <w:szCs w:val="24"/>
        </w:rPr>
        <w:t>Upholds the family honour</w:t>
      </w:r>
    </w:p>
    <w:p w14:paraId="20FB1FE3" w14:textId="77777777" w:rsidR="009C04C8" w:rsidRDefault="00000000">
      <w:pPr>
        <w:numPr>
          <w:ilvl w:val="1"/>
          <w:numId w:val="73"/>
        </w:numPr>
        <w:pBdr>
          <w:top w:val="nil"/>
          <w:left w:val="nil"/>
          <w:bottom w:val="nil"/>
          <w:right w:val="nil"/>
          <w:between w:val="nil"/>
        </w:pBdr>
        <w:spacing w:after="0" w:line="240" w:lineRule="auto"/>
        <w:jc w:val="both"/>
        <w:rPr>
          <w:color w:val="000000"/>
          <w:sz w:val="24"/>
          <w:szCs w:val="24"/>
        </w:rPr>
      </w:pPr>
      <w:r>
        <w:rPr>
          <w:color w:val="000000"/>
          <w:sz w:val="24"/>
          <w:szCs w:val="24"/>
        </w:rPr>
        <w:t>Cleanses and purifies the girl</w:t>
      </w:r>
    </w:p>
    <w:p w14:paraId="5D0303EE" w14:textId="77777777" w:rsidR="009C04C8" w:rsidRDefault="00000000">
      <w:pPr>
        <w:numPr>
          <w:ilvl w:val="1"/>
          <w:numId w:val="73"/>
        </w:numPr>
        <w:pBdr>
          <w:top w:val="nil"/>
          <w:left w:val="nil"/>
          <w:bottom w:val="nil"/>
          <w:right w:val="nil"/>
          <w:between w:val="nil"/>
        </w:pBdr>
        <w:spacing w:after="0" w:line="240" w:lineRule="auto"/>
        <w:jc w:val="both"/>
        <w:rPr>
          <w:color w:val="000000"/>
          <w:sz w:val="24"/>
          <w:szCs w:val="24"/>
        </w:rPr>
      </w:pPr>
      <w:r>
        <w:rPr>
          <w:color w:val="000000"/>
          <w:sz w:val="24"/>
          <w:szCs w:val="24"/>
        </w:rPr>
        <w:t>Gives a sense of belonging to the community</w:t>
      </w:r>
    </w:p>
    <w:p w14:paraId="57BAB1B4" w14:textId="77777777" w:rsidR="009C04C8" w:rsidRDefault="00000000">
      <w:pPr>
        <w:numPr>
          <w:ilvl w:val="1"/>
          <w:numId w:val="73"/>
        </w:numPr>
        <w:pBdr>
          <w:top w:val="nil"/>
          <w:left w:val="nil"/>
          <w:bottom w:val="nil"/>
          <w:right w:val="nil"/>
          <w:between w:val="nil"/>
        </w:pBdr>
        <w:spacing w:after="0" w:line="240" w:lineRule="auto"/>
        <w:jc w:val="both"/>
        <w:rPr>
          <w:color w:val="000000"/>
          <w:sz w:val="24"/>
          <w:szCs w:val="24"/>
        </w:rPr>
      </w:pPr>
      <w:r>
        <w:rPr>
          <w:color w:val="000000"/>
          <w:sz w:val="24"/>
          <w:szCs w:val="24"/>
        </w:rPr>
        <w:t>Fulfils a religious requirement</w:t>
      </w:r>
    </w:p>
    <w:p w14:paraId="304023FA" w14:textId="77777777" w:rsidR="009C04C8" w:rsidRDefault="00000000">
      <w:pPr>
        <w:numPr>
          <w:ilvl w:val="1"/>
          <w:numId w:val="73"/>
        </w:numPr>
        <w:pBdr>
          <w:top w:val="nil"/>
          <w:left w:val="nil"/>
          <w:bottom w:val="nil"/>
          <w:right w:val="nil"/>
          <w:between w:val="nil"/>
        </w:pBdr>
        <w:spacing w:after="0" w:line="240" w:lineRule="auto"/>
        <w:jc w:val="both"/>
        <w:rPr>
          <w:color w:val="000000"/>
          <w:sz w:val="24"/>
          <w:szCs w:val="24"/>
        </w:rPr>
      </w:pPr>
      <w:r>
        <w:rPr>
          <w:color w:val="000000"/>
          <w:sz w:val="24"/>
          <w:szCs w:val="24"/>
        </w:rPr>
        <w:t>Perpetuates a custom/tradition</w:t>
      </w:r>
    </w:p>
    <w:p w14:paraId="27B102A4" w14:textId="77777777" w:rsidR="009C04C8" w:rsidRDefault="00000000">
      <w:pPr>
        <w:numPr>
          <w:ilvl w:val="1"/>
          <w:numId w:val="73"/>
        </w:numPr>
        <w:pBdr>
          <w:top w:val="nil"/>
          <w:left w:val="nil"/>
          <w:bottom w:val="nil"/>
          <w:right w:val="nil"/>
          <w:between w:val="nil"/>
        </w:pBdr>
        <w:spacing w:after="0" w:line="240" w:lineRule="auto"/>
        <w:jc w:val="both"/>
        <w:rPr>
          <w:color w:val="000000"/>
          <w:sz w:val="24"/>
          <w:szCs w:val="24"/>
        </w:rPr>
      </w:pPr>
      <w:r>
        <w:rPr>
          <w:color w:val="000000"/>
          <w:sz w:val="24"/>
          <w:szCs w:val="24"/>
        </w:rPr>
        <w:t>Helps girls be clean/hygienic</w:t>
      </w:r>
    </w:p>
    <w:p w14:paraId="4CBF18BB" w14:textId="77777777" w:rsidR="009C04C8" w:rsidRDefault="00000000">
      <w:pPr>
        <w:numPr>
          <w:ilvl w:val="1"/>
          <w:numId w:val="73"/>
        </w:numPr>
        <w:pBdr>
          <w:top w:val="nil"/>
          <w:left w:val="nil"/>
          <w:bottom w:val="nil"/>
          <w:right w:val="nil"/>
          <w:between w:val="nil"/>
        </w:pBdr>
        <w:spacing w:after="0" w:line="240" w:lineRule="auto"/>
        <w:jc w:val="both"/>
        <w:rPr>
          <w:color w:val="000000"/>
          <w:sz w:val="24"/>
          <w:szCs w:val="24"/>
        </w:rPr>
      </w:pPr>
      <w:r>
        <w:rPr>
          <w:color w:val="000000"/>
          <w:sz w:val="24"/>
          <w:szCs w:val="24"/>
        </w:rPr>
        <w:t>Is cosmetically desirable</w:t>
      </w:r>
    </w:p>
    <w:p w14:paraId="5A249EE4" w14:textId="77777777" w:rsidR="009C04C8" w:rsidRDefault="00000000">
      <w:pPr>
        <w:numPr>
          <w:ilvl w:val="1"/>
          <w:numId w:val="73"/>
        </w:numPr>
        <w:pBdr>
          <w:top w:val="nil"/>
          <w:left w:val="nil"/>
          <w:bottom w:val="nil"/>
          <w:right w:val="nil"/>
          <w:between w:val="nil"/>
        </w:pBdr>
        <w:spacing w:after="0" w:line="240" w:lineRule="auto"/>
        <w:jc w:val="both"/>
        <w:rPr>
          <w:color w:val="000000"/>
          <w:sz w:val="24"/>
          <w:szCs w:val="24"/>
        </w:rPr>
      </w:pPr>
      <w:r>
        <w:rPr>
          <w:color w:val="000000"/>
          <w:sz w:val="24"/>
          <w:szCs w:val="24"/>
        </w:rPr>
        <w:t>Mistakenly believed to make childbirth easier</w:t>
      </w:r>
    </w:p>
    <w:p w14:paraId="49F06C51"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FGM is internationally recognised as a violation of human rights of girls and women.  It is </w:t>
      </w:r>
      <w:r>
        <w:rPr>
          <w:b/>
          <w:bCs/>
          <w:color w:val="000000"/>
          <w:sz w:val="24"/>
          <w:szCs w:val="24"/>
        </w:rPr>
        <w:t>illegal</w:t>
      </w:r>
      <w:r>
        <w:rPr>
          <w:color w:val="000000"/>
          <w:sz w:val="24"/>
          <w:szCs w:val="24"/>
        </w:rPr>
        <w:t xml:space="preserve"> in most countries, including the UK.</w:t>
      </w:r>
    </w:p>
    <w:p w14:paraId="277830F3"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48FAA5BB"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Circumstances and occurrences that may point to FGM happening</w:t>
      </w:r>
    </w:p>
    <w:p w14:paraId="52B4CD66" w14:textId="77777777" w:rsidR="009C04C8" w:rsidRDefault="00000000">
      <w:pPr>
        <w:numPr>
          <w:ilvl w:val="1"/>
          <w:numId w:val="39"/>
        </w:numPr>
        <w:pBdr>
          <w:top w:val="nil"/>
          <w:left w:val="nil"/>
          <w:bottom w:val="nil"/>
          <w:right w:val="nil"/>
          <w:between w:val="nil"/>
        </w:pBdr>
        <w:spacing w:after="0" w:line="240" w:lineRule="auto"/>
        <w:jc w:val="both"/>
        <w:rPr>
          <w:color w:val="000000"/>
          <w:sz w:val="24"/>
          <w:szCs w:val="24"/>
        </w:rPr>
      </w:pPr>
      <w:r>
        <w:rPr>
          <w:color w:val="000000"/>
          <w:sz w:val="24"/>
          <w:szCs w:val="24"/>
        </w:rPr>
        <w:t>Child talking about getting ready for a special ceremony</w:t>
      </w:r>
    </w:p>
    <w:p w14:paraId="7D38B36B" w14:textId="77777777" w:rsidR="009C04C8" w:rsidRDefault="00000000">
      <w:pPr>
        <w:numPr>
          <w:ilvl w:val="1"/>
          <w:numId w:val="39"/>
        </w:numPr>
        <w:pBdr>
          <w:top w:val="nil"/>
          <w:left w:val="nil"/>
          <w:bottom w:val="nil"/>
          <w:right w:val="nil"/>
          <w:between w:val="nil"/>
        </w:pBdr>
        <w:spacing w:after="0" w:line="240" w:lineRule="auto"/>
        <w:jc w:val="both"/>
        <w:rPr>
          <w:color w:val="000000"/>
          <w:sz w:val="24"/>
          <w:szCs w:val="24"/>
        </w:rPr>
      </w:pPr>
      <w:r>
        <w:rPr>
          <w:color w:val="000000"/>
          <w:sz w:val="24"/>
          <w:szCs w:val="24"/>
        </w:rPr>
        <w:t>Family taking a long trip abroad</w:t>
      </w:r>
    </w:p>
    <w:p w14:paraId="03480942" w14:textId="77777777" w:rsidR="009C04C8" w:rsidRDefault="00000000">
      <w:pPr>
        <w:numPr>
          <w:ilvl w:val="1"/>
          <w:numId w:val="39"/>
        </w:numPr>
        <w:pBdr>
          <w:top w:val="nil"/>
          <w:left w:val="nil"/>
          <w:bottom w:val="nil"/>
          <w:right w:val="nil"/>
          <w:between w:val="nil"/>
        </w:pBdr>
        <w:spacing w:after="0" w:line="240" w:lineRule="auto"/>
        <w:jc w:val="both"/>
        <w:rPr>
          <w:color w:val="000000"/>
          <w:sz w:val="24"/>
          <w:szCs w:val="24"/>
        </w:rPr>
      </w:pPr>
      <w:r>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7D97E657" w14:textId="77777777" w:rsidR="009C04C8" w:rsidRDefault="00000000">
      <w:pPr>
        <w:numPr>
          <w:ilvl w:val="1"/>
          <w:numId w:val="39"/>
        </w:numPr>
        <w:pBdr>
          <w:top w:val="nil"/>
          <w:left w:val="nil"/>
          <w:bottom w:val="nil"/>
          <w:right w:val="nil"/>
          <w:between w:val="nil"/>
        </w:pBdr>
        <w:spacing w:after="0" w:line="240" w:lineRule="auto"/>
        <w:jc w:val="both"/>
        <w:rPr>
          <w:color w:val="000000"/>
          <w:sz w:val="24"/>
          <w:szCs w:val="24"/>
        </w:rPr>
      </w:pPr>
      <w:r>
        <w:rPr>
          <w:color w:val="000000"/>
          <w:sz w:val="24"/>
          <w:szCs w:val="24"/>
        </w:rPr>
        <w:t>Knowledge that the child’s sibling has undergone FGM</w:t>
      </w:r>
    </w:p>
    <w:p w14:paraId="476C8EBE" w14:textId="77777777" w:rsidR="009C04C8" w:rsidRDefault="00000000">
      <w:pPr>
        <w:numPr>
          <w:ilvl w:val="1"/>
          <w:numId w:val="39"/>
        </w:numPr>
        <w:pBdr>
          <w:top w:val="nil"/>
          <w:left w:val="nil"/>
          <w:bottom w:val="nil"/>
          <w:right w:val="nil"/>
          <w:between w:val="nil"/>
        </w:pBdr>
        <w:spacing w:after="0" w:line="240" w:lineRule="auto"/>
        <w:jc w:val="both"/>
        <w:rPr>
          <w:color w:val="000000"/>
          <w:sz w:val="24"/>
          <w:szCs w:val="24"/>
        </w:rPr>
      </w:pPr>
      <w:r>
        <w:rPr>
          <w:color w:val="000000"/>
          <w:sz w:val="24"/>
          <w:szCs w:val="24"/>
        </w:rPr>
        <w:t>Child talks about going abroad to be ‘cut’ or to prepare for marriage</w:t>
      </w:r>
    </w:p>
    <w:p w14:paraId="2AACF899" w14:textId="77777777" w:rsidR="009C04C8" w:rsidRDefault="009C04C8">
      <w:pPr>
        <w:pBdr>
          <w:top w:val="nil"/>
          <w:left w:val="nil"/>
          <w:bottom w:val="nil"/>
          <w:right w:val="nil"/>
          <w:between w:val="nil"/>
        </w:pBdr>
        <w:spacing w:after="0" w:line="240" w:lineRule="auto"/>
        <w:jc w:val="both"/>
        <w:rPr>
          <w:color w:val="000000"/>
          <w:sz w:val="24"/>
          <w:szCs w:val="24"/>
        </w:rPr>
      </w:pPr>
    </w:p>
    <w:p w14:paraId="48C9DCCC" w14:textId="77777777" w:rsidR="009C04C8"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Signs that may indicate a child has undergone FGM</w:t>
      </w:r>
      <w:r>
        <w:rPr>
          <w:color w:val="000000"/>
          <w:sz w:val="24"/>
          <w:szCs w:val="24"/>
        </w:rPr>
        <w:t>:</w:t>
      </w:r>
    </w:p>
    <w:p w14:paraId="03286870" w14:textId="77777777" w:rsidR="009C04C8" w:rsidRDefault="0000000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Prolonged absence from school and other activities</w:t>
      </w:r>
    </w:p>
    <w:p w14:paraId="403B3A7F" w14:textId="77777777" w:rsidR="009C04C8" w:rsidRDefault="0000000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 </w:t>
      </w:r>
      <w:proofErr w:type="gramStart"/>
      <w:r>
        <w:rPr>
          <w:color w:val="000000"/>
          <w:sz w:val="24"/>
          <w:szCs w:val="24"/>
        </w:rPr>
        <w:t>change</w:t>
      </w:r>
      <w:proofErr w:type="gramEnd"/>
      <w:r>
        <w:rPr>
          <w:color w:val="000000"/>
          <w:sz w:val="24"/>
          <w:szCs w:val="24"/>
        </w:rPr>
        <w:t xml:space="preserve"> on return from a holiday abroad, such as being withdrawn and appearing subdued</w:t>
      </w:r>
    </w:p>
    <w:p w14:paraId="3B40019E" w14:textId="77777777" w:rsidR="009C04C8" w:rsidRDefault="0000000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Bladder or menstrual problems</w:t>
      </w:r>
    </w:p>
    <w:p w14:paraId="218ACEF6" w14:textId="77777777" w:rsidR="009C04C8" w:rsidRDefault="0000000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Finding it difficult to sit still and looking uncomfortable</w:t>
      </w:r>
    </w:p>
    <w:p w14:paraId="65326E8F" w14:textId="77777777" w:rsidR="009C04C8" w:rsidRDefault="0000000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Complaining about pain between the legs</w:t>
      </w:r>
    </w:p>
    <w:p w14:paraId="5AC850D2" w14:textId="77777777" w:rsidR="009C04C8" w:rsidRDefault="0000000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Mentioning something that somebody did to them that they are not allowed to talk about</w:t>
      </w:r>
    </w:p>
    <w:p w14:paraId="51D15F35" w14:textId="77777777" w:rsidR="009C04C8" w:rsidRDefault="0000000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Secretive behaviour, including isolating themselves from the group</w:t>
      </w:r>
    </w:p>
    <w:p w14:paraId="683E42B4" w14:textId="77777777" w:rsidR="009C04C8" w:rsidRDefault="0000000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Reluctance to take part in physical activity</w:t>
      </w:r>
    </w:p>
    <w:p w14:paraId="3791D40D" w14:textId="77777777" w:rsidR="009C04C8" w:rsidRDefault="0000000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Repeated urinary tract infections</w:t>
      </w:r>
    </w:p>
    <w:p w14:paraId="7080B656" w14:textId="77777777" w:rsidR="009C04C8" w:rsidRDefault="0000000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Disclosure </w:t>
      </w:r>
    </w:p>
    <w:p w14:paraId="14DFE340" w14:textId="77777777" w:rsidR="009C04C8" w:rsidRDefault="009C04C8">
      <w:pPr>
        <w:pBdr>
          <w:top w:val="nil"/>
          <w:left w:val="nil"/>
          <w:bottom w:val="nil"/>
          <w:right w:val="nil"/>
          <w:between w:val="nil"/>
        </w:pBdr>
        <w:spacing w:after="0" w:line="240" w:lineRule="auto"/>
        <w:jc w:val="both"/>
        <w:rPr>
          <w:color w:val="000000"/>
          <w:sz w:val="24"/>
          <w:szCs w:val="24"/>
        </w:rPr>
      </w:pPr>
    </w:p>
    <w:p w14:paraId="6C1DD834" w14:textId="77777777" w:rsidR="009C04C8" w:rsidRDefault="00000000">
      <w:pPr>
        <w:shd w:val="clear" w:color="auto" w:fill="FFFFFF"/>
        <w:jc w:val="both"/>
        <w:rPr>
          <w:b/>
          <w:bCs/>
          <w:color w:val="000000"/>
          <w:sz w:val="28"/>
          <w:szCs w:val="28"/>
        </w:rPr>
      </w:pPr>
      <w:r>
        <w:rPr>
          <w:b/>
          <w:bCs/>
          <w:color w:val="000000"/>
          <w:sz w:val="28"/>
          <w:szCs w:val="28"/>
        </w:rPr>
        <w:t>Forced Marriage</w:t>
      </w:r>
    </w:p>
    <w:p w14:paraId="4FFC2772"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Forcing a person into marriage is a crime in England and Wales.  A forced marriage is one </w:t>
      </w:r>
      <w:proofErr w:type="gramStart"/>
      <w:r>
        <w:rPr>
          <w:color w:val="000000"/>
          <w:sz w:val="24"/>
          <w:szCs w:val="24"/>
        </w:rPr>
        <w:t>entered into</w:t>
      </w:r>
      <w:proofErr w:type="gramEnd"/>
      <w:r>
        <w:rPr>
          <w:color w:val="000000"/>
          <w:sz w:val="24"/>
          <w:szCs w:val="24"/>
        </w:rPr>
        <w:t xml:space="preserve">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w:t>
      </w:r>
      <w:proofErr w:type="gramStart"/>
      <w:r>
        <w:rPr>
          <w:color w:val="000000"/>
          <w:sz w:val="24"/>
          <w:szCs w:val="24"/>
        </w:rPr>
        <w:t>as a way to</w:t>
      </w:r>
      <w:proofErr w:type="gramEnd"/>
      <w:r>
        <w:rPr>
          <w:color w:val="000000"/>
          <w:sz w:val="24"/>
          <w:szCs w:val="24"/>
        </w:rPr>
        <w:t xml:space="preserve"> coerce a person into marriage.  Schools and colleges can play an important role in safeguarding children from forced marriage.</w:t>
      </w:r>
    </w:p>
    <w:p w14:paraId="17821144" w14:textId="77777777" w:rsidR="009C04C8" w:rsidRDefault="009C04C8">
      <w:pPr>
        <w:pBdr>
          <w:top w:val="nil"/>
          <w:left w:val="nil"/>
          <w:bottom w:val="nil"/>
          <w:right w:val="nil"/>
          <w:between w:val="nil"/>
        </w:pBdr>
        <w:spacing w:after="0" w:line="240" w:lineRule="auto"/>
        <w:jc w:val="both"/>
        <w:rPr>
          <w:color w:val="000000"/>
          <w:sz w:val="24"/>
          <w:szCs w:val="24"/>
        </w:rPr>
      </w:pPr>
    </w:p>
    <w:p w14:paraId="73DD10CD" w14:textId="77777777" w:rsidR="009C04C8" w:rsidRDefault="009C04C8">
      <w:pPr>
        <w:pBdr>
          <w:top w:val="nil"/>
          <w:left w:val="nil"/>
          <w:bottom w:val="nil"/>
          <w:right w:val="nil"/>
          <w:between w:val="nil"/>
        </w:pBdr>
        <w:spacing w:after="0" w:line="240" w:lineRule="auto"/>
        <w:jc w:val="both"/>
        <w:rPr>
          <w:color w:val="000000"/>
          <w:sz w:val="24"/>
          <w:szCs w:val="24"/>
        </w:rPr>
      </w:pPr>
    </w:p>
    <w:p w14:paraId="02DA8409" w14:textId="77777777" w:rsidR="009C04C8" w:rsidRDefault="009C04C8">
      <w:pPr>
        <w:pBdr>
          <w:top w:val="nil"/>
          <w:left w:val="nil"/>
          <w:bottom w:val="nil"/>
          <w:right w:val="nil"/>
          <w:between w:val="nil"/>
        </w:pBdr>
        <w:spacing w:after="0" w:line="240" w:lineRule="auto"/>
        <w:jc w:val="both"/>
        <w:rPr>
          <w:color w:val="000000"/>
          <w:sz w:val="24"/>
          <w:szCs w:val="24"/>
        </w:rPr>
      </w:pPr>
    </w:p>
    <w:p w14:paraId="1407EE9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Signs and symptoms may include:</w:t>
      </w:r>
    </w:p>
    <w:p w14:paraId="0F59D05C" w14:textId="77777777" w:rsidR="009C04C8" w:rsidRDefault="00000000">
      <w:pPr>
        <w:numPr>
          <w:ilvl w:val="1"/>
          <w:numId w:val="15"/>
        </w:numPr>
        <w:pBdr>
          <w:top w:val="nil"/>
          <w:left w:val="nil"/>
          <w:bottom w:val="nil"/>
          <w:right w:val="nil"/>
          <w:between w:val="nil"/>
        </w:pBdr>
        <w:spacing w:after="0" w:line="240" w:lineRule="auto"/>
        <w:jc w:val="both"/>
        <w:rPr>
          <w:b/>
          <w:bCs/>
          <w:color w:val="000000"/>
          <w:sz w:val="24"/>
          <w:szCs w:val="24"/>
        </w:rPr>
      </w:pPr>
      <w:r>
        <w:rPr>
          <w:color w:val="000000"/>
          <w:sz w:val="24"/>
          <w:szCs w:val="24"/>
        </w:rPr>
        <w:t>Children may appear anxious, depressed and emotionally withdrawn with low self-esteem.</w:t>
      </w:r>
      <w:r>
        <w:rPr>
          <w:b/>
          <w:bCs/>
          <w:color w:val="000000"/>
          <w:sz w:val="24"/>
          <w:szCs w:val="24"/>
        </w:rPr>
        <w:t xml:space="preserve"> </w:t>
      </w:r>
    </w:p>
    <w:p w14:paraId="039B234E"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They may have mental health disorders and display behaviours such as self-harming, self-cutting or anorexia.</w:t>
      </w:r>
    </w:p>
    <w:p w14:paraId="71A61E8E"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Sometimes they may come to the attention of the police having been discovered shoplifting or taking drugs or alcohol.</w:t>
      </w:r>
    </w:p>
    <w:p w14:paraId="0CEF28C6"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Often children’s symptoms can be exacerbated in the periods leading up to the holiday season.</w:t>
      </w:r>
    </w:p>
    <w:p w14:paraId="4DFBD8B8"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Children may present with a sudden decline in their performance, aspirations or motivation.</w:t>
      </w:r>
    </w:p>
    <w:p w14:paraId="51B5EBCD"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They may be subject to excessive restrictions and control at home. </w:t>
      </w:r>
    </w:p>
    <w:p w14:paraId="4B23F2F6"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not be allowed to attend any extra-curricular or after-school activities.</w:t>
      </w:r>
    </w:p>
    <w:p w14:paraId="3D2C98E4"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Girls and young women may be accompanied to and from school/college, and even during lunch breaks.</w:t>
      </w:r>
    </w:p>
    <w:p w14:paraId="72F22E47"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stop attending school or college.</w:t>
      </w:r>
    </w:p>
    <w:p w14:paraId="4FE6569F"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Their homework is incomplete or appears rushed. This may be the result of being actively discouraged from doing it by family members.</w:t>
      </w:r>
    </w:p>
    <w:p w14:paraId="52960347"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Children may do their homework late at night, which frequently shows in school because they are lethargic, unable to concentrate and have a general appearance of tiredness.</w:t>
      </w:r>
    </w:p>
    <w:p w14:paraId="60089BC0"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Professionals being told that the child is out of the country.</w:t>
      </w:r>
    </w:p>
    <w:p w14:paraId="454BF03D"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There are occasions when older siblings (usually brothers) and cousins keep a close eye on girls to make sure that they do not meet anyone or talk to friends.</w:t>
      </w:r>
    </w:p>
    <w:p w14:paraId="0D4C25B0"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Conflict between the child and their parents about whether the child will be allowed to continue their education.</w:t>
      </w:r>
    </w:p>
    <w:p w14:paraId="3D4E7607" w14:textId="77777777" w:rsidR="009C04C8" w:rsidRDefault="00000000">
      <w:pPr>
        <w:numPr>
          <w:ilvl w:val="1"/>
          <w:numId w:val="15"/>
        </w:numPr>
        <w:pBdr>
          <w:top w:val="nil"/>
          <w:left w:val="nil"/>
          <w:bottom w:val="nil"/>
          <w:right w:val="nil"/>
          <w:between w:val="nil"/>
        </w:pBdr>
        <w:spacing w:after="0" w:line="240" w:lineRule="auto"/>
        <w:jc w:val="both"/>
        <w:rPr>
          <w:color w:val="000000"/>
          <w:sz w:val="24"/>
          <w:szCs w:val="24"/>
        </w:rPr>
      </w:pPr>
      <w:r>
        <w:rPr>
          <w:color w:val="000000"/>
          <w:sz w:val="24"/>
          <w:szCs w:val="24"/>
        </w:rPr>
        <w:t>Family history of older siblings leaving education early and marrying early.</w:t>
      </w:r>
    </w:p>
    <w:p w14:paraId="0612C104" w14:textId="77777777" w:rsidR="009C04C8" w:rsidRDefault="00000000">
      <w:pPr>
        <w:pBdr>
          <w:top w:val="nil"/>
          <w:left w:val="nil"/>
          <w:bottom w:val="nil"/>
          <w:right w:val="nil"/>
          <w:between w:val="nil"/>
        </w:pBdr>
        <w:tabs>
          <w:tab w:val="left" w:pos="1368"/>
        </w:tabs>
        <w:spacing w:after="0" w:line="240" w:lineRule="auto"/>
        <w:jc w:val="both"/>
        <w:rPr>
          <w:color w:val="000000"/>
          <w:sz w:val="24"/>
          <w:szCs w:val="24"/>
        </w:rPr>
      </w:pPr>
      <w:r>
        <w:rPr>
          <w:color w:val="000000"/>
          <w:sz w:val="24"/>
          <w:szCs w:val="24"/>
        </w:rPr>
        <w:t xml:space="preserve"> </w:t>
      </w:r>
      <w:r>
        <w:rPr>
          <w:color w:val="000000"/>
          <w:sz w:val="24"/>
          <w:szCs w:val="24"/>
        </w:rPr>
        <w:tab/>
      </w:r>
    </w:p>
    <w:p w14:paraId="18835B19" w14:textId="77777777" w:rsidR="009C04C8" w:rsidRDefault="009C04C8">
      <w:pPr>
        <w:pBdr>
          <w:top w:val="nil"/>
          <w:left w:val="nil"/>
          <w:bottom w:val="nil"/>
          <w:right w:val="nil"/>
          <w:between w:val="nil"/>
        </w:pBdr>
        <w:spacing w:after="0" w:line="240" w:lineRule="auto"/>
        <w:jc w:val="both"/>
        <w:rPr>
          <w:color w:val="000000"/>
          <w:sz w:val="24"/>
          <w:szCs w:val="24"/>
        </w:rPr>
      </w:pPr>
    </w:p>
    <w:p w14:paraId="024A7ABE" w14:textId="77777777" w:rsidR="009C04C8" w:rsidRDefault="00000000">
      <w:pPr>
        <w:shd w:val="clear" w:color="auto" w:fill="002060"/>
        <w:jc w:val="both"/>
        <w:rPr>
          <w:b/>
          <w:bCs/>
          <w:smallCaps/>
          <w:color w:val="FFFFFF"/>
          <w:sz w:val="28"/>
          <w:szCs w:val="28"/>
        </w:rPr>
      </w:pPr>
      <w:r>
        <w:rPr>
          <w:b/>
          <w:bCs/>
          <w:smallCaps/>
          <w:color w:val="FFFFFF"/>
          <w:sz w:val="28"/>
          <w:szCs w:val="28"/>
        </w:rPr>
        <w:t>APPENDIX E: PREVENTING RADICALISATION</w:t>
      </w:r>
    </w:p>
    <w:p w14:paraId="7E538863"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vulnerable to extremist, mixed or unclear ideology and radicalisation. </w:t>
      </w:r>
      <w:proofErr w:type="gramStart"/>
      <w:r>
        <w:rPr>
          <w:color w:val="000000"/>
          <w:sz w:val="24"/>
          <w:szCs w:val="24"/>
        </w:rPr>
        <w:t>Similar to</w:t>
      </w:r>
      <w:proofErr w:type="gramEnd"/>
      <w:r>
        <w:rPr>
          <w:color w:val="000000"/>
          <w:sz w:val="24"/>
          <w:szCs w:val="24"/>
        </w:rPr>
        <w:t xml:space="preserve"> protecting children from other forms of harms and abuse, protecting children from this risk should be a part of a schools’ or colleges’ safeguarding approach. </w:t>
      </w:r>
    </w:p>
    <w:p w14:paraId="65A4351A" w14:textId="77777777" w:rsidR="009C04C8" w:rsidRDefault="009C04C8">
      <w:pPr>
        <w:pBdr>
          <w:top w:val="nil"/>
          <w:left w:val="nil"/>
          <w:bottom w:val="nil"/>
          <w:right w:val="nil"/>
          <w:between w:val="nil"/>
        </w:pBdr>
        <w:spacing w:after="0" w:line="240" w:lineRule="auto"/>
        <w:jc w:val="both"/>
        <w:rPr>
          <w:color w:val="000000"/>
          <w:sz w:val="24"/>
          <w:szCs w:val="24"/>
        </w:rPr>
      </w:pPr>
    </w:p>
    <w:p w14:paraId="67961004" w14:textId="77777777" w:rsidR="009C04C8" w:rsidRDefault="00000000">
      <w:pPr>
        <w:numPr>
          <w:ilvl w:val="1"/>
          <w:numId w:val="9"/>
        </w:numPr>
        <w:pBdr>
          <w:top w:val="nil"/>
          <w:left w:val="nil"/>
          <w:bottom w:val="nil"/>
          <w:right w:val="nil"/>
          <w:between w:val="nil"/>
        </w:pBdr>
        <w:spacing w:after="0" w:line="240" w:lineRule="auto"/>
        <w:jc w:val="both"/>
        <w:rPr>
          <w:color w:val="000000"/>
          <w:sz w:val="24"/>
          <w:szCs w:val="24"/>
        </w:rPr>
      </w:pPr>
      <w:r>
        <w:rPr>
          <w:b/>
          <w:bCs/>
          <w:color w:val="000000"/>
          <w:sz w:val="24"/>
          <w:szCs w:val="24"/>
        </w:rPr>
        <w:lastRenderedPageBreak/>
        <w:t>Extremism</w:t>
      </w:r>
      <w:r>
        <w:rPr>
          <w:color w:val="000000"/>
          <w:sz w:val="24"/>
          <w:szCs w:val="24"/>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02F16709" w14:textId="77777777" w:rsidR="009C04C8" w:rsidRDefault="00000000">
      <w:pPr>
        <w:numPr>
          <w:ilvl w:val="1"/>
          <w:numId w:val="9"/>
        </w:numPr>
        <w:pBdr>
          <w:top w:val="nil"/>
          <w:left w:val="nil"/>
          <w:bottom w:val="nil"/>
          <w:right w:val="nil"/>
          <w:between w:val="nil"/>
        </w:pBdr>
        <w:spacing w:after="0" w:line="240" w:lineRule="auto"/>
        <w:jc w:val="both"/>
        <w:rPr>
          <w:color w:val="000000"/>
          <w:sz w:val="24"/>
          <w:szCs w:val="24"/>
        </w:rPr>
      </w:pPr>
      <w:r>
        <w:rPr>
          <w:b/>
          <w:bCs/>
          <w:color w:val="000000"/>
          <w:sz w:val="24"/>
          <w:szCs w:val="24"/>
        </w:rPr>
        <w:t>Radicalisation</w:t>
      </w:r>
      <w:r>
        <w:rPr>
          <w:color w:val="000000"/>
          <w:sz w:val="24"/>
          <w:szCs w:val="24"/>
        </w:rPr>
        <w:t xml:space="preserve"> refers to the process by which a person comes to support terrorism and extremist ideologies associated with terrorist groups. </w:t>
      </w:r>
    </w:p>
    <w:p w14:paraId="020A883C" w14:textId="77777777" w:rsidR="009C04C8" w:rsidRDefault="00000000">
      <w:pPr>
        <w:numPr>
          <w:ilvl w:val="1"/>
          <w:numId w:val="9"/>
        </w:numPr>
        <w:pBdr>
          <w:top w:val="nil"/>
          <w:left w:val="nil"/>
          <w:bottom w:val="nil"/>
          <w:right w:val="nil"/>
          <w:between w:val="nil"/>
        </w:pBdr>
        <w:spacing w:after="0" w:line="240" w:lineRule="auto"/>
        <w:jc w:val="both"/>
        <w:rPr>
          <w:color w:val="000000"/>
          <w:sz w:val="24"/>
          <w:szCs w:val="24"/>
        </w:rPr>
      </w:pPr>
      <w:r>
        <w:rPr>
          <w:b/>
          <w:bCs/>
          <w:color w:val="000000"/>
          <w:sz w:val="24"/>
          <w:szCs w:val="24"/>
        </w:rPr>
        <w:t>Terrorism</w:t>
      </w:r>
      <w:r>
        <w:rPr>
          <w:color w:val="000000"/>
          <w:sz w:val="24"/>
          <w:szCs w:val="24"/>
        </w:rPr>
        <w:t xml:space="preserve"> is an action that endangers or causes serious violence to a person/people; causes serious damage to property; or seriously interferes or disrupts an electronic system. The use or threat </w:t>
      </w:r>
      <w:r>
        <w:rPr>
          <w:b/>
          <w:bCs/>
          <w:color w:val="000000"/>
          <w:sz w:val="24"/>
          <w:szCs w:val="24"/>
        </w:rPr>
        <w:t>must</w:t>
      </w:r>
      <w:r>
        <w:rPr>
          <w:color w:val="000000"/>
          <w:sz w:val="24"/>
          <w:szCs w:val="24"/>
        </w:rPr>
        <w:t xml:space="preserve"> be designed to influence the government or to intimidate the public and is made for the purpose of advancing a political, religious or ideological cause. </w:t>
      </w:r>
    </w:p>
    <w:p w14:paraId="69190F9B"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0178ABC9"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0D63013C" w14:textId="77777777" w:rsidR="009C04C8" w:rsidRDefault="009C04C8">
      <w:pPr>
        <w:pBdr>
          <w:top w:val="nil"/>
          <w:left w:val="nil"/>
          <w:bottom w:val="nil"/>
          <w:right w:val="nil"/>
          <w:between w:val="nil"/>
        </w:pBdr>
        <w:spacing w:after="0" w:line="240" w:lineRule="auto"/>
        <w:jc w:val="both"/>
        <w:rPr>
          <w:color w:val="000000"/>
          <w:sz w:val="24"/>
          <w:szCs w:val="24"/>
        </w:rPr>
      </w:pPr>
    </w:p>
    <w:p w14:paraId="2A330BA7"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However, it is possible to protect vulnerable people from extremist ideology and intervene to prevent those at risk of radicalisation being radicalised. As with other safeguarding risks, staff should be </w:t>
      </w:r>
      <w:proofErr w:type="gramStart"/>
      <w:r>
        <w:rPr>
          <w:color w:val="000000"/>
          <w:sz w:val="24"/>
          <w:szCs w:val="24"/>
        </w:rPr>
        <w:t>alert</w:t>
      </w:r>
      <w:proofErr w:type="gramEnd"/>
      <w:r>
        <w:rPr>
          <w:color w:val="000000"/>
          <w:sz w:val="24"/>
          <w:szCs w:val="24"/>
        </w:rPr>
        <w:t xml:space="preserve"> to changes in children’s behaviour, which could indicate that they may </w:t>
      </w:r>
      <w:proofErr w:type="gramStart"/>
      <w:r>
        <w:rPr>
          <w:color w:val="000000"/>
          <w:sz w:val="24"/>
          <w:szCs w:val="24"/>
        </w:rPr>
        <w:t>be in need of</w:t>
      </w:r>
      <w:proofErr w:type="gramEnd"/>
      <w:r>
        <w:rPr>
          <w:color w:val="000000"/>
          <w:sz w:val="24"/>
          <w:szCs w:val="24"/>
        </w:rPr>
        <w:t xml:space="preserve"> help or protection. Staff should use their judgement in identifying children who might be at risk of radicalisation and act proportionately which may include the designated safeguarding lead (or deputy) making a Prevent referral.</w:t>
      </w:r>
    </w:p>
    <w:p w14:paraId="0352D522" w14:textId="77777777" w:rsidR="009C04C8" w:rsidRDefault="009C04C8">
      <w:pPr>
        <w:pBdr>
          <w:top w:val="nil"/>
          <w:left w:val="nil"/>
          <w:bottom w:val="nil"/>
          <w:right w:val="nil"/>
          <w:between w:val="nil"/>
        </w:pBdr>
        <w:spacing w:after="0" w:line="240" w:lineRule="auto"/>
        <w:jc w:val="both"/>
        <w:rPr>
          <w:color w:val="000000"/>
          <w:sz w:val="24"/>
          <w:szCs w:val="24"/>
        </w:rPr>
      </w:pPr>
    </w:p>
    <w:p w14:paraId="1BC731D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school’s DSL (and deputies) should be aware of local procedures for making a Prevent referral.</w:t>
      </w:r>
    </w:p>
    <w:p w14:paraId="43CEBA17" w14:textId="77777777" w:rsidR="009C04C8" w:rsidRDefault="009C04C8">
      <w:pPr>
        <w:pBdr>
          <w:top w:val="nil"/>
          <w:left w:val="nil"/>
          <w:bottom w:val="nil"/>
          <w:right w:val="nil"/>
          <w:between w:val="nil"/>
        </w:pBdr>
        <w:spacing w:after="0" w:line="240" w:lineRule="auto"/>
        <w:jc w:val="both"/>
        <w:rPr>
          <w:color w:val="000000"/>
          <w:sz w:val="24"/>
          <w:szCs w:val="24"/>
        </w:rPr>
      </w:pPr>
    </w:p>
    <w:p w14:paraId="6CC5DC0E"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Prevent Duty</w:t>
      </w:r>
    </w:p>
    <w:p w14:paraId="7D98098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4CB3922F"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1FFBE9D2"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School leaders must:</w:t>
      </w:r>
    </w:p>
    <w:p w14:paraId="1E45E17A" w14:textId="77777777" w:rsidR="009C04C8" w:rsidRDefault="00000000">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Familiarise themselves with the revised Prevent duty guidance: for England and Wales</w:t>
      </w:r>
    </w:p>
    <w:p w14:paraId="79E7C408" w14:textId="77777777" w:rsidR="009C04C8" w:rsidRDefault="00000000">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Take part in Prevent training and ensure staff have the relevant training</w:t>
      </w:r>
    </w:p>
    <w:p w14:paraId="4B586862" w14:textId="77777777" w:rsidR="009C04C8" w:rsidRDefault="00000000">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Assess local risk of extremism</w:t>
      </w:r>
    </w:p>
    <w:p w14:paraId="19A94CA6" w14:textId="77777777" w:rsidR="009C04C8" w:rsidRDefault="00000000">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Ensure there are robust IT protocols to filter out extremist materials</w:t>
      </w:r>
    </w:p>
    <w:p w14:paraId="0EEE3601" w14:textId="77777777" w:rsidR="009C04C8" w:rsidRDefault="00000000">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Ensure school buildings are not being used to give a platform to extremists</w:t>
      </w:r>
    </w:p>
    <w:p w14:paraId="639A7298" w14:textId="77777777" w:rsidR="009C04C8" w:rsidRDefault="009C04C8">
      <w:pPr>
        <w:pBdr>
          <w:top w:val="nil"/>
          <w:left w:val="nil"/>
          <w:bottom w:val="nil"/>
          <w:right w:val="nil"/>
          <w:between w:val="nil"/>
        </w:pBdr>
        <w:spacing w:after="0" w:line="240" w:lineRule="auto"/>
        <w:jc w:val="both"/>
        <w:rPr>
          <w:color w:val="000000"/>
          <w:sz w:val="24"/>
          <w:szCs w:val="24"/>
        </w:rPr>
      </w:pPr>
    </w:p>
    <w:p w14:paraId="372B0DD5"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Channel</w:t>
      </w:r>
    </w:p>
    <w:p w14:paraId="09BE6B57"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69289C9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560CC265"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7B6A0C24" w14:textId="77777777" w:rsidR="005377D0" w:rsidRDefault="005377D0">
      <w:pPr>
        <w:pBdr>
          <w:top w:val="nil"/>
          <w:left w:val="nil"/>
          <w:bottom w:val="nil"/>
          <w:right w:val="nil"/>
          <w:between w:val="nil"/>
        </w:pBdr>
        <w:spacing w:after="0" w:line="240" w:lineRule="auto"/>
        <w:jc w:val="both"/>
        <w:rPr>
          <w:b/>
          <w:bCs/>
          <w:color w:val="000000"/>
          <w:sz w:val="24"/>
          <w:szCs w:val="24"/>
        </w:rPr>
      </w:pPr>
    </w:p>
    <w:p w14:paraId="428A7F99"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 xml:space="preserve">Understanding and recognising risks and vulnerabilities of radicalisation </w:t>
      </w:r>
    </w:p>
    <w:p w14:paraId="564DE16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and young people can be drawn into </w:t>
      </w:r>
      <w:proofErr w:type="gramStart"/>
      <w:r>
        <w:rPr>
          <w:color w:val="000000"/>
          <w:sz w:val="24"/>
          <w:szCs w:val="24"/>
        </w:rPr>
        <w:t>violence</w:t>
      </w:r>
      <w:proofErr w:type="gramEnd"/>
      <w:r>
        <w:rPr>
          <w:color w:val="000000"/>
          <w:sz w:val="24"/>
          <w:szCs w:val="24"/>
        </w:rPr>
        <w:t xml:space="preserv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33">
        <w:r>
          <w:rPr>
            <w:color w:val="000000"/>
            <w:sz w:val="24"/>
            <w:szCs w:val="24"/>
          </w:rPr>
          <w:t>significant harm</w:t>
        </w:r>
      </w:hyperlink>
      <w:r>
        <w:rPr>
          <w:color w:val="000000"/>
          <w:sz w:val="24"/>
          <w:szCs w:val="24"/>
        </w:rPr>
        <w:t>.</w:t>
      </w:r>
    </w:p>
    <w:p w14:paraId="04CE126E" w14:textId="77777777" w:rsidR="009C04C8" w:rsidRDefault="009C04C8">
      <w:pPr>
        <w:pBdr>
          <w:top w:val="nil"/>
          <w:left w:val="nil"/>
          <w:bottom w:val="nil"/>
          <w:right w:val="nil"/>
          <w:between w:val="nil"/>
        </w:pBdr>
        <w:spacing w:after="0" w:line="240" w:lineRule="auto"/>
        <w:jc w:val="both"/>
        <w:rPr>
          <w:color w:val="000000"/>
          <w:sz w:val="24"/>
          <w:szCs w:val="24"/>
        </w:rPr>
      </w:pPr>
    </w:p>
    <w:p w14:paraId="70A5B4CA"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20159761"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Possible indicators include: </w:t>
      </w:r>
    </w:p>
    <w:p w14:paraId="775D3096" w14:textId="77777777" w:rsidR="009C04C8" w:rsidRDefault="0000000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Use of inappropriate language</w:t>
      </w:r>
    </w:p>
    <w:p w14:paraId="4D1DEE37" w14:textId="77777777" w:rsidR="009C04C8" w:rsidRDefault="0000000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Possession of violent extremist literature </w:t>
      </w:r>
    </w:p>
    <w:p w14:paraId="10489A69" w14:textId="77777777" w:rsidR="009C04C8" w:rsidRDefault="0000000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Behavioural changes </w:t>
      </w:r>
    </w:p>
    <w:p w14:paraId="4C586D3C" w14:textId="77777777" w:rsidR="009C04C8" w:rsidRDefault="0000000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Advocating violent actions including:</w:t>
      </w:r>
    </w:p>
    <w:p w14:paraId="77636E63" w14:textId="77777777" w:rsidR="009C04C8" w:rsidRDefault="00000000">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Association with known extremists</w:t>
      </w:r>
    </w:p>
    <w:p w14:paraId="3C8EB2C4" w14:textId="77777777" w:rsidR="009C04C8" w:rsidRDefault="00000000">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Seeking to recruit others to an extremist ideology </w:t>
      </w:r>
    </w:p>
    <w:p w14:paraId="496CEB22" w14:textId="77777777" w:rsidR="009C04C8" w:rsidRDefault="009C04C8">
      <w:pPr>
        <w:pBdr>
          <w:top w:val="nil"/>
          <w:left w:val="nil"/>
          <w:bottom w:val="nil"/>
          <w:right w:val="nil"/>
          <w:between w:val="nil"/>
        </w:pBdr>
        <w:spacing w:after="0" w:line="240" w:lineRule="auto"/>
        <w:jc w:val="both"/>
        <w:rPr>
          <w:smallCaps/>
          <w:color w:val="000000"/>
          <w:sz w:val="24"/>
          <w:szCs w:val="24"/>
        </w:rPr>
      </w:pPr>
    </w:p>
    <w:p w14:paraId="728560B3" w14:textId="77777777" w:rsidR="009C04C8" w:rsidRDefault="00000000">
      <w:pPr>
        <w:shd w:val="clear" w:color="auto" w:fill="002060"/>
        <w:jc w:val="both"/>
        <w:rPr>
          <w:b/>
          <w:bCs/>
          <w:smallCaps/>
          <w:color w:val="FFFFFF"/>
          <w:sz w:val="28"/>
          <w:szCs w:val="28"/>
        </w:rPr>
      </w:pPr>
      <w:r>
        <w:rPr>
          <w:b/>
          <w:bCs/>
          <w:smallCaps/>
          <w:color w:val="FFFFFF"/>
          <w:sz w:val="28"/>
          <w:szCs w:val="28"/>
        </w:rPr>
        <w:t>APPENDIX F: PRIVATE FOSTERING</w:t>
      </w:r>
    </w:p>
    <w:p w14:paraId="01DB9BB5" w14:textId="77777777" w:rsidR="009C04C8" w:rsidRDefault="00000000">
      <w:pPr>
        <w:pBdr>
          <w:top w:val="nil"/>
          <w:left w:val="nil"/>
          <w:bottom w:val="nil"/>
          <w:right w:val="nil"/>
          <w:between w:val="nil"/>
        </w:pBdr>
        <w:spacing w:after="0" w:line="240" w:lineRule="auto"/>
        <w:jc w:val="both"/>
        <w:rPr>
          <w:color w:val="222222"/>
          <w:sz w:val="24"/>
          <w:szCs w:val="24"/>
          <w:highlight w:val="white"/>
        </w:rPr>
      </w:pPr>
      <w:r>
        <w:rPr>
          <w:color w:val="000000"/>
          <w:sz w:val="24"/>
          <w:szCs w:val="24"/>
          <w:highlight w:val="white"/>
        </w:rPr>
        <w:t>Many people find themselves looking after someone else’s child without realising that they may be involved in private fostering.  A private fostering arrangement is one that is made privately (</w:t>
      </w:r>
      <w:proofErr w:type="gramStart"/>
      <w:r>
        <w:rPr>
          <w:color w:val="000000"/>
          <w:sz w:val="24"/>
          <w:szCs w:val="24"/>
          <w:highlight w:val="white"/>
        </w:rPr>
        <w:t>that is to say without</w:t>
      </w:r>
      <w:proofErr w:type="gramEnd"/>
      <w:r>
        <w:rPr>
          <w:color w:val="000000"/>
          <w:sz w:val="24"/>
          <w:szCs w:val="24"/>
          <w:highlight w:val="white"/>
        </w:rPr>
        <w:t xml:space="preserve"> the involvement of a local authority) for the care of a child under the age of 16 (under 18, if disabled) by someone other than a parent or immediate relative.  If the arrangement is to last, or has lasted, for 28 days or more it is private fostering.</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 xml:space="preserve">The Children Act 1989 defines a relative as a grandparent, brother, sister, uncle or aunt (whether of full blood or half blood or by marriage or civil partnership), or a </w:t>
      </w:r>
      <w:proofErr w:type="gramStart"/>
      <w:r>
        <w:rPr>
          <w:color w:val="000000"/>
          <w:sz w:val="24"/>
          <w:szCs w:val="24"/>
          <w:highlight w:val="white"/>
        </w:rPr>
        <w:t>step parent</w:t>
      </w:r>
      <w:proofErr w:type="gramEnd"/>
      <w:r>
        <w:rPr>
          <w:color w:val="000000"/>
          <w:sz w:val="24"/>
          <w:szCs w:val="24"/>
          <w:highlight w:val="white"/>
        </w:rPr>
        <w:t>. </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People become involved in private fostering for all kinds of reasons.  Examples of private fostering include:</w:t>
      </w:r>
    </w:p>
    <w:p w14:paraId="60F118C9" w14:textId="77777777" w:rsidR="009C04C8" w:rsidRDefault="00000000">
      <w:pPr>
        <w:numPr>
          <w:ilvl w:val="0"/>
          <w:numId w:val="6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need alternative care because of parental illness</w:t>
      </w:r>
    </w:p>
    <w:p w14:paraId="1C50D368" w14:textId="77777777" w:rsidR="009C04C8" w:rsidRDefault="00000000">
      <w:pPr>
        <w:numPr>
          <w:ilvl w:val="0"/>
          <w:numId w:val="6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whose parents cannot care for them because their work or study involves long or antisocial hours </w:t>
      </w:r>
    </w:p>
    <w:p w14:paraId="63CAF4FA" w14:textId="77777777" w:rsidR="009C04C8" w:rsidRDefault="00000000">
      <w:pPr>
        <w:numPr>
          <w:ilvl w:val="0"/>
          <w:numId w:val="6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sent from abroad to </w:t>
      </w:r>
      <w:r>
        <w:rPr>
          <w:color w:val="000000"/>
          <w:sz w:val="24"/>
          <w:szCs w:val="24"/>
          <w:highlight w:val="white"/>
        </w:rPr>
        <w:t xml:space="preserve">stay </w:t>
      </w:r>
      <w:r>
        <w:rPr>
          <w:color w:val="222222"/>
          <w:sz w:val="24"/>
          <w:szCs w:val="24"/>
          <w:highlight w:val="white"/>
        </w:rPr>
        <w:t xml:space="preserve">with another family, usually to improve their educational opportunities </w:t>
      </w:r>
    </w:p>
    <w:p w14:paraId="7C24FD7F" w14:textId="77777777" w:rsidR="009C04C8" w:rsidRDefault="00000000">
      <w:pPr>
        <w:numPr>
          <w:ilvl w:val="0"/>
          <w:numId w:val="6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Unaccompanied asylum-seeking and refugee children </w:t>
      </w:r>
    </w:p>
    <w:p w14:paraId="321DF9CF" w14:textId="77777777" w:rsidR="009C04C8" w:rsidRDefault="00000000">
      <w:pPr>
        <w:numPr>
          <w:ilvl w:val="0"/>
          <w:numId w:val="6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Teenagers who stay with friends (or other non-relatives) because they have fallen out with their parents</w:t>
      </w:r>
    </w:p>
    <w:p w14:paraId="430539AA" w14:textId="77777777" w:rsidR="009C04C8" w:rsidRDefault="00000000">
      <w:pPr>
        <w:numPr>
          <w:ilvl w:val="0"/>
          <w:numId w:val="66"/>
        </w:numPr>
        <w:pBdr>
          <w:top w:val="nil"/>
          <w:left w:val="nil"/>
          <w:bottom w:val="nil"/>
          <w:right w:val="nil"/>
          <w:between w:val="nil"/>
        </w:pBdr>
        <w:spacing w:after="0" w:line="240" w:lineRule="auto"/>
        <w:jc w:val="both"/>
        <w:rPr>
          <w:color w:val="000000"/>
          <w:sz w:val="24"/>
          <w:szCs w:val="24"/>
        </w:rPr>
      </w:pPr>
      <w:r>
        <w:rPr>
          <w:color w:val="222222"/>
          <w:sz w:val="24"/>
          <w:szCs w:val="24"/>
          <w:highlight w:val="white"/>
        </w:rPr>
        <w:t>Children staying with families while attending a school away from their home area</w:t>
      </w:r>
    </w:p>
    <w:p w14:paraId="3A8202D4" w14:textId="77777777" w:rsidR="009C04C8" w:rsidRDefault="009C04C8">
      <w:pPr>
        <w:pBdr>
          <w:top w:val="nil"/>
          <w:left w:val="nil"/>
          <w:bottom w:val="nil"/>
          <w:right w:val="nil"/>
          <w:between w:val="nil"/>
        </w:pBdr>
        <w:spacing w:after="0" w:line="240" w:lineRule="auto"/>
        <w:jc w:val="both"/>
        <w:rPr>
          <w:color w:val="000000"/>
          <w:sz w:val="24"/>
          <w:szCs w:val="24"/>
        </w:rPr>
      </w:pPr>
    </w:p>
    <w:p w14:paraId="28B35137"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highlight w:val="white"/>
        </w:rPr>
        <w:t xml:space="preserve">There is a mandatory duty on the school to inform children’s social care of a private fostering </w:t>
      </w:r>
      <w:r>
        <w:rPr>
          <w:color w:val="000000"/>
          <w:sz w:val="24"/>
          <w:szCs w:val="24"/>
        </w:rPr>
        <w:t>Arrangement.  Children’s social care has a duty to check that the young person is being properly cared for and that the arrangement is satisfactory.</w:t>
      </w:r>
    </w:p>
    <w:p w14:paraId="023F686D"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5595CEF9" w14:textId="77777777" w:rsidR="009C04C8"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Further information:</w:t>
      </w:r>
    </w:p>
    <w:p w14:paraId="6F321B32" w14:textId="77777777" w:rsidR="009C04C8" w:rsidRDefault="00000000">
      <w:pPr>
        <w:pBdr>
          <w:top w:val="nil"/>
          <w:left w:val="nil"/>
          <w:bottom w:val="nil"/>
          <w:right w:val="nil"/>
          <w:between w:val="nil"/>
        </w:pBdr>
        <w:spacing w:after="0" w:line="240" w:lineRule="auto"/>
        <w:jc w:val="both"/>
        <w:rPr>
          <w:color w:val="000000"/>
          <w:sz w:val="24"/>
          <w:szCs w:val="24"/>
        </w:rPr>
      </w:pPr>
      <w:hyperlink r:id="rId34">
        <w:r>
          <w:rPr>
            <w:color w:val="0000FF"/>
            <w:sz w:val="24"/>
            <w:szCs w:val="24"/>
            <w:u w:val="single"/>
          </w:rPr>
          <w:t>Replacement Children Act 1989 Guidance on Private Fostering</w:t>
        </w:r>
      </w:hyperlink>
      <w:r>
        <w:rPr>
          <w:color w:val="000000"/>
          <w:sz w:val="24"/>
          <w:szCs w:val="24"/>
        </w:rPr>
        <w:t xml:space="preserve"> </w:t>
      </w:r>
    </w:p>
    <w:p w14:paraId="704A3DDB" w14:textId="77777777" w:rsidR="009C04C8" w:rsidRDefault="009C04C8">
      <w:pPr>
        <w:pBdr>
          <w:top w:val="nil"/>
          <w:left w:val="nil"/>
          <w:bottom w:val="nil"/>
          <w:right w:val="nil"/>
          <w:between w:val="nil"/>
        </w:pBdr>
        <w:spacing w:after="0" w:line="240" w:lineRule="auto"/>
        <w:jc w:val="both"/>
        <w:rPr>
          <w:sz w:val="24"/>
          <w:szCs w:val="24"/>
        </w:rPr>
      </w:pPr>
    </w:p>
    <w:p w14:paraId="6B33DB97" w14:textId="77777777" w:rsidR="009C04C8" w:rsidRDefault="009C04C8">
      <w:pPr>
        <w:pBdr>
          <w:top w:val="nil"/>
          <w:left w:val="nil"/>
          <w:bottom w:val="nil"/>
          <w:right w:val="nil"/>
          <w:between w:val="nil"/>
        </w:pBdr>
        <w:spacing w:after="0" w:line="240" w:lineRule="auto"/>
        <w:jc w:val="both"/>
        <w:rPr>
          <w:color w:val="000000"/>
          <w:sz w:val="24"/>
          <w:szCs w:val="24"/>
        </w:rPr>
      </w:pPr>
    </w:p>
    <w:p w14:paraId="3F7C1263" w14:textId="77777777" w:rsidR="009C04C8" w:rsidRDefault="00000000">
      <w:pPr>
        <w:shd w:val="clear" w:color="auto" w:fill="002060"/>
        <w:spacing w:after="0"/>
        <w:jc w:val="both"/>
        <w:rPr>
          <w:b/>
          <w:bCs/>
          <w:smallCaps/>
          <w:color w:val="FFFFFF"/>
          <w:sz w:val="28"/>
          <w:szCs w:val="28"/>
        </w:rPr>
      </w:pPr>
      <w:r>
        <w:rPr>
          <w:b/>
          <w:bCs/>
          <w:smallCaps/>
          <w:color w:val="FFFFFF"/>
          <w:sz w:val="28"/>
          <w:szCs w:val="28"/>
        </w:rPr>
        <w:t xml:space="preserve"> APPENDIX G: CHILDREN MISSING FROM EDUCATION </w:t>
      </w:r>
    </w:p>
    <w:p w14:paraId="15DA3469"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that children going missing, particularly repeatedly</w:t>
      </w:r>
      <w:r>
        <w:rPr>
          <w:sz w:val="24"/>
          <w:szCs w:val="24"/>
        </w:rPr>
        <w:t xml:space="preserve"> unexplainable and/or persistent absences from education</w:t>
      </w:r>
      <w:r>
        <w:rPr>
          <w:color w:val="000000"/>
          <w:sz w:val="24"/>
          <w:szCs w:val="24"/>
        </w:rPr>
        <w:t>,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w:t>
      </w:r>
    </w:p>
    <w:p w14:paraId="6F196ED1" w14:textId="77777777" w:rsidR="009C04C8" w:rsidRDefault="009C04C8">
      <w:pPr>
        <w:pBdr>
          <w:top w:val="nil"/>
          <w:left w:val="nil"/>
          <w:bottom w:val="nil"/>
          <w:right w:val="nil"/>
          <w:between w:val="nil"/>
        </w:pBdr>
        <w:spacing w:after="0" w:line="240" w:lineRule="auto"/>
        <w:jc w:val="both"/>
        <w:rPr>
          <w:sz w:val="24"/>
          <w:szCs w:val="24"/>
        </w:rPr>
      </w:pPr>
    </w:p>
    <w:p w14:paraId="3DBD3D7D" w14:textId="77777777" w:rsidR="009C04C8" w:rsidRDefault="00000000">
      <w:pPr>
        <w:pBdr>
          <w:top w:val="nil"/>
          <w:left w:val="nil"/>
          <w:bottom w:val="nil"/>
          <w:right w:val="nil"/>
          <w:between w:val="nil"/>
        </w:pBdr>
        <w:spacing w:after="0" w:line="240" w:lineRule="auto"/>
        <w:jc w:val="both"/>
        <w:rPr>
          <w:color w:val="000000"/>
          <w:sz w:val="24"/>
          <w:szCs w:val="24"/>
        </w:rPr>
      </w:pPr>
      <w:r>
        <w:t xml:space="preserve">Behaviours linked to issues such as </w:t>
      </w:r>
      <w:r>
        <w:rPr>
          <w:sz w:val="24"/>
          <w:szCs w:val="24"/>
        </w:rPr>
        <w:t>drug taking and/or alcohol misuse, e</w:t>
      </w:r>
      <w:r>
        <w:rPr>
          <w:color w:val="000000"/>
          <w:sz w:val="24"/>
          <w:szCs w:val="24"/>
        </w:rPr>
        <w:t>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14:paraId="1FECBE1A" w14:textId="77777777" w:rsidR="009C04C8" w:rsidRDefault="00000000">
      <w:pPr>
        <w:pBdr>
          <w:top w:val="nil"/>
          <w:left w:val="nil"/>
          <w:bottom w:val="nil"/>
          <w:right w:val="nil"/>
          <w:between w:val="nil"/>
        </w:pBdr>
        <w:spacing w:after="0" w:line="240" w:lineRule="auto"/>
        <w:jc w:val="both"/>
        <w:rPr>
          <w:sz w:val="24"/>
          <w:szCs w:val="24"/>
        </w:rPr>
      </w:pPr>
      <w:r>
        <w:rPr>
          <w:color w:val="000000"/>
          <w:sz w:val="24"/>
          <w:szCs w:val="24"/>
        </w:rPr>
        <w:t>Further information can be found in</w:t>
      </w:r>
      <w:r>
        <w:rPr>
          <w:sz w:val="24"/>
          <w:szCs w:val="24"/>
        </w:rPr>
        <w:t xml:space="preserve"> </w:t>
      </w:r>
      <w:hyperlink r:id="rId35">
        <w:r>
          <w:rPr>
            <w:color w:val="1155CC"/>
            <w:sz w:val="24"/>
            <w:szCs w:val="24"/>
            <w:u w:val="single"/>
          </w:rPr>
          <w:t>Children missing education: statutory guidance for local authorities and schools</w:t>
        </w:r>
      </w:hyperlink>
      <w:r>
        <w:rPr>
          <w:sz w:val="24"/>
          <w:szCs w:val="24"/>
        </w:rPr>
        <w:t>.</w:t>
      </w:r>
    </w:p>
    <w:p w14:paraId="5845AF2E" w14:textId="77777777" w:rsidR="009C04C8" w:rsidRDefault="009C04C8">
      <w:pPr>
        <w:pBdr>
          <w:top w:val="nil"/>
          <w:left w:val="nil"/>
          <w:bottom w:val="nil"/>
          <w:right w:val="nil"/>
          <w:between w:val="nil"/>
        </w:pBdr>
        <w:spacing w:after="0" w:line="240" w:lineRule="auto"/>
        <w:jc w:val="both"/>
        <w:rPr>
          <w:color w:val="000000"/>
          <w:sz w:val="24"/>
          <w:szCs w:val="24"/>
          <w:highlight w:val="magenta"/>
        </w:rPr>
      </w:pPr>
    </w:p>
    <w:p w14:paraId="045E5959" w14:textId="77777777" w:rsidR="009C04C8" w:rsidRDefault="009C04C8">
      <w:pPr>
        <w:pBdr>
          <w:top w:val="nil"/>
          <w:left w:val="nil"/>
          <w:bottom w:val="nil"/>
          <w:right w:val="nil"/>
          <w:between w:val="nil"/>
        </w:pBdr>
        <w:spacing w:after="0" w:line="240" w:lineRule="auto"/>
        <w:jc w:val="both"/>
        <w:rPr>
          <w:color w:val="000000"/>
          <w:sz w:val="24"/>
          <w:szCs w:val="24"/>
        </w:rPr>
      </w:pPr>
    </w:p>
    <w:p w14:paraId="32965272" w14:textId="77777777" w:rsidR="009C04C8" w:rsidRDefault="00000000">
      <w:pPr>
        <w:shd w:val="clear" w:color="auto" w:fill="002060"/>
        <w:spacing w:after="0"/>
        <w:jc w:val="both"/>
        <w:rPr>
          <w:b/>
          <w:bCs/>
          <w:smallCaps/>
          <w:color w:val="FFFFFF"/>
          <w:sz w:val="28"/>
          <w:szCs w:val="28"/>
        </w:rPr>
      </w:pPr>
      <w:r>
        <w:rPr>
          <w:b/>
          <w:bCs/>
          <w:smallCaps/>
          <w:color w:val="FFFFFF"/>
          <w:sz w:val="28"/>
          <w:szCs w:val="28"/>
        </w:rPr>
        <w:t xml:space="preserve"> APPENDIX H: SEXUAL VIOLENCE AND HARASSMENT BETWEEN CHILDREN IN  </w:t>
      </w:r>
    </w:p>
    <w:p w14:paraId="4BE5B236" w14:textId="77777777" w:rsidR="009C04C8" w:rsidRDefault="00000000">
      <w:pPr>
        <w:shd w:val="clear" w:color="auto" w:fill="002060"/>
        <w:spacing w:after="0"/>
        <w:jc w:val="both"/>
        <w:rPr>
          <w:b/>
          <w:bCs/>
          <w:smallCaps/>
          <w:color w:val="FFFFFF"/>
          <w:sz w:val="28"/>
          <w:szCs w:val="28"/>
        </w:rPr>
      </w:pPr>
      <w:r>
        <w:rPr>
          <w:b/>
          <w:bCs/>
          <w:smallCaps/>
          <w:color w:val="FFFFFF"/>
          <w:sz w:val="28"/>
          <w:szCs w:val="28"/>
        </w:rPr>
        <w:t xml:space="preserve"> SCHOOLS AND COLLEGES</w:t>
      </w:r>
    </w:p>
    <w:p w14:paraId="45F29071"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violence and sexual harassment can occur between two children of any age and sex from primary to secondary stage and into colleges. It can also occur online. It can also occur through a group of children sexually assaulting or sexually harassing a single </w:t>
      </w:r>
      <w:r w:rsidRPr="00F56AF1">
        <w:rPr>
          <w:color w:val="000000"/>
          <w:sz w:val="24"/>
          <w:szCs w:val="24"/>
        </w:rPr>
        <w:t xml:space="preserve">child or group of children. The umbrella term ‘harmful sexual behaviour’ (HSB) is widely used in child protection and applies to behaviour occurring online, face-to-face, or both. HSB should always be considered within a child protection context </w:t>
      </w:r>
    </w:p>
    <w:p w14:paraId="059C1C31"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50F22ECF"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Children who are victims of sexual violence and sexual harassment will likely find the experience stressful and distressing. This will, </w:t>
      </w:r>
      <w:proofErr w:type="gramStart"/>
      <w:r w:rsidRPr="00F56AF1">
        <w:rPr>
          <w:color w:val="000000"/>
          <w:sz w:val="24"/>
          <w:szCs w:val="24"/>
        </w:rPr>
        <w:t>in all likelihood</w:t>
      </w:r>
      <w:proofErr w:type="gramEnd"/>
      <w:r w:rsidRPr="00F56AF1">
        <w:rPr>
          <w:color w:val="000000"/>
          <w:sz w:val="24"/>
          <w:szCs w:val="24"/>
        </w:rPr>
        <w:t xml:space="preserve">, adversely affect their educational attainment and will be exacerbated if the alleged perpetrator(s) attends the same school or college. Sexual violence and sexual harassment exist on a continuum and may </w:t>
      </w:r>
      <w:proofErr w:type="gramStart"/>
      <w:r w:rsidRPr="00F56AF1">
        <w:rPr>
          <w:color w:val="000000"/>
          <w:sz w:val="24"/>
          <w:szCs w:val="24"/>
        </w:rPr>
        <w:t>overlap,</w:t>
      </w:r>
      <w:proofErr w:type="gramEnd"/>
      <w:r w:rsidRPr="00F56AF1">
        <w:rPr>
          <w:color w:val="000000"/>
          <w:sz w:val="24"/>
          <w:szCs w:val="24"/>
        </w:rPr>
        <w:t xml:space="preserve"> they can occur online and face to face (both physically and verbally) and are never acceptable. </w:t>
      </w:r>
    </w:p>
    <w:p w14:paraId="75FA9F13" w14:textId="77777777" w:rsidR="009C04C8" w:rsidRPr="00F56AF1" w:rsidRDefault="009C04C8">
      <w:pPr>
        <w:pBdr>
          <w:top w:val="nil"/>
          <w:left w:val="nil"/>
          <w:bottom w:val="nil"/>
          <w:right w:val="nil"/>
          <w:between w:val="nil"/>
        </w:pBdr>
        <w:spacing w:after="0" w:line="240" w:lineRule="auto"/>
        <w:jc w:val="both"/>
        <w:rPr>
          <w:color w:val="000000"/>
          <w:sz w:val="24"/>
          <w:szCs w:val="24"/>
        </w:rPr>
      </w:pPr>
    </w:p>
    <w:p w14:paraId="2AB5A0FA" w14:textId="77777777" w:rsidR="009C04C8" w:rsidRPr="00F56AF1" w:rsidRDefault="00000000">
      <w:p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Staff should never promise confidentiality when receiving a report, as it is highly likely that it will be in the best interests of the victim to seek advice from others </w:t>
      </w:r>
      <w:proofErr w:type="gramStart"/>
      <w:r w:rsidRPr="00F56AF1">
        <w:rPr>
          <w:color w:val="000000"/>
          <w:sz w:val="24"/>
          <w:szCs w:val="24"/>
        </w:rPr>
        <w:t>in order to</w:t>
      </w:r>
      <w:proofErr w:type="gramEnd"/>
      <w:r w:rsidRPr="00F56AF1">
        <w:rPr>
          <w:color w:val="000000"/>
          <w:sz w:val="24"/>
          <w:szCs w:val="24"/>
        </w:rPr>
        <w:t xml:space="preserve"> provide support and engage appropriate agencies. </w:t>
      </w:r>
    </w:p>
    <w:p w14:paraId="14ED6114" w14:textId="77777777" w:rsidR="009C04C8" w:rsidRDefault="009C04C8">
      <w:pPr>
        <w:pBdr>
          <w:top w:val="nil"/>
          <w:left w:val="nil"/>
          <w:bottom w:val="nil"/>
          <w:right w:val="nil"/>
          <w:between w:val="nil"/>
        </w:pBdr>
        <w:spacing w:after="0" w:line="240" w:lineRule="auto"/>
        <w:jc w:val="both"/>
        <w:rPr>
          <w:color w:val="000000"/>
          <w:sz w:val="24"/>
          <w:szCs w:val="24"/>
        </w:rPr>
      </w:pPr>
    </w:p>
    <w:p w14:paraId="71B1EFF7"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be aware that some groups are potentially more at risk. Evidence shows girls, children with SEND and LGBT children are at greater risk. </w:t>
      </w:r>
    </w:p>
    <w:p w14:paraId="524FBD4E" w14:textId="77777777" w:rsidR="009C04C8" w:rsidRDefault="009C04C8">
      <w:pPr>
        <w:pBdr>
          <w:top w:val="nil"/>
          <w:left w:val="nil"/>
          <w:bottom w:val="nil"/>
          <w:right w:val="nil"/>
          <w:between w:val="nil"/>
        </w:pBdr>
        <w:spacing w:after="0" w:line="240" w:lineRule="auto"/>
        <w:jc w:val="both"/>
        <w:rPr>
          <w:color w:val="000000"/>
          <w:sz w:val="24"/>
          <w:szCs w:val="24"/>
        </w:rPr>
      </w:pPr>
    </w:p>
    <w:p w14:paraId="581E4CCD"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been made aware of the importance of: </w:t>
      </w:r>
    </w:p>
    <w:p w14:paraId="1D752ACB" w14:textId="77777777" w:rsidR="009C04C8" w:rsidRDefault="0000000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Challenging inappropriate behaviours </w:t>
      </w:r>
    </w:p>
    <w:p w14:paraId="32F76AD0" w14:textId="77777777" w:rsidR="009C04C8" w:rsidRPr="00F56AF1" w:rsidRDefault="0000000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Making clear that sexual violence and sexual harassment is not acceptable, will never be tolerated and is not an </w:t>
      </w:r>
      <w:r w:rsidRPr="00F56AF1">
        <w:rPr>
          <w:color w:val="000000"/>
          <w:sz w:val="24"/>
          <w:szCs w:val="24"/>
        </w:rPr>
        <w:t>inevitable part of growing up</w:t>
      </w:r>
    </w:p>
    <w:p w14:paraId="58C988D3" w14:textId="77777777" w:rsidR="009C04C8" w:rsidRPr="00F56AF1" w:rsidRDefault="00000000">
      <w:pPr>
        <w:numPr>
          <w:ilvl w:val="0"/>
          <w:numId w:val="62"/>
        </w:numPr>
        <w:pBdr>
          <w:top w:val="nil"/>
          <w:left w:val="nil"/>
          <w:bottom w:val="nil"/>
          <w:right w:val="nil"/>
          <w:between w:val="nil"/>
        </w:pBdr>
        <w:spacing w:after="0" w:line="240" w:lineRule="auto"/>
        <w:jc w:val="both"/>
        <w:rPr>
          <w:color w:val="000000"/>
          <w:sz w:val="24"/>
          <w:szCs w:val="24"/>
        </w:rPr>
      </w:pPr>
      <w:r w:rsidRPr="00F56AF1">
        <w:rPr>
          <w:color w:val="000000"/>
          <w:sz w:val="24"/>
          <w:szCs w:val="24"/>
        </w:rPr>
        <w:lastRenderedPageBreak/>
        <w:t>Not tolerating or dismissing sexual violence or sexual harassment as “banter”, “part of growing up”, “just having a laugh” or “boys being boys”</w:t>
      </w:r>
      <w:r w:rsidRPr="00F56AF1">
        <w:rPr>
          <w:sz w:val="24"/>
          <w:szCs w:val="24"/>
        </w:rPr>
        <w:t xml:space="preserve"> as this can lead to a culture of unacceptable behaviour, misogyny, an unsafe environment for children and in worst case scenarios a culture that normalises abuse leading to children accepting it as normal and not coming forward to report it. </w:t>
      </w:r>
    </w:p>
    <w:p w14:paraId="4692E9A2" w14:textId="77777777" w:rsidR="009C04C8" w:rsidRPr="00F56AF1" w:rsidRDefault="00000000">
      <w:pPr>
        <w:numPr>
          <w:ilvl w:val="0"/>
          <w:numId w:val="62"/>
        </w:numPr>
        <w:pBdr>
          <w:top w:val="nil"/>
          <w:left w:val="nil"/>
          <w:bottom w:val="nil"/>
          <w:right w:val="nil"/>
          <w:between w:val="nil"/>
        </w:pBdr>
        <w:spacing w:after="0" w:line="240" w:lineRule="auto"/>
        <w:jc w:val="both"/>
        <w:rPr>
          <w:sz w:val="24"/>
          <w:szCs w:val="24"/>
        </w:rPr>
      </w:pPr>
      <w:r w:rsidRPr="00F56AF1">
        <w:rPr>
          <w:sz w:val="24"/>
          <w:szCs w:val="24"/>
        </w:rPr>
        <w:t>Recognising the escalatory nature of misogyny and the benefits of early identification to support their approach to minimising the risk of HSB, sexual harassment and sexual violence, and HSB</w:t>
      </w:r>
    </w:p>
    <w:p w14:paraId="0D19C3AC" w14:textId="77777777" w:rsidR="009C04C8" w:rsidRPr="00F56AF1" w:rsidRDefault="00000000">
      <w:pPr>
        <w:numPr>
          <w:ilvl w:val="0"/>
          <w:numId w:val="6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 xml:space="preserve">Challenging physical behaviours (potentially criminal in nature), such as grabbing bottoms, breasts and genitalia, pulling down trousers, flicking bras and </w:t>
      </w:r>
      <w:proofErr w:type="gramStart"/>
      <w:r w:rsidRPr="00F56AF1">
        <w:rPr>
          <w:color w:val="000000"/>
          <w:sz w:val="24"/>
          <w:szCs w:val="24"/>
        </w:rPr>
        <w:t>lifting up</w:t>
      </w:r>
      <w:proofErr w:type="gramEnd"/>
      <w:r w:rsidRPr="00F56AF1">
        <w:rPr>
          <w:color w:val="000000"/>
          <w:sz w:val="24"/>
          <w:szCs w:val="24"/>
        </w:rPr>
        <w:t xml:space="preserve"> skirts </w:t>
      </w:r>
    </w:p>
    <w:p w14:paraId="30744C77" w14:textId="77777777" w:rsidR="009C04C8" w:rsidRDefault="00000000">
      <w:pPr>
        <w:numPr>
          <w:ilvl w:val="0"/>
          <w:numId w:val="62"/>
        </w:numPr>
        <w:pBdr>
          <w:top w:val="nil"/>
          <w:left w:val="nil"/>
          <w:bottom w:val="nil"/>
          <w:right w:val="nil"/>
          <w:between w:val="nil"/>
        </w:pBdr>
        <w:spacing w:after="0" w:line="240" w:lineRule="auto"/>
        <w:jc w:val="both"/>
        <w:rPr>
          <w:color w:val="000000"/>
          <w:sz w:val="24"/>
          <w:szCs w:val="24"/>
        </w:rPr>
      </w:pPr>
      <w:r w:rsidRPr="00F56AF1">
        <w:rPr>
          <w:color w:val="000000"/>
          <w:sz w:val="24"/>
          <w:szCs w:val="24"/>
        </w:rPr>
        <w:t>Dismissing or tolerating such behaviours risks normalising them</w:t>
      </w:r>
    </w:p>
    <w:p w14:paraId="78A646CC" w14:textId="77777777" w:rsidR="009C04C8" w:rsidRDefault="009C04C8">
      <w:pPr>
        <w:pBdr>
          <w:top w:val="nil"/>
          <w:left w:val="nil"/>
          <w:bottom w:val="nil"/>
          <w:right w:val="nil"/>
          <w:between w:val="nil"/>
        </w:pBdr>
        <w:spacing w:after="0" w:line="240" w:lineRule="auto"/>
        <w:jc w:val="both"/>
        <w:rPr>
          <w:color w:val="000000"/>
          <w:sz w:val="24"/>
          <w:szCs w:val="24"/>
        </w:rPr>
      </w:pPr>
    </w:p>
    <w:p w14:paraId="1DF6EA96"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Sexualised behaviour </w:t>
      </w:r>
      <w:r>
        <w:rPr>
          <w:b/>
          <w:bCs/>
          <w:color w:val="000000"/>
          <w:sz w:val="24"/>
          <w:szCs w:val="24"/>
        </w:rPr>
        <w:tab/>
      </w:r>
    </w:p>
    <w:p w14:paraId="24923451" w14:textId="77777777" w:rsidR="009C04C8" w:rsidRDefault="009C04C8">
      <w:pPr>
        <w:pBdr>
          <w:top w:val="nil"/>
          <w:left w:val="nil"/>
          <w:bottom w:val="nil"/>
          <w:right w:val="nil"/>
          <w:between w:val="nil"/>
        </w:pBdr>
        <w:spacing w:after="0" w:line="240" w:lineRule="auto"/>
        <w:jc w:val="both"/>
        <w:rPr>
          <w:b/>
          <w:bCs/>
          <w:color w:val="000000"/>
          <w:sz w:val="24"/>
          <w:szCs w:val="24"/>
        </w:rPr>
      </w:pPr>
    </w:p>
    <w:tbl>
      <w:tblPr>
        <w:tblStyle w:val="a9"/>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3118"/>
        <w:gridCol w:w="3119"/>
      </w:tblGrid>
      <w:tr w:rsidR="009C04C8" w14:paraId="086B0B92" w14:textId="77777777">
        <w:tc>
          <w:tcPr>
            <w:tcW w:w="3970" w:type="dxa"/>
            <w:shd w:val="clear" w:color="auto" w:fill="00B050"/>
          </w:tcPr>
          <w:p w14:paraId="17EDC744" w14:textId="77777777" w:rsidR="009C04C8" w:rsidRDefault="00000000">
            <w:pPr>
              <w:jc w:val="both"/>
              <w:rPr>
                <w:b/>
                <w:bCs/>
                <w:color w:val="FFFFFF"/>
                <w:sz w:val="24"/>
                <w:szCs w:val="24"/>
              </w:rPr>
            </w:pPr>
            <w:r>
              <w:rPr>
                <w:b/>
                <w:bCs/>
                <w:color w:val="FFFFFF"/>
                <w:sz w:val="24"/>
                <w:szCs w:val="24"/>
              </w:rPr>
              <w:t>Green Behaviours…</w:t>
            </w:r>
          </w:p>
        </w:tc>
        <w:tc>
          <w:tcPr>
            <w:tcW w:w="3118" w:type="dxa"/>
            <w:shd w:val="clear" w:color="auto" w:fill="FFC000"/>
          </w:tcPr>
          <w:p w14:paraId="18024C41" w14:textId="77777777" w:rsidR="009C04C8" w:rsidRDefault="00000000">
            <w:pPr>
              <w:jc w:val="both"/>
              <w:rPr>
                <w:b/>
                <w:bCs/>
                <w:color w:val="FFFFFF"/>
                <w:sz w:val="24"/>
                <w:szCs w:val="24"/>
              </w:rPr>
            </w:pPr>
            <w:r>
              <w:rPr>
                <w:b/>
                <w:bCs/>
                <w:color w:val="FFFFFF"/>
                <w:sz w:val="24"/>
                <w:szCs w:val="24"/>
              </w:rPr>
              <w:t>Amber Behaviours…</w:t>
            </w:r>
          </w:p>
        </w:tc>
        <w:tc>
          <w:tcPr>
            <w:tcW w:w="3119" w:type="dxa"/>
            <w:shd w:val="clear" w:color="auto" w:fill="FF0000"/>
          </w:tcPr>
          <w:p w14:paraId="2B341735" w14:textId="77777777" w:rsidR="009C04C8" w:rsidRDefault="00000000">
            <w:pPr>
              <w:jc w:val="both"/>
              <w:rPr>
                <w:b/>
                <w:bCs/>
                <w:color w:val="FFFFFF"/>
                <w:sz w:val="24"/>
                <w:szCs w:val="24"/>
              </w:rPr>
            </w:pPr>
            <w:r>
              <w:rPr>
                <w:b/>
                <w:bCs/>
                <w:color w:val="FFFFFF"/>
                <w:sz w:val="24"/>
                <w:szCs w:val="24"/>
              </w:rPr>
              <w:t>Red Behaviours…</w:t>
            </w:r>
          </w:p>
        </w:tc>
      </w:tr>
      <w:tr w:rsidR="009C04C8" w14:paraId="07CD6BBC" w14:textId="77777777">
        <w:tc>
          <w:tcPr>
            <w:tcW w:w="3970" w:type="dxa"/>
          </w:tcPr>
          <w:p w14:paraId="0DA7A62D" w14:textId="77777777" w:rsidR="009C04C8" w:rsidRDefault="00000000">
            <w:pPr>
              <w:jc w:val="both"/>
              <w:rPr>
                <w:b/>
                <w:bCs/>
                <w:sz w:val="24"/>
                <w:szCs w:val="24"/>
              </w:rPr>
            </w:pPr>
            <w:r>
              <w:rPr>
                <w:sz w:val="24"/>
                <w:szCs w:val="24"/>
              </w:rPr>
              <w:t>are part of safe and healthy sexual development which are:</w:t>
            </w:r>
          </w:p>
          <w:p w14:paraId="739EC06C" w14:textId="77777777" w:rsidR="009C04C8" w:rsidRDefault="00000000">
            <w:pPr>
              <w:numPr>
                <w:ilvl w:val="0"/>
                <w:numId w:val="37"/>
              </w:numPr>
              <w:pBdr>
                <w:top w:val="nil"/>
                <w:left w:val="nil"/>
                <w:bottom w:val="nil"/>
                <w:right w:val="nil"/>
                <w:between w:val="nil"/>
              </w:pBdr>
              <w:jc w:val="both"/>
              <w:rPr>
                <w:color w:val="000000"/>
                <w:sz w:val="24"/>
                <w:szCs w:val="24"/>
              </w:rPr>
            </w:pPr>
            <w:r>
              <w:rPr>
                <w:color w:val="000000"/>
                <w:sz w:val="24"/>
                <w:szCs w:val="24"/>
              </w:rPr>
              <w:t>displayed between children or young people of similar age or developmental ability</w:t>
            </w:r>
          </w:p>
          <w:p w14:paraId="2C48D24B" w14:textId="77777777" w:rsidR="009C04C8" w:rsidRDefault="00000000">
            <w:pPr>
              <w:numPr>
                <w:ilvl w:val="0"/>
                <w:numId w:val="37"/>
              </w:numPr>
              <w:pBdr>
                <w:top w:val="nil"/>
                <w:left w:val="nil"/>
                <w:bottom w:val="nil"/>
                <w:right w:val="nil"/>
                <w:between w:val="nil"/>
              </w:pBdr>
              <w:jc w:val="both"/>
              <w:rPr>
                <w:color w:val="000000"/>
                <w:sz w:val="24"/>
                <w:szCs w:val="24"/>
              </w:rPr>
            </w:pPr>
            <w:r>
              <w:rPr>
                <w:color w:val="000000"/>
                <w:sz w:val="24"/>
                <w:szCs w:val="24"/>
              </w:rPr>
              <w:t>reflect curiosity, experimentation, consensual activities and positive choices</w:t>
            </w:r>
          </w:p>
          <w:p w14:paraId="00B83FD2" w14:textId="77777777" w:rsidR="009C04C8" w:rsidRDefault="00000000">
            <w:pPr>
              <w:numPr>
                <w:ilvl w:val="0"/>
                <w:numId w:val="37"/>
              </w:numPr>
              <w:pBdr>
                <w:top w:val="nil"/>
                <w:left w:val="nil"/>
                <w:bottom w:val="nil"/>
                <w:right w:val="nil"/>
                <w:between w:val="nil"/>
              </w:pBdr>
              <w:jc w:val="both"/>
              <w:rPr>
                <w:color w:val="000000"/>
                <w:sz w:val="24"/>
                <w:szCs w:val="24"/>
              </w:rPr>
            </w:pPr>
            <w:r>
              <w:rPr>
                <w:color w:val="000000"/>
                <w:sz w:val="24"/>
                <w:szCs w:val="24"/>
              </w:rPr>
              <w:t>‘normal’ but inappropriate within the school/classroom setting</w:t>
            </w:r>
          </w:p>
        </w:tc>
        <w:tc>
          <w:tcPr>
            <w:tcW w:w="3118" w:type="dxa"/>
          </w:tcPr>
          <w:p w14:paraId="37751416" w14:textId="77777777" w:rsidR="009C04C8" w:rsidRDefault="00000000">
            <w:pPr>
              <w:jc w:val="both"/>
              <w:rPr>
                <w:sz w:val="24"/>
                <w:szCs w:val="24"/>
              </w:rPr>
            </w:pPr>
            <w:r>
              <w:rPr>
                <w:sz w:val="24"/>
                <w:szCs w:val="24"/>
              </w:rPr>
              <w:t>are potentially outside of safe and healthy development due to:</w:t>
            </w:r>
          </w:p>
          <w:p w14:paraId="21905DB2" w14:textId="77777777" w:rsidR="009C04C8" w:rsidRDefault="009C04C8">
            <w:pPr>
              <w:jc w:val="both"/>
              <w:rPr>
                <w:b/>
                <w:bCs/>
                <w:sz w:val="24"/>
                <w:szCs w:val="24"/>
              </w:rPr>
            </w:pPr>
          </w:p>
          <w:p w14:paraId="3A674277" w14:textId="77777777" w:rsidR="009C04C8" w:rsidRDefault="00000000">
            <w:pPr>
              <w:numPr>
                <w:ilvl w:val="0"/>
                <w:numId w:val="78"/>
              </w:numPr>
              <w:pBdr>
                <w:top w:val="nil"/>
                <w:left w:val="nil"/>
                <w:bottom w:val="nil"/>
                <w:right w:val="nil"/>
                <w:between w:val="nil"/>
              </w:pBdr>
              <w:jc w:val="both"/>
              <w:rPr>
                <w:color w:val="000000"/>
                <w:sz w:val="24"/>
                <w:szCs w:val="24"/>
              </w:rPr>
            </w:pPr>
            <w:r>
              <w:rPr>
                <w:color w:val="000000"/>
                <w:sz w:val="24"/>
                <w:szCs w:val="24"/>
              </w:rPr>
              <w:t>age or developmental differences</w:t>
            </w:r>
          </w:p>
          <w:p w14:paraId="266DB00A" w14:textId="77777777" w:rsidR="009C04C8" w:rsidRDefault="00000000">
            <w:pPr>
              <w:numPr>
                <w:ilvl w:val="0"/>
                <w:numId w:val="78"/>
              </w:numPr>
              <w:pBdr>
                <w:top w:val="nil"/>
                <w:left w:val="nil"/>
                <w:bottom w:val="nil"/>
                <w:right w:val="nil"/>
                <w:between w:val="nil"/>
              </w:pBdr>
              <w:jc w:val="both"/>
              <w:rPr>
                <w:color w:val="000000"/>
                <w:sz w:val="24"/>
                <w:szCs w:val="24"/>
              </w:rPr>
            </w:pPr>
            <w:r>
              <w:rPr>
                <w:color w:val="000000"/>
                <w:sz w:val="24"/>
                <w:szCs w:val="24"/>
              </w:rPr>
              <w:t xml:space="preserve">activity type, frequency, duration or context </w:t>
            </w:r>
          </w:p>
          <w:p w14:paraId="59073D2F" w14:textId="77777777" w:rsidR="009C04C8" w:rsidRDefault="009C04C8">
            <w:pPr>
              <w:jc w:val="both"/>
              <w:rPr>
                <w:sz w:val="24"/>
                <w:szCs w:val="24"/>
              </w:rPr>
            </w:pPr>
          </w:p>
        </w:tc>
        <w:tc>
          <w:tcPr>
            <w:tcW w:w="3119" w:type="dxa"/>
          </w:tcPr>
          <w:p w14:paraId="05C30DD8" w14:textId="77777777" w:rsidR="009C04C8" w:rsidRDefault="00000000">
            <w:pPr>
              <w:jc w:val="both"/>
              <w:rPr>
                <w:sz w:val="24"/>
                <w:szCs w:val="24"/>
              </w:rPr>
            </w:pPr>
            <w:r>
              <w:rPr>
                <w:sz w:val="24"/>
                <w:szCs w:val="24"/>
              </w:rPr>
              <w:t>are clearly outside of safe and healthy development and:</w:t>
            </w:r>
          </w:p>
          <w:p w14:paraId="26F6BBD0" w14:textId="77777777" w:rsidR="009C04C8" w:rsidRDefault="00000000">
            <w:pPr>
              <w:jc w:val="both"/>
              <w:rPr>
                <w:sz w:val="24"/>
                <w:szCs w:val="24"/>
              </w:rPr>
            </w:pPr>
            <w:r>
              <w:rPr>
                <w:sz w:val="24"/>
                <w:szCs w:val="24"/>
              </w:rPr>
              <w:t xml:space="preserve"> </w:t>
            </w:r>
          </w:p>
          <w:p w14:paraId="628FD1B5" w14:textId="77777777" w:rsidR="009C04C8" w:rsidRDefault="00000000">
            <w:pPr>
              <w:numPr>
                <w:ilvl w:val="0"/>
                <w:numId w:val="88"/>
              </w:numPr>
              <w:pBdr>
                <w:top w:val="nil"/>
                <w:left w:val="nil"/>
                <w:bottom w:val="nil"/>
                <w:right w:val="nil"/>
                <w:between w:val="nil"/>
              </w:pBdr>
              <w:jc w:val="both"/>
              <w:rPr>
                <w:b/>
                <w:bCs/>
                <w:color w:val="000000"/>
                <w:sz w:val="24"/>
                <w:szCs w:val="24"/>
              </w:rPr>
            </w:pPr>
            <w:r>
              <w:rPr>
                <w:color w:val="000000"/>
                <w:sz w:val="24"/>
                <w:szCs w:val="24"/>
              </w:rPr>
              <w:t>involve much more coerciveness, secrecy, compulsiveness &amp; threat</w:t>
            </w:r>
          </w:p>
          <w:p w14:paraId="426D00F8" w14:textId="77777777" w:rsidR="009C04C8" w:rsidRDefault="00000000">
            <w:pPr>
              <w:numPr>
                <w:ilvl w:val="0"/>
                <w:numId w:val="88"/>
              </w:numPr>
              <w:pBdr>
                <w:top w:val="nil"/>
                <w:left w:val="nil"/>
                <w:bottom w:val="nil"/>
                <w:right w:val="nil"/>
                <w:between w:val="nil"/>
              </w:pBdr>
              <w:jc w:val="both"/>
              <w:rPr>
                <w:color w:val="000000"/>
                <w:sz w:val="24"/>
                <w:szCs w:val="24"/>
              </w:rPr>
            </w:pPr>
            <w:r>
              <w:rPr>
                <w:color w:val="000000"/>
                <w:sz w:val="24"/>
                <w:szCs w:val="24"/>
              </w:rPr>
              <w:t>require action from school &amp; other agencies</w:t>
            </w:r>
          </w:p>
          <w:p w14:paraId="6ACAF95E" w14:textId="77777777" w:rsidR="009C04C8" w:rsidRDefault="009C04C8">
            <w:pPr>
              <w:pBdr>
                <w:top w:val="nil"/>
                <w:left w:val="nil"/>
                <w:bottom w:val="nil"/>
                <w:right w:val="nil"/>
                <w:between w:val="nil"/>
              </w:pBdr>
              <w:ind w:left="360"/>
              <w:jc w:val="both"/>
              <w:rPr>
                <w:color w:val="000000"/>
                <w:sz w:val="24"/>
                <w:szCs w:val="24"/>
              </w:rPr>
            </w:pPr>
          </w:p>
        </w:tc>
      </w:tr>
    </w:tbl>
    <w:p w14:paraId="6EAAC404" w14:textId="77777777" w:rsidR="009C04C8" w:rsidRDefault="00000000">
      <w:pPr>
        <w:pBdr>
          <w:top w:val="nil"/>
          <w:left w:val="nil"/>
          <w:bottom w:val="nil"/>
          <w:right w:val="nil"/>
          <w:between w:val="nil"/>
        </w:pBdr>
        <w:spacing w:after="0" w:line="240" w:lineRule="auto"/>
        <w:jc w:val="both"/>
        <w:rPr>
          <w:color w:val="0070C0"/>
          <w:sz w:val="24"/>
          <w:szCs w:val="24"/>
          <w:highlight w:val="white"/>
        </w:rPr>
      </w:pPr>
      <w:r>
        <w:rPr>
          <w:color w:val="000000"/>
          <w:sz w:val="24"/>
          <w:szCs w:val="24"/>
          <w:highlight w:val="white"/>
        </w:rPr>
        <w:t xml:space="preserve">For further information of sexualised behaviour thresholds visit </w:t>
      </w:r>
      <w:hyperlink r:id="rId36">
        <w:r>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282EBA8D"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23B778AF"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violence</w:t>
      </w:r>
    </w:p>
    <w:p w14:paraId="509D93A9"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48369C2D" w14:textId="77777777" w:rsidR="009C04C8" w:rsidRDefault="009C04C8">
      <w:pPr>
        <w:pBdr>
          <w:top w:val="nil"/>
          <w:left w:val="nil"/>
          <w:bottom w:val="nil"/>
          <w:right w:val="nil"/>
          <w:between w:val="nil"/>
        </w:pBdr>
        <w:spacing w:after="0" w:line="240" w:lineRule="auto"/>
        <w:jc w:val="both"/>
        <w:rPr>
          <w:color w:val="000000"/>
          <w:sz w:val="24"/>
          <w:szCs w:val="24"/>
        </w:rPr>
      </w:pPr>
    </w:p>
    <w:p w14:paraId="721245C2" w14:textId="77777777" w:rsidR="009C04C8"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w:t>
      </w:r>
      <w:proofErr w:type="gramStart"/>
      <w:r>
        <w:rPr>
          <w:color w:val="000000"/>
          <w:sz w:val="24"/>
          <w:szCs w:val="24"/>
        </w:rPr>
        <w:t>penetration</w:t>
      </w:r>
      <w:proofErr w:type="gramEnd"/>
      <w:r>
        <w:rPr>
          <w:color w:val="000000"/>
          <w:sz w:val="24"/>
          <w:szCs w:val="24"/>
        </w:rPr>
        <w:t xml:space="preserve"> and A does not reasonably believe that B consents. </w:t>
      </w:r>
    </w:p>
    <w:p w14:paraId="420B1465" w14:textId="77777777" w:rsidR="009C04C8" w:rsidRDefault="009C04C8">
      <w:pPr>
        <w:pBdr>
          <w:top w:val="nil"/>
          <w:left w:val="nil"/>
          <w:bottom w:val="nil"/>
          <w:right w:val="nil"/>
          <w:between w:val="nil"/>
        </w:pBdr>
        <w:spacing w:after="0" w:line="240" w:lineRule="auto"/>
        <w:jc w:val="both"/>
        <w:rPr>
          <w:color w:val="000000"/>
          <w:sz w:val="24"/>
          <w:szCs w:val="24"/>
        </w:rPr>
      </w:pPr>
    </w:p>
    <w:p w14:paraId="3E1A3657" w14:textId="77777777" w:rsidR="009C04C8"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Assault by penetration</w:t>
      </w:r>
      <w:r>
        <w:rPr>
          <w:color w:val="000000"/>
          <w:sz w:val="24"/>
          <w:szCs w:val="24"/>
        </w:rPr>
        <w:t xml:space="preserve">: A person (A) commits an offence if: they intentionally penetrate the vagina or anus of another person (B) with a part of her/his body or anything else, the penetration is sexual, B does not consent to the penetration and A does not reasonably believe that B consents. </w:t>
      </w:r>
    </w:p>
    <w:p w14:paraId="0EA384AB" w14:textId="77777777" w:rsidR="009C04C8" w:rsidRDefault="009C04C8">
      <w:pPr>
        <w:pBdr>
          <w:top w:val="nil"/>
          <w:left w:val="nil"/>
          <w:bottom w:val="nil"/>
          <w:right w:val="nil"/>
          <w:between w:val="nil"/>
        </w:pBdr>
        <w:spacing w:after="0" w:line="240" w:lineRule="auto"/>
        <w:jc w:val="both"/>
        <w:rPr>
          <w:color w:val="000000"/>
          <w:sz w:val="24"/>
          <w:szCs w:val="24"/>
        </w:rPr>
      </w:pPr>
    </w:p>
    <w:p w14:paraId="32255E87" w14:textId="77777777" w:rsidR="009C04C8"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Sexual assault</w:t>
      </w:r>
      <w:r>
        <w:rPr>
          <w:color w:val="000000"/>
          <w:sz w:val="24"/>
          <w:szCs w:val="24"/>
        </w:rPr>
        <w:t xml:space="preserve">: A person (A) commits an offence of sexual assault if: they intentionally touch another person (B), the touching is sexual, B does not consent to the </w:t>
      </w:r>
      <w:proofErr w:type="gramStart"/>
      <w:r>
        <w:rPr>
          <w:color w:val="000000"/>
          <w:sz w:val="24"/>
          <w:szCs w:val="24"/>
        </w:rPr>
        <w:t>touching</w:t>
      </w:r>
      <w:proofErr w:type="gramEnd"/>
      <w:r>
        <w:rPr>
          <w:color w:val="000000"/>
          <w:sz w:val="24"/>
          <w:szCs w:val="24"/>
        </w:rPr>
        <w:t xml:space="preserve"> and A does not reasonably believe that B consents. (Schools should be aware that sexual assault covers a very wide range of behaviour so a single act of kissing someone without </w:t>
      </w:r>
      <w:proofErr w:type="gramStart"/>
      <w:r>
        <w:rPr>
          <w:color w:val="000000"/>
          <w:sz w:val="24"/>
          <w:szCs w:val="24"/>
        </w:rPr>
        <w:t>consent, or</w:t>
      </w:r>
      <w:proofErr w:type="gramEnd"/>
      <w:r>
        <w:rPr>
          <w:color w:val="000000"/>
          <w:sz w:val="24"/>
          <w:szCs w:val="24"/>
        </w:rPr>
        <w:t xml:space="preserve"> touching someone’s bottom/breasts/genitalia without consent, can still constitute sexual assault.) </w:t>
      </w:r>
    </w:p>
    <w:p w14:paraId="5EA822AE" w14:textId="77777777" w:rsidR="009C04C8" w:rsidRDefault="009C04C8">
      <w:pPr>
        <w:pBdr>
          <w:top w:val="nil"/>
          <w:left w:val="nil"/>
          <w:bottom w:val="nil"/>
          <w:right w:val="nil"/>
          <w:between w:val="nil"/>
        </w:pBdr>
        <w:spacing w:after="0" w:line="240" w:lineRule="auto"/>
        <w:jc w:val="both"/>
        <w:rPr>
          <w:color w:val="000000"/>
          <w:sz w:val="24"/>
          <w:szCs w:val="24"/>
        </w:rPr>
      </w:pPr>
    </w:p>
    <w:p w14:paraId="73474B8B" w14:textId="77777777" w:rsidR="009C04C8"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Causing someone to engage in sexual activity without consent</w:t>
      </w:r>
      <w:r>
        <w:rPr>
          <w:color w:val="000000"/>
          <w:sz w:val="24"/>
          <w:szCs w:val="24"/>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14:paraId="112A07A3" w14:textId="77777777" w:rsidR="009C04C8" w:rsidRDefault="009C04C8">
      <w:pPr>
        <w:pBdr>
          <w:top w:val="nil"/>
          <w:left w:val="nil"/>
          <w:bottom w:val="nil"/>
          <w:right w:val="nil"/>
          <w:between w:val="nil"/>
        </w:pBdr>
        <w:spacing w:after="0" w:line="240" w:lineRule="auto"/>
        <w:jc w:val="both"/>
        <w:rPr>
          <w:color w:val="000000"/>
          <w:sz w:val="24"/>
          <w:szCs w:val="24"/>
        </w:rPr>
      </w:pPr>
    </w:p>
    <w:p w14:paraId="1473C0AC" w14:textId="77777777" w:rsidR="009C04C8"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What is consent?</w:t>
      </w:r>
      <w:r>
        <w:rPr>
          <w:color w:val="000000"/>
          <w:sz w:val="24"/>
          <w:szCs w:val="24"/>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w:t>
      </w:r>
      <w:proofErr w:type="gramStart"/>
      <w:r>
        <w:rPr>
          <w:color w:val="000000"/>
          <w:sz w:val="24"/>
          <w:szCs w:val="24"/>
        </w:rPr>
        <w:t>activity</w:t>
      </w:r>
      <w:proofErr w:type="gramEnd"/>
      <w:r>
        <w:rPr>
          <w:color w:val="000000"/>
          <w:sz w:val="24"/>
          <w:szCs w:val="24"/>
        </w:rPr>
        <w:t xml:space="preserve"> and each time activity occurs. Someone consents to vaginal, anal or oral penetration only if they agree by choice to that penetration and has the freedom and capacity to make that choice. Further information about consent can be found here: Rape Crisis England &amp; Wales - Sexual consent </w:t>
      </w:r>
    </w:p>
    <w:p w14:paraId="37B352C3" w14:textId="77777777" w:rsidR="009C04C8" w:rsidRDefault="00000000">
      <w:pPr>
        <w:numPr>
          <w:ilvl w:val="0"/>
          <w:numId w:val="48"/>
        </w:numPr>
        <w:pBdr>
          <w:top w:val="nil"/>
          <w:left w:val="nil"/>
          <w:bottom w:val="nil"/>
          <w:right w:val="nil"/>
          <w:between w:val="nil"/>
        </w:pBdr>
        <w:spacing w:after="0" w:line="240" w:lineRule="auto"/>
        <w:jc w:val="both"/>
        <w:rPr>
          <w:b/>
          <w:bCs/>
          <w:color w:val="000000"/>
          <w:sz w:val="24"/>
          <w:szCs w:val="24"/>
        </w:rPr>
      </w:pPr>
      <w:r>
        <w:rPr>
          <w:color w:val="000000"/>
          <w:sz w:val="24"/>
          <w:szCs w:val="24"/>
        </w:rPr>
        <w:t>A child under the age of 13 can never consent to any sexual activity</w:t>
      </w:r>
    </w:p>
    <w:p w14:paraId="757AD93B" w14:textId="77777777" w:rsidR="009C04C8" w:rsidRDefault="00000000">
      <w:pPr>
        <w:numPr>
          <w:ilvl w:val="0"/>
          <w:numId w:val="48"/>
        </w:numPr>
        <w:pBdr>
          <w:top w:val="nil"/>
          <w:left w:val="nil"/>
          <w:bottom w:val="nil"/>
          <w:right w:val="nil"/>
          <w:between w:val="nil"/>
        </w:pBdr>
        <w:spacing w:after="0" w:line="240" w:lineRule="auto"/>
        <w:jc w:val="both"/>
        <w:rPr>
          <w:b/>
          <w:bCs/>
          <w:color w:val="000000"/>
          <w:sz w:val="24"/>
          <w:szCs w:val="24"/>
        </w:rPr>
      </w:pPr>
      <w:r>
        <w:rPr>
          <w:color w:val="000000"/>
          <w:sz w:val="24"/>
          <w:szCs w:val="24"/>
        </w:rPr>
        <w:t>The age of consent is 16</w:t>
      </w:r>
    </w:p>
    <w:p w14:paraId="04EC96D6" w14:textId="77777777" w:rsidR="009C04C8" w:rsidRDefault="00000000">
      <w:pPr>
        <w:numPr>
          <w:ilvl w:val="0"/>
          <w:numId w:val="48"/>
        </w:numPr>
        <w:pBdr>
          <w:top w:val="nil"/>
          <w:left w:val="nil"/>
          <w:bottom w:val="nil"/>
          <w:right w:val="nil"/>
          <w:between w:val="nil"/>
        </w:pBdr>
        <w:spacing w:after="0" w:line="240" w:lineRule="auto"/>
        <w:jc w:val="both"/>
        <w:rPr>
          <w:b/>
          <w:bCs/>
          <w:color w:val="000000"/>
          <w:sz w:val="24"/>
          <w:szCs w:val="24"/>
        </w:rPr>
      </w:pPr>
      <w:r>
        <w:rPr>
          <w:color w:val="000000"/>
          <w:sz w:val="24"/>
          <w:szCs w:val="24"/>
        </w:rPr>
        <w:t>Sexual intercourse without consent is rape</w:t>
      </w:r>
    </w:p>
    <w:p w14:paraId="03634086" w14:textId="77777777" w:rsidR="009C04C8" w:rsidRDefault="009C04C8">
      <w:pPr>
        <w:pBdr>
          <w:top w:val="nil"/>
          <w:left w:val="nil"/>
          <w:bottom w:val="nil"/>
          <w:right w:val="nil"/>
          <w:between w:val="nil"/>
        </w:pBdr>
        <w:spacing w:after="0" w:line="240" w:lineRule="auto"/>
        <w:jc w:val="both"/>
        <w:rPr>
          <w:color w:val="000000"/>
          <w:sz w:val="24"/>
          <w:szCs w:val="24"/>
        </w:rPr>
      </w:pPr>
    </w:p>
    <w:p w14:paraId="11AF11AD"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harassment</w:t>
      </w:r>
    </w:p>
    <w:p w14:paraId="0445C7C8" w14:textId="77777777" w:rsidR="009C04C8" w:rsidRDefault="009C04C8">
      <w:pPr>
        <w:pBdr>
          <w:top w:val="nil"/>
          <w:left w:val="nil"/>
          <w:bottom w:val="nil"/>
          <w:right w:val="nil"/>
          <w:between w:val="nil"/>
        </w:pBdr>
        <w:spacing w:after="0" w:line="240" w:lineRule="auto"/>
        <w:jc w:val="both"/>
        <w:rPr>
          <w:color w:val="000000"/>
          <w:sz w:val="24"/>
          <w:szCs w:val="24"/>
        </w:rPr>
      </w:pPr>
    </w:p>
    <w:p w14:paraId="040E0466"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referring to sexual harassment we mean ‘unwanted conduct of a sexual nature’ that can occur online and offline and both inside and outside of school/college. When we reference sexual harassment, we do so in the context of </w:t>
      </w:r>
      <w:proofErr w:type="gramStart"/>
      <w:r>
        <w:rPr>
          <w:color w:val="000000"/>
          <w:sz w:val="24"/>
          <w:szCs w:val="24"/>
        </w:rPr>
        <w:t>child on child</w:t>
      </w:r>
      <w:proofErr w:type="gramEnd"/>
      <w:r>
        <w:rPr>
          <w:color w:val="000000"/>
          <w:sz w:val="24"/>
          <w:szCs w:val="24"/>
        </w:rPr>
        <w:t xml:space="preserve"> sexual harassment. Sexual harassment is likely to: violate a child’s dignity, and/or make them feel intimidated, degraded or humiliated and/or create a hostile, offensive or sexualised environment. </w:t>
      </w:r>
    </w:p>
    <w:p w14:paraId="28CB6E22"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Whilst not intended to be an exhaustive list, sexual harassment can include: </w:t>
      </w:r>
    </w:p>
    <w:p w14:paraId="1F4CE738" w14:textId="77777777" w:rsidR="009C04C8" w:rsidRDefault="00000000">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Sexual comments, </w:t>
      </w:r>
      <w:proofErr w:type="gramStart"/>
      <w:r>
        <w:rPr>
          <w:color w:val="000000"/>
          <w:sz w:val="24"/>
          <w:szCs w:val="24"/>
        </w:rPr>
        <w:t>such as:</w:t>
      </w:r>
      <w:proofErr w:type="gramEnd"/>
      <w:r>
        <w:rPr>
          <w:color w:val="000000"/>
          <w:sz w:val="24"/>
          <w:szCs w:val="24"/>
        </w:rPr>
        <w:t xml:space="preserve"> telling sexual stories, making lewd comments, making sexual remarks about clothes and appearance and calling someone sexualised names</w:t>
      </w:r>
    </w:p>
    <w:p w14:paraId="644F1327" w14:textId="77777777" w:rsidR="009C04C8" w:rsidRDefault="00000000">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Sexual “jokes” or taunting</w:t>
      </w:r>
    </w:p>
    <w:p w14:paraId="489EA7C5" w14:textId="77777777" w:rsidR="009C04C8" w:rsidRDefault="00000000">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0996F9ED" w14:textId="77777777" w:rsidR="009C04C8" w:rsidRPr="00F56AF1" w:rsidRDefault="00000000">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Online </w:t>
      </w:r>
      <w:r w:rsidRPr="00F56AF1">
        <w:rPr>
          <w:color w:val="000000"/>
          <w:sz w:val="24"/>
          <w:szCs w:val="24"/>
        </w:rPr>
        <w:t xml:space="preserve">sexual harassment. This may be standalone, or part of a wider pattern of sexual harassment and/or sexual violence. It may include: </w:t>
      </w:r>
    </w:p>
    <w:p w14:paraId="7FFEA5E7" w14:textId="77777777" w:rsidR="009C04C8" w:rsidRPr="00F56AF1" w:rsidRDefault="00000000">
      <w:pPr>
        <w:numPr>
          <w:ilvl w:val="0"/>
          <w:numId w:val="16"/>
        </w:numPr>
        <w:pBdr>
          <w:top w:val="nil"/>
          <w:left w:val="nil"/>
          <w:bottom w:val="nil"/>
          <w:right w:val="nil"/>
          <w:between w:val="nil"/>
        </w:pBdr>
        <w:spacing w:after="0" w:line="240" w:lineRule="auto"/>
        <w:jc w:val="both"/>
        <w:rPr>
          <w:b/>
          <w:bCs/>
          <w:sz w:val="24"/>
          <w:szCs w:val="24"/>
        </w:rPr>
      </w:pPr>
      <w:r w:rsidRPr="00F56AF1">
        <w:rPr>
          <w:sz w:val="24"/>
          <w:szCs w:val="24"/>
        </w:rPr>
        <w:t>consensual and non-consensual sharing of nudes and semi-</w:t>
      </w:r>
      <w:proofErr w:type="gramStart"/>
      <w:r w:rsidRPr="00F56AF1">
        <w:rPr>
          <w:sz w:val="24"/>
          <w:szCs w:val="24"/>
        </w:rPr>
        <w:t>nudes</w:t>
      </w:r>
      <w:proofErr w:type="gramEnd"/>
      <w:r w:rsidRPr="00F56AF1">
        <w:rPr>
          <w:sz w:val="24"/>
          <w:szCs w:val="24"/>
        </w:rPr>
        <w:t xml:space="preserve"> intimate images and/or videos including those generated using AI e.g. deepfakes sharing of unwanted explicit content</w:t>
      </w:r>
    </w:p>
    <w:p w14:paraId="672F8095" w14:textId="77777777" w:rsidR="009C04C8" w:rsidRDefault="00000000">
      <w:pPr>
        <w:numPr>
          <w:ilvl w:val="0"/>
          <w:numId w:val="16"/>
        </w:numPr>
        <w:pBdr>
          <w:top w:val="nil"/>
          <w:left w:val="nil"/>
          <w:bottom w:val="nil"/>
          <w:right w:val="nil"/>
          <w:between w:val="nil"/>
        </w:pBdr>
        <w:spacing w:after="0" w:line="240" w:lineRule="auto"/>
        <w:jc w:val="both"/>
        <w:rPr>
          <w:b/>
          <w:bCs/>
          <w:color w:val="000000"/>
          <w:sz w:val="24"/>
          <w:szCs w:val="24"/>
        </w:rPr>
      </w:pPr>
      <w:r>
        <w:rPr>
          <w:color w:val="000000"/>
          <w:sz w:val="24"/>
          <w:szCs w:val="24"/>
        </w:rPr>
        <w:t>upskirting (is a criminal offence)</w:t>
      </w:r>
    </w:p>
    <w:p w14:paraId="2464C31A" w14:textId="77777777" w:rsidR="009C04C8" w:rsidRDefault="00000000">
      <w:pPr>
        <w:numPr>
          <w:ilvl w:val="0"/>
          <w:numId w:val="16"/>
        </w:numPr>
        <w:pBdr>
          <w:top w:val="nil"/>
          <w:left w:val="nil"/>
          <w:bottom w:val="nil"/>
          <w:right w:val="nil"/>
          <w:between w:val="nil"/>
        </w:pBdr>
        <w:spacing w:after="0" w:line="240" w:lineRule="auto"/>
        <w:jc w:val="both"/>
        <w:rPr>
          <w:b/>
          <w:bCs/>
          <w:color w:val="000000"/>
          <w:sz w:val="24"/>
          <w:szCs w:val="24"/>
        </w:rPr>
      </w:pPr>
      <w:r>
        <w:rPr>
          <w:color w:val="000000"/>
          <w:sz w:val="24"/>
          <w:szCs w:val="24"/>
        </w:rPr>
        <w:t>sexualised online bullying</w:t>
      </w:r>
    </w:p>
    <w:p w14:paraId="489D704C" w14:textId="77777777" w:rsidR="009C04C8" w:rsidRDefault="00000000">
      <w:pPr>
        <w:numPr>
          <w:ilvl w:val="0"/>
          <w:numId w:val="16"/>
        </w:numPr>
        <w:pBdr>
          <w:top w:val="nil"/>
          <w:left w:val="nil"/>
          <w:bottom w:val="nil"/>
          <w:right w:val="nil"/>
          <w:between w:val="nil"/>
        </w:pBdr>
        <w:spacing w:after="0" w:line="240" w:lineRule="auto"/>
        <w:jc w:val="both"/>
        <w:rPr>
          <w:b/>
          <w:bCs/>
          <w:color w:val="000000"/>
          <w:sz w:val="24"/>
          <w:szCs w:val="24"/>
        </w:rPr>
      </w:pPr>
      <w:r>
        <w:rPr>
          <w:color w:val="000000"/>
          <w:sz w:val="24"/>
          <w:szCs w:val="24"/>
        </w:rPr>
        <w:t>unwanted sexual comments and messages, including, on social media</w:t>
      </w:r>
    </w:p>
    <w:p w14:paraId="5AE9E1C2" w14:textId="77777777" w:rsidR="009C04C8" w:rsidRDefault="00000000">
      <w:pPr>
        <w:numPr>
          <w:ilvl w:val="0"/>
          <w:numId w:val="16"/>
        </w:numPr>
        <w:pBdr>
          <w:top w:val="nil"/>
          <w:left w:val="nil"/>
          <w:bottom w:val="nil"/>
          <w:right w:val="nil"/>
          <w:between w:val="nil"/>
        </w:pBdr>
        <w:spacing w:after="0" w:line="240" w:lineRule="auto"/>
        <w:jc w:val="both"/>
        <w:rPr>
          <w:b/>
          <w:bCs/>
          <w:color w:val="000000"/>
          <w:sz w:val="24"/>
          <w:szCs w:val="24"/>
        </w:rPr>
      </w:pPr>
      <w:r>
        <w:rPr>
          <w:color w:val="000000"/>
          <w:sz w:val="24"/>
          <w:szCs w:val="24"/>
        </w:rPr>
        <w:t>sexual exploitation; coercion and threats</w:t>
      </w:r>
    </w:p>
    <w:p w14:paraId="5986BA9F" w14:textId="77777777" w:rsidR="009C04C8" w:rsidRDefault="009C04C8">
      <w:pPr>
        <w:pBdr>
          <w:top w:val="nil"/>
          <w:left w:val="nil"/>
          <w:bottom w:val="nil"/>
          <w:right w:val="nil"/>
          <w:between w:val="nil"/>
        </w:pBdr>
        <w:spacing w:after="0" w:line="240" w:lineRule="auto"/>
        <w:jc w:val="both"/>
        <w:rPr>
          <w:color w:val="000000"/>
          <w:sz w:val="24"/>
          <w:szCs w:val="24"/>
        </w:rPr>
      </w:pPr>
    </w:p>
    <w:p w14:paraId="20B25C3A"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Upskirting </w:t>
      </w:r>
    </w:p>
    <w:p w14:paraId="7588D736" w14:textId="77777777" w:rsidR="009C04C8" w:rsidRDefault="009C04C8">
      <w:pPr>
        <w:pBdr>
          <w:top w:val="nil"/>
          <w:left w:val="nil"/>
          <w:bottom w:val="nil"/>
          <w:right w:val="nil"/>
          <w:between w:val="nil"/>
        </w:pBdr>
        <w:spacing w:after="0" w:line="240" w:lineRule="auto"/>
        <w:jc w:val="both"/>
        <w:rPr>
          <w:color w:val="000000"/>
          <w:sz w:val="24"/>
          <w:szCs w:val="24"/>
        </w:rPr>
      </w:pPr>
    </w:p>
    <w:p w14:paraId="1DB53106"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Voyeurism (Offences) Act 2019, which is commonly known as the Upskirting Act, came into force on 12 April 2019. ‘Upskirting’ is where someone takes a picture under a persons’ clothing (not necessarily a skirt) without their permission and or knowledge, with the intention of viewing their </w:t>
      </w:r>
      <w:r>
        <w:rPr>
          <w:color w:val="000000"/>
          <w:sz w:val="24"/>
          <w:szCs w:val="24"/>
        </w:rPr>
        <w:lastRenderedPageBreak/>
        <w:t>genitals or buttocks (with or without underwear) to obtain sexual gratification, or cause the victim humiliation, distress or alarm. It is a criminal offence. Anyone of any sex, can be a victim.</w:t>
      </w:r>
    </w:p>
    <w:p w14:paraId="4B267724" w14:textId="77777777" w:rsidR="009C04C8" w:rsidRDefault="009C04C8">
      <w:pPr>
        <w:pBdr>
          <w:top w:val="nil"/>
          <w:left w:val="nil"/>
          <w:bottom w:val="nil"/>
          <w:right w:val="nil"/>
          <w:between w:val="nil"/>
        </w:pBdr>
        <w:spacing w:after="0" w:line="240" w:lineRule="auto"/>
        <w:jc w:val="both"/>
        <w:rPr>
          <w:sz w:val="24"/>
          <w:szCs w:val="24"/>
        </w:rPr>
      </w:pPr>
    </w:p>
    <w:p w14:paraId="1DB57041" w14:textId="77777777" w:rsidR="009C04C8" w:rsidRDefault="00000000">
      <w:pPr>
        <w:pBdr>
          <w:top w:val="nil"/>
          <w:left w:val="nil"/>
          <w:bottom w:val="nil"/>
          <w:right w:val="nil"/>
          <w:between w:val="nil"/>
        </w:pBdr>
        <w:spacing w:after="0" w:line="240" w:lineRule="auto"/>
        <w:jc w:val="both"/>
        <w:rPr>
          <w:highlight w:val="yellow"/>
        </w:rPr>
      </w:pPr>
      <w:r w:rsidRPr="00F56AF1">
        <w:rPr>
          <w:b/>
          <w:bCs/>
          <w:sz w:val="24"/>
          <w:szCs w:val="24"/>
        </w:rPr>
        <w:t>Following a report of sexual violence</w:t>
      </w:r>
      <w:r w:rsidRPr="00F56AF1">
        <w:rPr>
          <w:sz w:val="24"/>
          <w:szCs w:val="24"/>
        </w:rPr>
        <w:t xml:space="preserve">, the designated safeguarding lead (or a deputy) should carry out an immediate risk and needs assessment involving all perpetrators and victims. For a report of sexual harassment, the need for a risk assessment should be considered on a case-by-case basis. The school may need to contact statutory services such as social care or the </w:t>
      </w:r>
      <w:proofErr w:type="gramStart"/>
      <w:r w:rsidRPr="00F56AF1">
        <w:rPr>
          <w:sz w:val="24"/>
          <w:szCs w:val="24"/>
        </w:rPr>
        <w:t>police,</w:t>
      </w:r>
      <w:proofErr w:type="gramEnd"/>
      <w:r w:rsidRPr="00F56AF1">
        <w:rPr>
          <w:sz w:val="24"/>
          <w:szCs w:val="24"/>
        </w:rPr>
        <w:t xml:space="preserve"> this will be done swiftly to ensure all children are effectively safeguarded. </w:t>
      </w:r>
    </w:p>
    <w:p w14:paraId="54A02EBA" w14:textId="77777777" w:rsidR="009C04C8" w:rsidRDefault="009C04C8">
      <w:pPr>
        <w:pBdr>
          <w:top w:val="nil"/>
          <w:left w:val="nil"/>
          <w:bottom w:val="nil"/>
          <w:right w:val="nil"/>
          <w:between w:val="nil"/>
        </w:pBdr>
        <w:spacing w:after="0" w:line="240" w:lineRule="auto"/>
        <w:jc w:val="both"/>
        <w:rPr>
          <w:b/>
          <w:bCs/>
          <w:sz w:val="24"/>
          <w:szCs w:val="24"/>
          <w:highlight w:val="yellow"/>
        </w:rPr>
      </w:pPr>
    </w:p>
    <w:p w14:paraId="202D697E" w14:textId="77777777" w:rsidR="009C04C8" w:rsidRDefault="00000000">
      <w:pPr>
        <w:shd w:val="clear" w:color="auto" w:fill="002060"/>
        <w:spacing w:after="0"/>
        <w:jc w:val="both"/>
        <w:rPr>
          <w:b/>
          <w:bCs/>
          <w:color w:val="FFFFFF"/>
          <w:sz w:val="28"/>
          <w:szCs w:val="28"/>
        </w:rPr>
      </w:pPr>
      <w:r>
        <w:rPr>
          <w:b/>
          <w:bCs/>
          <w:color w:val="FFFFFF"/>
          <w:sz w:val="28"/>
          <w:szCs w:val="28"/>
        </w:rPr>
        <w:t>APPENDIX I: MODERN SLAVERY, TRAFFICKING AND CHILD ABDUCTION/COMMUNITY INCIDENTS</w:t>
      </w:r>
    </w:p>
    <w:p w14:paraId="0934CB09"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Modern slavery</w:t>
      </w:r>
    </w:p>
    <w:p w14:paraId="495DDDF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Modern slavery encompasses human trafficking and slavery, servitude and forced or compulsory labour. Exploitation can take many forms, </w:t>
      </w:r>
      <w:proofErr w:type="gramStart"/>
      <w:r>
        <w:rPr>
          <w:color w:val="000000"/>
          <w:sz w:val="24"/>
          <w:szCs w:val="24"/>
        </w:rPr>
        <w:t>including:</w:t>
      </w:r>
      <w:proofErr w:type="gramEnd"/>
      <w:r>
        <w:rPr>
          <w:color w:val="000000"/>
          <w:sz w:val="24"/>
          <w:szCs w:val="24"/>
        </w:rPr>
        <w:t xml:space="preserve"> sexual exploitation, forced labour, slavery, servitude, forced criminality and the removal of organs. </w:t>
      </w:r>
    </w:p>
    <w:p w14:paraId="3118B0A2" w14:textId="77777777" w:rsidR="009C04C8" w:rsidRDefault="009C04C8">
      <w:pPr>
        <w:pBdr>
          <w:top w:val="nil"/>
          <w:left w:val="nil"/>
          <w:bottom w:val="nil"/>
          <w:right w:val="nil"/>
          <w:between w:val="nil"/>
        </w:pBdr>
        <w:spacing w:after="0" w:line="240" w:lineRule="auto"/>
        <w:jc w:val="both"/>
        <w:rPr>
          <w:color w:val="000000"/>
          <w:sz w:val="24"/>
          <w:szCs w:val="24"/>
        </w:rPr>
      </w:pPr>
    </w:p>
    <w:p w14:paraId="1B3D0C46"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information on the signs that someone may be a victim of modern slavery, the support available to victims and how to refer them to the NRM (National Referral Mechanism) is available in the </w:t>
      </w:r>
      <w:hyperlink r:id="rId37">
        <w:r>
          <w:rPr>
            <w:color w:val="0000FF"/>
            <w:sz w:val="24"/>
            <w:szCs w:val="24"/>
            <w:u w:val="single"/>
          </w:rPr>
          <w:t>Modern Slavery Statutory Guidance. Modern slavery: how to identify and support victims - GOV.UK</w:t>
        </w:r>
      </w:hyperlink>
      <w:r>
        <w:rPr>
          <w:color w:val="000000"/>
          <w:sz w:val="24"/>
          <w:szCs w:val="24"/>
        </w:rPr>
        <w:t xml:space="preserve"> </w:t>
      </w:r>
    </w:p>
    <w:p w14:paraId="100C8F9B" w14:textId="77777777" w:rsidR="009C04C8" w:rsidRDefault="009C04C8">
      <w:pPr>
        <w:pBdr>
          <w:top w:val="nil"/>
          <w:left w:val="nil"/>
          <w:bottom w:val="nil"/>
          <w:right w:val="nil"/>
          <w:between w:val="nil"/>
        </w:pBdr>
        <w:spacing w:after="0" w:line="240" w:lineRule="auto"/>
        <w:jc w:val="both"/>
        <w:rPr>
          <w:color w:val="000000"/>
          <w:sz w:val="24"/>
          <w:szCs w:val="24"/>
        </w:rPr>
      </w:pPr>
    </w:p>
    <w:p w14:paraId="4CEDED4C"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Human trafficking</w:t>
      </w:r>
    </w:p>
    <w:p w14:paraId="5EB55B18"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w:t>
      </w:r>
      <w:proofErr w:type="gramStart"/>
      <w:r>
        <w:rPr>
          <w:color w:val="000000"/>
          <w:sz w:val="24"/>
          <w:szCs w:val="24"/>
        </w:rPr>
        <w:t>similar to</w:t>
      </w:r>
      <w:proofErr w:type="gramEnd"/>
      <w:r>
        <w:rPr>
          <w:color w:val="000000"/>
          <w:sz w:val="24"/>
          <w:szCs w:val="24"/>
        </w:rPr>
        <w:t xml:space="preserve"> slavery, servitude or the removal of </w:t>
      </w:r>
      <w:proofErr w:type="gramStart"/>
      <w:r>
        <w:rPr>
          <w:color w:val="000000"/>
          <w:sz w:val="24"/>
          <w:szCs w:val="24"/>
        </w:rPr>
        <w:t>organs’</w:t>
      </w:r>
      <w:proofErr w:type="gramEnd"/>
      <w:r>
        <w:rPr>
          <w:color w:val="000000"/>
          <w:sz w:val="24"/>
          <w:szCs w:val="24"/>
        </w:rPr>
        <w:t>.</w:t>
      </w:r>
    </w:p>
    <w:p w14:paraId="6E74836E" w14:textId="77777777" w:rsidR="009C04C8" w:rsidRDefault="009C04C8">
      <w:pPr>
        <w:pBdr>
          <w:top w:val="nil"/>
          <w:left w:val="nil"/>
          <w:bottom w:val="nil"/>
          <w:right w:val="nil"/>
          <w:between w:val="nil"/>
        </w:pBdr>
        <w:spacing w:after="0" w:line="240" w:lineRule="auto"/>
        <w:jc w:val="both"/>
        <w:rPr>
          <w:color w:val="000000"/>
          <w:sz w:val="24"/>
          <w:szCs w:val="24"/>
        </w:rPr>
      </w:pPr>
    </w:p>
    <w:p w14:paraId="06E2F964"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Child trafficking</w:t>
      </w:r>
    </w:p>
    <w:p w14:paraId="4C86307E"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 “Child” shall mean any person under eighteen years of age. Any child transported for exploitative reasons </w:t>
      </w:r>
      <w:proofErr w:type="gramStart"/>
      <w:r>
        <w:rPr>
          <w:color w:val="000000"/>
          <w:sz w:val="24"/>
          <w:szCs w:val="24"/>
        </w:rPr>
        <w:t>is considered to be</w:t>
      </w:r>
      <w:proofErr w:type="gramEnd"/>
      <w:r>
        <w:rPr>
          <w:color w:val="000000"/>
          <w:sz w:val="24"/>
          <w:szCs w:val="24"/>
        </w:rPr>
        <w:t xml:space="preserve"> a trafficking victim, </w:t>
      </w:r>
      <w:proofErr w:type="gramStart"/>
      <w:r>
        <w:rPr>
          <w:color w:val="000000"/>
          <w:sz w:val="24"/>
          <w:szCs w:val="24"/>
        </w:rPr>
        <w:t>whether or not</w:t>
      </w:r>
      <w:proofErr w:type="gramEnd"/>
      <w:r>
        <w:rPr>
          <w:color w:val="000000"/>
          <w:sz w:val="24"/>
          <w:szCs w:val="24"/>
        </w:rPr>
        <w:t xml:space="preserve"> they have been forced or deceived. This is partly because it is </w:t>
      </w:r>
      <w:r>
        <w:rPr>
          <w:b/>
          <w:bCs/>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2FF3055" w14:textId="77777777" w:rsidR="009C04C8" w:rsidRDefault="009C04C8">
      <w:pPr>
        <w:pBdr>
          <w:top w:val="nil"/>
          <w:left w:val="nil"/>
          <w:bottom w:val="nil"/>
          <w:right w:val="nil"/>
          <w:between w:val="nil"/>
        </w:pBdr>
        <w:spacing w:after="0" w:line="240" w:lineRule="auto"/>
        <w:jc w:val="both"/>
        <w:rPr>
          <w:color w:val="000000"/>
          <w:sz w:val="24"/>
          <w:szCs w:val="24"/>
        </w:rPr>
      </w:pPr>
    </w:p>
    <w:p w14:paraId="22EE0F9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trafficked for many reasons, including sexual exploitation, domestic servitude, labour, benefit fraud and involvement in criminal activity such as </w:t>
      </w:r>
      <w:proofErr w:type="gramStart"/>
      <w:r>
        <w:rPr>
          <w:color w:val="000000"/>
          <w:sz w:val="24"/>
          <w:szCs w:val="24"/>
        </w:rPr>
        <w:t>pick-pocketing</w:t>
      </w:r>
      <w:proofErr w:type="gramEnd"/>
      <w:r>
        <w:rPr>
          <w:color w:val="000000"/>
          <w:sz w:val="24"/>
          <w:szCs w:val="24"/>
        </w:rPr>
        <w:t xml:space="preserve">, theft and working in cannabis farms. There are </w:t>
      </w:r>
      <w:proofErr w:type="gramStart"/>
      <w:r>
        <w:rPr>
          <w:color w:val="000000"/>
          <w:sz w:val="24"/>
          <w:szCs w:val="24"/>
        </w:rPr>
        <w:t>a number of</w:t>
      </w:r>
      <w:proofErr w:type="gramEnd"/>
      <w:r>
        <w:rPr>
          <w:color w:val="000000"/>
          <w:sz w:val="24"/>
          <w:szCs w:val="24"/>
        </w:rPr>
        <w:t xml:space="preserve"> cases of minors being exploited in the sex industry. Although there is no evidence of other forms of exploitation such as ‘organ donation or ‘harvesting’, all agencies should remain vigilant.</w:t>
      </w:r>
    </w:p>
    <w:p w14:paraId="21D7C342" w14:textId="77777777" w:rsidR="009C04C8" w:rsidRDefault="009C04C8">
      <w:pPr>
        <w:pBdr>
          <w:top w:val="nil"/>
          <w:left w:val="nil"/>
          <w:bottom w:val="nil"/>
          <w:right w:val="nil"/>
          <w:between w:val="nil"/>
        </w:pBdr>
        <w:spacing w:after="0" w:line="240" w:lineRule="auto"/>
        <w:jc w:val="both"/>
        <w:rPr>
          <w:color w:val="000000"/>
          <w:sz w:val="24"/>
          <w:szCs w:val="24"/>
        </w:rPr>
      </w:pPr>
    </w:p>
    <w:p w14:paraId="6D6A7A7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may be trafficked from other countries for a variety of reasons. There are </w:t>
      </w:r>
      <w:proofErr w:type="gramStart"/>
      <w:r>
        <w:rPr>
          <w:color w:val="000000"/>
          <w:sz w:val="24"/>
          <w:szCs w:val="24"/>
        </w:rPr>
        <w:t>a number of</w:t>
      </w:r>
      <w:proofErr w:type="gramEnd"/>
      <w:r>
        <w:rPr>
          <w:color w:val="000000"/>
          <w:sz w:val="24"/>
          <w:szCs w:val="24"/>
        </w:rPr>
        <w:t xml:space="preserve"> factors in the country of origin which might make children vulnerable to being trafficked. </w:t>
      </w:r>
    </w:p>
    <w:p w14:paraId="28E8151F" w14:textId="77777777" w:rsidR="009C04C8" w:rsidRDefault="009C04C8">
      <w:pPr>
        <w:pBdr>
          <w:top w:val="nil"/>
          <w:left w:val="nil"/>
          <w:bottom w:val="nil"/>
          <w:right w:val="nil"/>
          <w:between w:val="nil"/>
        </w:pBdr>
        <w:spacing w:after="0" w:line="240" w:lineRule="auto"/>
        <w:jc w:val="both"/>
        <w:rPr>
          <w:color w:val="000000"/>
          <w:sz w:val="24"/>
          <w:szCs w:val="24"/>
        </w:rPr>
      </w:pPr>
    </w:p>
    <w:p w14:paraId="6A7F189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factors listed below are by no means a comprehensive list: </w:t>
      </w:r>
    </w:p>
    <w:p w14:paraId="28DFE40D" w14:textId="77777777" w:rsidR="009C04C8" w:rsidRDefault="00000000">
      <w:pPr>
        <w:numPr>
          <w:ilvl w:val="0"/>
          <w:numId w:val="20"/>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Poverty</w:t>
      </w:r>
    </w:p>
    <w:p w14:paraId="303C9639" w14:textId="77777777" w:rsidR="009C04C8" w:rsidRDefault="00000000">
      <w:pPr>
        <w:numPr>
          <w:ilvl w:val="0"/>
          <w:numId w:val="20"/>
        </w:numPr>
        <w:pBdr>
          <w:top w:val="nil"/>
          <w:left w:val="nil"/>
          <w:bottom w:val="nil"/>
          <w:right w:val="nil"/>
          <w:between w:val="nil"/>
        </w:pBdr>
        <w:spacing w:after="0" w:line="240" w:lineRule="auto"/>
        <w:jc w:val="both"/>
        <w:rPr>
          <w:color w:val="000000"/>
          <w:sz w:val="24"/>
          <w:szCs w:val="24"/>
        </w:rPr>
      </w:pPr>
      <w:r>
        <w:rPr>
          <w:color w:val="000000"/>
          <w:sz w:val="24"/>
          <w:szCs w:val="24"/>
        </w:rPr>
        <w:t>Lack of education</w:t>
      </w:r>
    </w:p>
    <w:p w14:paraId="1F5BD7D5" w14:textId="77777777" w:rsidR="009C04C8" w:rsidRDefault="00000000">
      <w:pPr>
        <w:numPr>
          <w:ilvl w:val="0"/>
          <w:numId w:val="20"/>
        </w:numPr>
        <w:pBdr>
          <w:top w:val="nil"/>
          <w:left w:val="nil"/>
          <w:bottom w:val="nil"/>
          <w:right w:val="nil"/>
          <w:between w:val="nil"/>
        </w:pBdr>
        <w:spacing w:after="0" w:line="240" w:lineRule="auto"/>
        <w:jc w:val="both"/>
        <w:rPr>
          <w:color w:val="000000"/>
          <w:sz w:val="24"/>
          <w:szCs w:val="24"/>
        </w:rPr>
      </w:pPr>
      <w:r>
        <w:rPr>
          <w:color w:val="000000"/>
          <w:sz w:val="24"/>
          <w:szCs w:val="24"/>
        </w:rPr>
        <w:t>Discrimination</w:t>
      </w:r>
    </w:p>
    <w:p w14:paraId="2173D907" w14:textId="77777777" w:rsidR="009C04C8" w:rsidRDefault="00000000">
      <w:pPr>
        <w:numPr>
          <w:ilvl w:val="0"/>
          <w:numId w:val="20"/>
        </w:numPr>
        <w:pBdr>
          <w:top w:val="nil"/>
          <w:left w:val="nil"/>
          <w:bottom w:val="nil"/>
          <w:right w:val="nil"/>
          <w:between w:val="nil"/>
        </w:pBdr>
        <w:spacing w:after="0" w:line="240" w:lineRule="auto"/>
        <w:jc w:val="both"/>
        <w:rPr>
          <w:color w:val="000000"/>
          <w:sz w:val="24"/>
          <w:szCs w:val="24"/>
        </w:rPr>
      </w:pPr>
      <w:r>
        <w:rPr>
          <w:color w:val="000000"/>
          <w:sz w:val="24"/>
          <w:szCs w:val="24"/>
        </w:rPr>
        <w:t>Cultural attitudes</w:t>
      </w:r>
    </w:p>
    <w:p w14:paraId="7459A26E" w14:textId="77777777" w:rsidR="009C04C8" w:rsidRDefault="00000000">
      <w:pPr>
        <w:numPr>
          <w:ilvl w:val="0"/>
          <w:numId w:val="20"/>
        </w:numPr>
        <w:pBdr>
          <w:top w:val="nil"/>
          <w:left w:val="nil"/>
          <w:bottom w:val="nil"/>
          <w:right w:val="nil"/>
          <w:between w:val="nil"/>
        </w:pBdr>
        <w:spacing w:after="0" w:line="240" w:lineRule="auto"/>
        <w:jc w:val="both"/>
        <w:rPr>
          <w:color w:val="000000"/>
          <w:sz w:val="24"/>
          <w:szCs w:val="24"/>
        </w:rPr>
      </w:pPr>
      <w:r>
        <w:rPr>
          <w:color w:val="000000"/>
          <w:sz w:val="24"/>
          <w:szCs w:val="24"/>
        </w:rPr>
        <w:t>Grooming</w:t>
      </w:r>
    </w:p>
    <w:p w14:paraId="2DB93B57" w14:textId="77777777" w:rsidR="009C04C8" w:rsidRDefault="00000000">
      <w:pPr>
        <w:numPr>
          <w:ilvl w:val="0"/>
          <w:numId w:val="20"/>
        </w:numPr>
        <w:pBdr>
          <w:top w:val="nil"/>
          <w:left w:val="nil"/>
          <w:bottom w:val="nil"/>
          <w:right w:val="nil"/>
          <w:between w:val="nil"/>
        </w:pBdr>
        <w:spacing w:after="0" w:line="240" w:lineRule="auto"/>
        <w:jc w:val="both"/>
        <w:rPr>
          <w:color w:val="000000"/>
          <w:sz w:val="24"/>
          <w:szCs w:val="24"/>
        </w:rPr>
      </w:pPr>
      <w:r>
        <w:rPr>
          <w:color w:val="000000"/>
          <w:sz w:val="24"/>
          <w:szCs w:val="24"/>
        </w:rPr>
        <w:t>Dysfunctional families</w:t>
      </w:r>
    </w:p>
    <w:p w14:paraId="3626494E" w14:textId="77777777" w:rsidR="009C04C8" w:rsidRDefault="00000000">
      <w:pPr>
        <w:numPr>
          <w:ilvl w:val="0"/>
          <w:numId w:val="20"/>
        </w:numPr>
        <w:pBdr>
          <w:top w:val="nil"/>
          <w:left w:val="nil"/>
          <w:bottom w:val="nil"/>
          <w:right w:val="nil"/>
          <w:between w:val="nil"/>
        </w:pBdr>
        <w:spacing w:after="0" w:line="240" w:lineRule="auto"/>
        <w:jc w:val="both"/>
        <w:rPr>
          <w:color w:val="000000"/>
          <w:sz w:val="24"/>
          <w:szCs w:val="24"/>
        </w:rPr>
      </w:pPr>
      <w:r>
        <w:rPr>
          <w:color w:val="000000"/>
          <w:sz w:val="24"/>
          <w:szCs w:val="24"/>
        </w:rPr>
        <w:t>Political conflict and economic transition and</w:t>
      </w:r>
    </w:p>
    <w:p w14:paraId="75D700DC" w14:textId="77777777" w:rsidR="009C04C8" w:rsidRDefault="00000000">
      <w:pPr>
        <w:numPr>
          <w:ilvl w:val="0"/>
          <w:numId w:val="20"/>
        </w:numPr>
        <w:pBdr>
          <w:top w:val="nil"/>
          <w:left w:val="nil"/>
          <w:bottom w:val="nil"/>
          <w:right w:val="nil"/>
          <w:between w:val="nil"/>
        </w:pBdr>
        <w:spacing w:after="0" w:line="240" w:lineRule="auto"/>
        <w:jc w:val="both"/>
        <w:rPr>
          <w:color w:val="000000"/>
          <w:sz w:val="24"/>
          <w:szCs w:val="24"/>
        </w:rPr>
      </w:pPr>
      <w:r>
        <w:rPr>
          <w:color w:val="000000"/>
          <w:sz w:val="24"/>
          <w:szCs w:val="24"/>
        </w:rPr>
        <w:t>Inadequate local laws and regulations</w:t>
      </w:r>
    </w:p>
    <w:p w14:paraId="5448FBB8" w14:textId="77777777" w:rsidR="009C04C8" w:rsidRDefault="009C04C8">
      <w:pPr>
        <w:pBdr>
          <w:top w:val="nil"/>
          <w:left w:val="nil"/>
          <w:bottom w:val="nil"/>
          <w:right w:val="nil"/>
          <w:between w:val="nil"/>
        </w:pBdr>
        <w:spacing w:after="0" w:line="240" w:lineRule="auto"/>
        <w:ind w:left="720"/>
        <w:jc w:val="both"/>
        <w:rPr>
          <w:color w:val="000000"/>
          <w:sz w:val="24"/>
          <w:szCs w:val="24"/>
        </w:rPr>
      </w:pPr>
    </w:p>
    <w:p w14:paraId="0EEDAF2B"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Potential indicators that a child may have been trafficked</w:t>
      </w:r>
    </w:p>
    <w:p w14:paraId="4F65B89F"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Once in the UK the child: </w:t>
      </w:r>
    </w:p>
    <w:p w14:paraId="0C6887DA"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Receives unexplained/unidentified phone calls whilst in placement/temporary accommodation</w:t>
      </w:r>
    </w:p>
    <w:p w14:paraId="213072BD"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Shows signs of physical or sexual abuse, and/or has contracted a sexually transmitted infection or has an unwanted pregnancy</w:t>
      </w:r>
    </w:p>
    <w:p w14:paraId="5AAE8D82"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a history with missing links and unexplained moves </w:t>
      </w:r>
    </w:p>
    <w:p w14:paraId="75778DB0"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gone missing from local authority care </w:t>
      </w:r>
    </w:p>
    <w:p w14:paraId="06839480"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required to earn a minimum amount of money every day </w:t>
      </w:r>
    </w:p>
    <w:p w14:paraId="00E493D9"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Works in various locations </w:t>
      </w:r>
    </w:p>
    <w:p w14:paraId="5C0898CA"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limited freedom of movement </w:t>
      </w:r>
    </w:p>
    <w:p w14:paraId="50DA569F"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Appears to be missing for periods</w:t>
      </w:r>
    </w:p>
    <w:p w14:paraId="633A03E0"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known to beg for money </w:t>
      </w:r>
    </w:p>
    <w:p w14:paraId="43B39AB7"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Performs excessive housework chores and rarely leaves the residence</w:t>
      </w:r>
    </w:p>
    <w:p w14:paraId="5C433F5D"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being cared for by adult/s who are not their parents and the quality of the relationship between the child and their adult carers is not good; is one among </w:t>
      </w:r>
      <w:proofErr w:type="gramStart"/>
      <w:r>
        <w:rPr>
          <w:color w:val="000000"/>
          <w:sz w:val="24"/>
          <w:szCs w:val="24"/>
        </w:rPr>
        <w:t>a number of</w:t>
      </w:r>
      <w:proofErr w:type="gramEnd"/>
      <w:r>
        <w:rPr>
          <w:color w:val="000000"/>
          <w:sz w:val="24"/>
          <w:szCs w:val="24"/>
        </w:rPr>
        <w:t xml:space="preserve"> unrelated children found at one address </w:t>
      </w:r>
    </w:p>
    <w:p w14:paraId="1AE2A74F"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Has not been registered with or attended a GP practice</w:t>
      </w:r>
    </w:p>
    <w:p w14:paraId="043930FC"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Has not been enrolled in school</w:t>
      </w:r>
    </w:p>
    <w:p w14:paraId="2118D844"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Has to</w:t>
      </w:r>
      <w:proofErr w:type="gramEnd"/>
      <w:r>
        <w:rPr>
          <w:color w:val="000000"/>
          <w:sz w:val="24"/>
          <w:szCs w:val="24"/>
        </w:rPr>
        <w:t xml:space="preserve"> pay off an exorbitant debt, e.g. for travel costs, before having control over own earnings, is permanently deprived of a large part of their earnings by another person </w:t>
      </w:r>
    </w:p>
    <w:p w14:paraId="512D5C54" w14:textId="77777777" w:rsidR="009C04C8"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Is excessively afraid of being deported</w:t>
      </w:r>
    </w:p>
    <w:p w14:paraId="543BE220" w14:textId="77777777" w:rsidR="009C04C8" w:rsidRDefault="009C04C8">
      <w:pPr>
        <w:pBdr>
          <w:top w:val="nil"/>
          <w:left w:val="nil"/>
          <w:bottom w:val="nil"/>
          <w:right w:val="nil"/>
          <w:between w:val="nil"/>
        </w:pBdr>
        <w:spacing w:after="0" w:line="240" w:lineRule="auto"/>
        <w:jc w:val="both"/>
        <w:rPr>
          <w:color w:val="000000"/>
          <w:sz w:val="24"/>
          <w:szCs w:val="24"/>
        </w:rPr>
      </w:pPr>
    </w:p>
    <w:p w14:paraId="185EB6C6"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Further information:</w:t>
      </w:r>
    </w:p>
    <w:p w14:paraId="049698E8" w14:textId="77777777" w:rsidR="009C04C8" w:rsidRDefault="00000000">
      <w:pPr>
        <w:pBdr>
          <w:top w:val="nil"/>
          <w:left w:val="nil"/>
          <w:bottom w:val="nil"/>
          <w:right w:val="nil"/>
          <w:between w:val="nil"/>
        </w:pBdr>
        <w:spacing w:after="0" w:line="240" w:lineRule="auto"/>
        <w:jc w:val="both"/>
        <w:rPr>
          <w:color w:val="000000"/>
          <w:sz w:val="24"/>
          <w:szCs w:val="24"/>
        </w:rPr>
      </w:pPr>
      <w:hyperlink r:id="rId38">
        <w:r>
          <w:rPr>
            <w:color w:val="0000FF"/>
            <w:sz w:val="24"/>
            <w:szCs w:val="24"/>
            <w:u w:val="single"/>
          </w:rPr>
          <w:t>www.gov.uk/government/publications/safeguarding-children-who-may-have-been-trafficked-practice-guidance</w:t>
        </w:r>
      </w:hyperlink>
    </w:p>
    <w:p w14:paraId="2074C0FE" w14:textId="77777777" w:rsidR="009C04C8" w:rsidRDefault="009C04C8">
      <w:pPr>
        <w:jc w:val="both"/>
        <w:rPr>
          <w:sz w:val="24"/>
          <w:szCs w:val="24"/>
        </w:rPr>
      </w:pPr>
    </w:p>
    <w:p w14:paraId="3A1C9967" w14:textId="77777777" w:rsidR="009C04C8" w:rsidRDefault="00000000">
      <w:pPr>
        <w:jc w:val="both"/>
        <w:rPr>
          <w:sz w:val="24"/>
          <w:szCs w:val="24"/>
        </w:rPr>
      </w:pPr>
      <w:r>
        <w:rPr>
          <w:b/>
          <w:bCs/>
          <w:sz w:val="24"/>
          <w:szCs w:val="24"/>
        </w:rPr>
        <w:t>Child abduction and community safety incidents</w:t>
      </w:r>
    </w:p>
    <w:p w14:paraId="7635E90B" w14:textId="77777777" w:rsidR="009C04C8" w:rsidRDefault="00000000">
      <w:pPr>
        <w:jc w:val="both"/>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0D3A4907" w14:textId="77777777" w:rsidR="009C04C8" w:rsidRDefault="00000000">
      <w:pPr>
        <w:jc w:val="both"/>
        <w:rPr>
          <w:sz w:val="24"/>
          <w:szCs w:val="24"/>
        </w:rPr>
      </w:pPr>
      <w:r>
        <w:rPr>
          <w:sz w:val="24"/>
          <w:szCs w:val="24"/>
        </w:rPr>
        <w:t xml:space="preserve">Other community safety incidents in the vicinity of a school can raise concerns amongst children and parents, for example, people loitering nearby, unknown adults engaging children in conversation, rumours about undesirable residents or adults in vehicles approaching children. As children get older and are granted more independence (for example, as they start walking to school on their own) it is important they are given practical advice on how to keep themselves safe. </w:t>
      </w:r>
    </w:p>
    <w:p w14:paraId="1010591A" w14:textId="77777777" w:rsidR="009C04C8" w:rsidRPr="00F56AF1" w:rsidRDefault="00000000">
      <w:pPr>
        <w:rPr>
          <w:sz w:val="24"/>
          <w:szCs w:val="24"/>
        </w:rPr>
      </w:pPr>
      <w:r w:rsidRPr="00F56AF1">
        <w:rPr>
          <w:sz w:val="24"/>
          <w:szCs w:val="24"/>
        </w:rPr>
        <w:lastRenderedPageBreak/>
        <w:t>We use the Clever Never Goes curriculum programme to teach pupils how to stay safe within the community. Further information is available at: www.actionagainstabduction.org and www.clevernevergoes.org</w:t>
      </w:r>
    </w:p>
    <w:p w14:paraId="5E36FFD4" w14:textId="77777777" w:rsidR="009C04C8" w:rsidRDefault="009C04C8">
      <w:pPr>
        <w:jc w:val="both"/>
        <w:rPr>
          <w:color w:val="FF0000"/>
          <w:sz w:val="24"/>
          <w:szCs w:val="24"/>
          <w:highlight w:val="yellow"/>
        </w:rPr>
      </w:pPr>
    </w:p>
    <w:p w14:paraId="7F01497E" w14:textId="77777777" w:rsidR="009C04C8" w:rsidRDefault="00000000">
      <w:pPr>
        <w:shd w:val="clear" w:color="auto" w:fill="002060"/>
        <w:spacing w:after="0"/>
        <w:jc w:val="both"/>
        <w:rPr>
          <w:b/>
          <w:bCs/>
          <w:smallCaps/>
          <w:color w:val="FFFFFF"/>
          <w:sz w:val="28"/>
          <w:szCs w:val="28"/>
        </w:rPr>
      </w:pPr>
      <w:r>
        <w:rPr>
          <w:b/>
          <w:bCs/>
          <w:smallCaps/>
          <w:color w:val="FFFFFF"/>
          <w:sz w:val="28"/>
          <w:szCs w:val="28"/>
        </w:rPr>
        <w:t xml:space="preserve"> APPENDIX J: DOMESTIC ABUSE</w:t>
      </w:r>
    </w:p>
    <w:p w14:paraId="6F6D7309"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Domestic Abuse Act 2021 received Royal Assent on 29 April 2021. The Act introduces the first ever statutory definition of domestic abuse and recognises the impact of domestic abuse on children, as </w:t>
      </w:r>
      <w:proofErr w:type="gramStart"/>
      <w:r>
        <w:rPr>
          <w:color w:val="000000"/>
          <w:sz w:val="24"/>
          <w:szCs w:val="24"/>
        </w:rPr>
        <w:t>victims in their own right, if</w:t>
      </w:r>
      <w:proofErr w:type="gramEnd"/>
      <w:r>
        <w:rPr>
          <w:color w:val="000000"/>
          <w:sz w:val="24"/>
          <w:szCs w:val="24"/>
        </w:rPr>
        <w:t xml:space="preserve"> they see, hear or experience the effects of abuse. </w:t>
      </w:r>
    </w:p>
    <w:p w14:paraId="54E321A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statutory definition of domestic abuse, based on the previous cross-government definition, ensures that different types of relationships are captured, including ex-partners and family members or an institutional and community setting by those known to them or, more rarely, by others. (KCSIE)</w:t>
      </w:r>
    </w:p>
    <w:p w14:paraId="288F91A3" w14:textId="77777777" w:rsidR="009C04C8" w:rsidRDefault="009C04C8">
      <w:pPr>
        <w:pBdr>
          <w:top w:val="nil"/>
          <w:left w:val="nil"/>
          <w:bottom w:val="nil"/>
          <w:right w:val="nil"/>
          <w:between w:val="nil"/>
        </w:pBdr>
        <w:spacing w:after="0" w:line="240" w:lineRule="auto"/>
        <w:jc w:val="both"/>
        <w:rPr>
          <w:color w:val="000000"/>
          <w:sz w:val="24"/>
          <w:szCs w:val="24"/>
        </w:rPr>
      </w:pPr>
    </w:p>
    <w:p w14:paraId="26D2DF0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cross-government definition of domestic abuse is: </w:t>
      </w:r>
    </w:p>
    <w:p w14:paraId="02C1D31A"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60CC4697" w14:textId="77777777" w:rsidR="009C04C8"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Psychological </w:t>
      </w:r>
    </w:p>
    <w:p w14:paraId="17BCE6E7" w14:textId="77777777" w:rsidR="009C04C8"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Physical </w:t>
      </w:r>
    </w:p>
    <w:p w14:paraId="44F2E071" w14:textId="77777777" w:rsidR="009C04C8"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w:t>
      </w:r>
    </w:p>
    <w:p w14:paraId="3499358E" w14:textId="77777777" w:rsidR="009C04C8"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Financial </w:t>
      </w:r>
    </w:p>
    <w:p w14:paraId="74A84EA4" w14:textId="77777777" w:rsidR="009C04C8"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Emotional</w:t>
      </w:r>
    </w:p>
    <w:p w14:paraId="77DDE369" w14:textId="77777777" w:rsidR="009C04C8" w:rsidRDefault="009C04C8">
      <w:pPr>
        <w:pBdr>
          <w:top w:val="nil"/>
          <w:left w:val="nil"/>
          <w:bottom w:val="nil"/>
          <w:right w:val="nil"/>
          <w:between w:val="nil"/>
        </w:pBdr>
        <w:spacing w:after="0" w:line="240" w:lineRule="auto"/>
        <w:jc w:val="both"/>
        <w:rPr>
          <w:color w:val="000000"/>
          <w:sz w:val="24"/>
          <w:szCs w:val="24"/>
        </w:rPr>
      </w:pPr>
    </w:p>
    <w:p w14:paraId="166A1A79"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children can witness and be adversely affected by domestic abuse in the context of their home life where domestic abuse occurs between family members. </w:t>
      </w:r>
    </w:p>
    <w:p w14:paraId="7F865A03"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Domestic Abuse can impact on children through seeing, hearing or experiencing. In some cases, a child may blame themselves for the abuse or may have had to leave the family home as a result.</w:t>
      </w:r>
    </w:p>
    <w:p w14:paraId="60381EEC"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w:t>
      </w:r>
      <w:r w:rsidRPr="00F56AF1">
        <w:rPr>
          <w:sz w:val="24"/>
          <w:szCs w:val="24"/>
        </w:rPr>
        <w:t xml:space="preserve">also experience domestic abuse within their own intimate relationships. This form of child on child (including harassment and violence) is </w:t>
      </w:r>
      <w:r>
        <w:rPr>
          <w:sz w:val="24"/>
          <w:szCs w:val="24"/>
        </w:rPr>
        <w:t xml:space="preserve">sometimes referred to as ‘teenage relationship abuse’. </w:t>
      </w:r>
      <w:r>
        <w:rPr>
          <w:color w:val="000000"/>
          <w:sz w:val="24"/>
          <w:szCs w:val="24"/>
        </w:rPr>
        <w:t>Depending on the age of the young people, this may not be recognised in law under the 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14:paraId="64072B0F" w14:textId="77777777" w:rsidR="009C04C8" w:rsidRDefault="009C04C8">
      <w:pPr>
        <w:pBdr>
          <w:top w:val="nil"/>
          <w:left w:val="nil"/>
          <w:bottom w:val="nil"/>
          <w:right w:val="nil"/>
          <w:between w:val="nil"/>
        </w:pBdr>
        <w:spacing w:after="0" w:line="240" w:lineRule="auto"/>
        <w:jc w:val="both"/>
        <w:rPr>
          <w:color w:val="000000"/>
          <w:sz w:val="24"/>
          <w:szCs w:val="24"/>
        </w:rPr>
      </w:pPr>
    </w:p>
    <w:p w14:paraId="020BCACD"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Signs, indicators and effects:</w:t>
      </w:r>
    </w:p>
    <w:p w14:paraId="196FC09D"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6F3D0BF8" w14:textId="77777777" w:rsidR="009C04C8"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Aggression and bullying</w:t>
      </w:r>
    </w:p>
    <w:p w14:paraId="14011E22" w14:textId="77777777" w:rsidR="009C04C8"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Anti-social behaviour </w:t>
      </w:r>
    </w:p>
    <w:p w14:paraId="09EDCDB4" w14:textId="77777777" w:rsidR="009C04C8"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Depression, anxiety or have suicidal thoughts</w:t>
      </w:r>
    </w:p>
    <w:p w14:paraId="02F93395" w14:textId="77777777" w:rsidR="009C04C8"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Attention seeking</w:t>
      </w:r>
    </w:p>
    <w:p w14:paraId="2D3C8FA8" w14:textId="77777777" w:rsidR="009C04C8"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Bed wetting, nightmares or insomnia</w:t>
      </w:r>
    </w:p>
    <w:p w14:paraId="075FE02D" w14:textId="77777777" w:rsidR="009C04C8"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Drug and alcohol misuse</w:t>
      </w:r>
    </w:p>
    <w:p w14:paraId="0427D50D" w14:textId="77777777" w:rsidR="009C04C8"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Constant or regular sickness, such as colds and headaches</w:t>
      </w:r>
    </w:p>
    <w:p w14:paraId="0724F7C4" w14:textId="77777777" w:rsidR="009C04C8"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Eating disorders</w:t>
      </w:r>
    </w:p>
    <w:p w14:paraId="3041DBD7" w14:textId="77777777" w:rsidR="009C04C8"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Not doing as well in school – due to difficulties at home or disruption of moving to, as well as from, refuges </w:t>
      </w:r>
    </w:p>
    <w:p w14:paraId="699BA570" w14:textId="77777777" w:rsidR="009C04C8"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Withdrawal</w:t>
      </w:r>
    </w:p>
    <w:p w14:paraId="1326ADD4"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4DE76652"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414D3C7E" w14:textId="77777777" w:rsidR="009C04C8"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Other signs and symptoms may include:</w:t>
      </w:r>
    </w:p>
    <w:p w14:paraId="4B168C68" w14:textId="77777777" w:rsidR="009C04C8" w:rsidRDefault="0000000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Sudden change of behaviour </w:t>
      </w:r>
    </w:p>
    <w:p w14:paraId="3B155B6E" w14:textId="77777777" w:rsidR="009C04C8" w:rsidRDefault="0000000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Clingy</w:t>
      </w:r>
    </w:p>
    <w:p w14:paraId="3D616925" w14:textId="77777777" w:rsidR="009C04C8" w:rsidRDefault="0000000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Soiling clothes </w:t>
      </w:r>
    </w:p>
    <w:p w14:paraId="5D0B96A4" w14:textId="77777777" w:rsidR="009C04C8" w:rsidRDefault="0000000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Risk taking behaviours</w:t>
      </w:r>
    </w:p>
    <w:p w14:paraId="209F087E" w14:textId="77777777" w:rsidR="009C04C8" w:rsidRDefault="0000000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Missing school </w:t>
      </w:r>
    </w:p>
    <w:p w14:paraId="1015875E" w14:textId="77777777" w:rsidR="009C04C8" w:rsidRDefault="0000000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Changes in eating habits</w:t>
      </w:r>
    </w:p>
    <w:p w14:paraId="24F6E077" w14:textId="77777777" w:rsidR="009C04C8" w:rsidRDefault="0000000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Obsessive behaviour </w:t>
      </w:r>
    </w:p>
    <w:p w14:paraId="2E0DFB5D" w14:textId="77777777" w:rsidR="009C04C8" w:rsidRDefault="0000000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Self-harm </w:t>
      </w:r>
    </w:p>
    <w:p w14:paraId="6970F939"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Source: </w:t>
      </w:r>
      <w:hyperlink r:id="rId39">
        <w:r>
          <w:rPr>
            <w:color w:val="0000FF"/>
            <w:sz w:val="24"/>
            <w:szCs w:val="24"/>
            <w:u w:val="single"/>
          </w:rPr>
          <w:t>www.nspcc.org.uk</w:t>
        </w:r>
      </w:hyperlink>
    </w:p>
    <w:p w14:paraId="2E15E2C3" w14:textId="77777777" w:rsidR="009C04C8" w:rsidRDefault="009C04C8">
      <w:pPr>
        <w:pBdr>
          <w:top w:val="nil"/>
          <w:left w:val="nil"/>
          <w:bottom w:val="nil"/>
          <w:right w:val="nil"/>
          <w:between w:val="nil"/>
        </w:pBdr>
        <w:spacing w:after="0" w:line="240" w:lineRule="auto"/>
        <w:jc w:val="both"/>
        <w:rPr>
          <w:color w:val="000000"/>
          <w:sz w:val="24"/>
          <w:szCs w:val="24"/>
        </w:rPr>
      </w:pPr>
    </w:p>
    <w:p w14:paraId="18A931A0"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children may not display any symptoms/behaviours that may be a cause for concern. ‘What is </w:t>
      </w:r>
      <w:proofErr w:type="gramStart"/>
      <w:r>
        <w:rPr>
          <w:color w:val="000000"/>
          <w:sz w:val="24"/>
          <w:szCs w:val="24"/>
        </w:rPr>
        <w:t>life like</w:t>
      </w:r>
      <w:proofErr w:type="gramEnd"/>
      <w:r>
        <w:rPr>
          <w:color w:val="000000"/>
          <w:sz w:val="24"/>
          <w:szCs w:val="24"/>
        </w:rPr>
        <w:t xml:space="preserve"> at home?’ – is a good question to use regularly with all children.</w:t>
      </w:r>
    </w:p>
    <w:p w14:paraId="2DE19859" w14:textId="77777777" w:rsidR="009C04C8" w:rsidRDefault="009C04C8">
      <w:pPr>
        <w:pBdr>
          <w:top w:val="nil"/>
          <w:left w:val="nil"/>
          <w:bottom w:val="nil"/>
          <w:right w:val="nil"/>
          <w:between w:val="nil"/>
        </w:pBdr>
        <w:spacing w:after="0" w:line="240" w:lineRule="auto"/>
        <w:jc w:val="both"/>
        <w:rPr>
          <w:b/>
          <w:bCs/>
          <w:color w:val="000000"/>
          <w:sz w:val="24"/>
          <w:szCs w:val="24"/>
        </w:rPr>
      </w:pPr>
    </w:p>
    <w:p w14:paraId="429E6446" w14:textId="77777777" w:rsidR="009C04C8" w:rsidRDefault="00000000">
      <w:pPr>
        <w:pBdr>
          <w:top w:val="nil"/>
          <w:left w:val="nil"/>
          <w:bottom w:val="nil"/>
          <w:right w:val="nil"/>
          <w:between w:val="nil"/>
        </w:pBdr>
        <w:spacing w:after="0" w:line="240" w:lineRule="auto"/>
        <w:jc w:val="both"/>
        <w:rPr>
          <w:b/>
          <w:bCs/>
          <w:color w:val="FF0000"/>
          <w:sz w:val="24"/>
          <w:szCs w:val="24"/>
        </w:rPr>
      </w:pPr>
      <w:r>
        <w:rPr>
          <w:b/>
          <w:bCs/>
          <w:color w:val="000000"/>
          <w:sz w:val="24"/>
          <w:szCs w:val="24"/>
        </w:rPr>
        <w:t>We are an ‘Operation Encompass’ school</w:t>
      </w:r>
      <w:r>
        <w:rPr>
          <w:b/>
          <w:bCs/>
          <w:color w:val="FF0000"/>
          <w:sz w:val="24"/>
          <w:szCs w:val="24"/>
        </w:rPr>
        <w:t xml:space="preserve"> </w:t>
      </w:r>
    </w:p>
    <w:p w14:paraId="5179B861"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14:paraId="45A3511B" w14:textId="77777777" w:rsidR="009C04C8" w:rsidRDefault="009C04C8">
      <w:pPr>
        <w:pBdr>
          <w:top w:val="nil"/>
          <w:left w:val="nil"/>
          <w:bottom w:val="nil"/>
          <w:right w:val="nil"/>
          <w:between w:val="nil"/>
        </w:pBdr>
        <w:spacing w:after="0" w:line="240" w:lineRule="auto"/>
        <w:jc w:val="both"/>
        <w:rPr>
          <w:color w:val="000000"/>
          <w:sz w:val="24"/>
          <w:szCs w:val="24"/>
        </w:rPr>
      </w:pPr>
    </w:p>
    <w:p w14:paraId="256B59EB" w14:textId="77777777" w:rsidR="009C04C8" w:rsidRDefault="009C04C8">
      <w:pPr>
        <w:pBdr>
          <w:top w:val="nil"/>
          <w:left w:val="nil"/>
          <w:bottom w:val="nil"/>
          <w:right w:val="nil"/>
          <w:between w:val="nil"/>
        </w:pBdr>
        <w:spacing w:after="0" w:line="240" w:lineRule="auto"/>
        <w:jc w:val="both"/>
        <w:rPr>
          <w:color w:val="000000"/>
          <w:sz w:val="24"/>
          <w:szCs w:val="24"/>
        </w:rPr>
      </w:pPr>
    </w:p>
    <w:p w14:paraId="22654F6F" w14:textId="77777777" w:rsidR="009C04C8" w:rsidRDefault="00000000">
      <w:pPr>
        <w:shd w:val="clear" w:color="auto" w:fill="002060"/>
        <w:spacing w:after="0"/>
        <w:jc w:val="both"/>
        <w:rPr>
          <w:b/>
          <w:bCs/>
          <w:smallCaps/>
          <w:color w:val="FFFFFF"/>
          <w:sz w:val="28"/>
          <w:szCs w:val="28"/>
        </w:rPr>
      </w:pPr>
      <w:r>
        <w:rPr>
          <w:b/>
          <w:bCs/>
          <w:smallCaps/>
          <w:color w:val="FFFFFF"/>
          <w:sz w:val="28"/>
          <w:szCs w:val="28"/>
        </w:rPr>
        <w:t xml:space="preserve"> APPENDIX K: HOMELESSNESS</w:t>
      </w:r>
    </w:p>
    <w:p w14:paraId="23A51E9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1093EC84"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Indicators that a family may be at risk of homelessness include household debt, rent arrears, domestic abuse and anti-social behaviour, as well as the family being asked to leave a property. (KCSIE)</w:t>
      </w:r>
    </w:p>
    <w:p w14:paraId="15E52D04" w14:textId="77777777" w:rsidR="009C04C8" w:rsidRDefault="009C04C8">
      <w:pPr>
        <w:pBdr>
          <w:top w:val="nil"/>
          <w:left w:val="nil"/>
          <w:bottom w:val="nil"/>
          <w:right w:val="nil"/>
          <w:between w:val="nil"/>
        </w:pBdr>
        <w:spacing w:after="0" w:line="240" w:lineRule="auto"/>
        <w:jc w:val="both"/>
        <w:rPr>
          <w:color w:val="000000"/>
          <w:sz w:val="24"/>
          <w:szCs w:val="24"/>
        </w:rPr>
      </w:pPr>
    </w:p>
    <w:p w14:paraId="13FCBA9D"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Types of homelessness could include:</w:t>
      </w:r>
    </w:p>
    <w:p w14:paraId="618FC970" w14:textId="77777777" w:rsidR="009C04C8" w:rsidRDefault="0000000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Living in temporary or emergency accommodation (such as B &amp; Bs and hostels)</w:t>
      </w:r>
    </w:p>
    <w:p w14:paraId="642FB490" w14:textId="77777777" w:rsidR="009C04C8" w:rsidRDefault="0000000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Hidden homelessness (staying with friends or family on a temporary basis or living in overcrowded conditions) </w:t>
      </w:r>
    </w:p>
    <w:p w14:paraId="152EE137" w14:textId="77777777" w:rsidR="009C04C8" w:rsidRDefault="0000000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Couch/sofa surfing, moving from one place to another </w:t>
      </w:r>
    </w:p>
    <w:p w14:paraId="4282B9D8" w14:textId="77777777" w:rsidR="009C04C8" w:rsidRDefault="009C04C8">
      <w:pPr>
        <w:pBdr>
          <w:top w:val="nil"/>
          <w:left w:val="nil"/>
          <w:bottom w:val="nil"/>
          <w:right w:val="nil"/>
          <w:between w:val="nil"/>
        </w:pBdr>
        <w:spacing w:after="0" w:line="240" w:lineRule="auto"/>
        <w:jc w:val="both"/>
        <w:rPr>
          <w:color w:val="000000"/>
          <w:sz w:val="24"/>
          <w:szCs w:val="24"/>
        </w:rPr>
      </w:pPr>
    </w:p>
    <w:p w14:paraId="2C207C85"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Impact of homelessness:</w:t>
      </w:r>
    </w:p>
    <w:p w14:paraId="7555C71D" w14:textId="77777777" w:rsidR="009C04C8"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Practical issues include loss of possessions required for school e.g. books, uniform etc.</w:t>
      </w:r>
    </w:p>
    <w:p w14:paraId="76C4AAB4" w14:textId="77777777" w:rsidR="009C04C8"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May be unkempt due to lack of laundry services</w:t>
      </w:r>
    </w:p>
    <w:p w14:paraId="71D5AF4D" w14:textId="77777777" w:rsidR="009C04C8"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Physically exhausted due to sleeping arrangements</w:t>
      </w:r>
    </w:p>
    <w:p w14:paraId="2DB31D2D" w14:textId="77777777" w:rsidR="009C04C8"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Emotionally exhausted due to increased stress</w:t>
      </w:r>
    </w:p>
    <w:p w14:paraId="4B731918" w14:textId="77777777" w:rsidR="009C04C8"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Signs of severe emotional trauma leading to emotional stress, anxiety</w:t>
      </w:r>
    </w:p>
    <w:p w14:paraId="19968E14" w14:textId="77777777" w:rsidR="009C04C8"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Changes in behaviour and/or problematic behaviour</w:t>
      </w:r>
    </w:p>
    <w:p w14:paraId="3FD55F5F" w14:textId="77777777" w:rsidR="009C04C8"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Child may become withdrawn or aggressive</w:t>
      </w:r>
    </w:p>
    <w:p w14:paraId="77B88BA3" w14:textId="77777777" w:rsidR="009C04C8"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placed out of area they may arrive late or miss school due to transport/financial difficulties </w:t>
      </w:r>
      <w:r>
        <w:rPr>
          <w:color w:val="000000"/>
          <w:sz w:val="24"/>
          <w:szCs w:val="24"/>
        </w:rPr>
        <w:tab/>
      </w:r>
    </w:p>
    <w:p w14:paraId="7DD1DB08" w14:textId="77777777" w:rsidR="009C04C8"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child’s ability to maintain relationships may be affected </w:t>
      </w:r>
    </w:p>
    <w:p w14:paraId="76CCB49E" w14:textId="77777777" w:rsidR="009C04C8"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May ‘stand out’ more to peers, leading to feelings of alienation and self-consciousness </w:t>
      </w:r>
    </w:p>
    <w:p w14:paraId="263A1533" w14:textId="77777777" w:rsidR="009C04C8"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Impact on attainment levels and ability to learn</w:t>
      </w:r>
      <w:r>
        <w:rPr>
          <w:color w:val="000000"/>
          <w:sz w:val="24"/>
          <w:szCs w:val="24"/>
        </w:rPr>
        <w:tab/>
      </w:r>
      <w:r>
        <w:rPr>
          <w:color w:val="000000"/>
          <w:sz w:val="24"/>
          <w:szCs w:val="24"/>
        </w:rPr>
        <w:tab/>
      </w:r>
      <w:r>
        <w:rPr>
          <w:color w:val="000000"/>
          <w:sz w:val="24"/>
          <w:szCs w:val="24"/>
        </w:rPr>
        <w:tab/>
      </w:r>
    </w:p>
    <w:p w14:paraId="1D4C0C7D" w14:textId="77777777" w:rsidR="009C04C8" w:rsidRDefault="009C04C8">
      <w:pPr>
        <w:pBdr>
          <w:top w:val="nil"/>
          <w:left w:val="nil"/>
          <w:bottom w:val="nil"/>
          <w:right w:val="nil"/>
          <w:between w:val="nil"/>
        </w:pBdr>
        <w:spacing w:after="0" w:line="240" w:lineRule="auto"/>
        <w:ind w:left="720"/>
        <w:jc w:val="both"/>
        <w:rPr>
          <w:color w:val="000000"/>
          <w:sz w:val="24"/>
          <w:szCs w:val="24"/>
        </w:rPr>
      </w:pPr>
    </w:p>
    <w:p w14:paraId="0987CB6A"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most cases school and college staff will be considering homelessness in the context of children who live with their families, and intervention will be on that basis. However, it should also be recognised that in some cases </w:t>
      </w:r>
      <w:proofErr w:type="gramStart"/>
      <w:r>
        <w:rPr>
          <w:color w:val="000000"/>
          <w:sz w:val="24"/>
          <w:szCs w:val="24"/>
        </w:rPr>
        <w:t>16 and 17 year olds</w:t>
      </w:r>
      <w:proofErr w:type="gramEnd"/>
      <w:r>
        <w:rPr>
          <w:color w:val="000000"/>
          <w:sz w:val="24"/>
          <w:szCs w:val="24"/>
        </w:rPr>
        <w:t xml:space="preserve"> could be living independently from their parents or guardians, for example through their exclusion from the family home, and will require a different level of intervention and support. Children’s social care will be the lead agency for these </w:t>
      </w:r>
      <w:proofErr w:type="gramStart"/>
      <w:r>
        <w:rPr>
          <w:color w:val="000000"/>
          <w:sz w:val="24"/>
          <w:szCs w:val="24"/>
        </w:rPr>
        <w:t>children</w:t>
      </w:r>
      <w:proofErr w:type="gramEnd"/>
      <w:r>
        <w:rPr>
          <w:color w:val="000000"/>
          <w:sz w:val="24"/>
          <w:szCs w:val="24"/>
        </w:rPr>
        <w:t xml:space="preserve"> and the designated safeguarding lead (or a deputy) should ensure appropriate referrals are made based on the child’s circumstances. (KCSIE) </w:t>
      </w:r>
    </w:p>
    <w:p w14:paraId="3993573B" w14:textId="77777777" w:rsidR="009C04C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64865556" w14:textId="77777777" w:rsidR="009C04C8" w:rsidRDefault="009C04C8">
      <w:pPr>
        <w:pBdr>
          <w:top w:val="nil"/>
          <w:left w:val="nil"/>
          <w:bottom w:val="nil"/>
          <w:right w:val="nil"/>
          <w:between w:val="nil"/>
        </w:pBdr>
        <w:spacing w:after="0" w:line="240" w:lineRule="auto"/>
        <w:jc w:val="both"/>
        <w:rPr>
          <w:color w:val="000000"/>
          <w:sz w:val="24"/>
          <w:szCs w:val="24"/>
        </w:rPr>
      </w:pPr>
    </w:p>
    <w:p w14:paraId="1084BB75" w14:textId="77777777" w:rsidR="009C04C8" w:rsidRDefault="009C04C8">
      <w:pPr>
        <w:pBdr>
          <w:top w:val="nil"/>
          <w:left w:val="nil"/>
          <w:bottom w:val="nil"/>
          <w:right w:val="nil"/>
          <w:between w:val="nil"/>
        </w:pBdr>
        <w:spacing w:after="0" w:line="240" w:lineRule="auto"/>
        <w:jc w:val="both"/>
        <w:rPr>
          <w:color w:val="000000"/>
          <w:sz w:val="24"/>
          <w:szCs w:val="24"/>
        </w:rPr>
      </w:pPr>
    </w:p>
    <w:p w14:paraId="4F182A9B" w14:textId="77777777" w:rsidR="009C04C8" w:rsidRDefault="009C04C8">
      <w:pPr>
        <w:pBdr>
          <w:top w:val="nil"/>
          <w:left w:val="nil"/>
          <w:bottom w:val="nil"/>
          <w:right w:val="nil"/>
          <w:between w:val="nil"/>
        </w:pBdr>
        <w:spacing w:after="0" w:line="240" w:lineRule="auto"/>
        <w:jc w:val="both"/>
        <w:rPr>
          <w:color w:val="000000"/>
          <w:sz w:val="24"/>
          <w:szCs w:val="24"/>
        </w:rPr>
      </w:pPr>
    </w:p>
    <w:p w14:paraId="6D275180" w14:textId="77777777" w:rsidR="009C04C8" w:rsidRDefault="009C04C8">
      <w:pPr>
        <w:pBdr>
          <w:top w:val="nil"/>
          <w:left w:val="nil"/>
          <w:bottom w:val="nil"/>
          <w:right w:val="nil"/>
          <w:between w:val="nil"/>
        </w:pBdr>
        <w:spacing w:after="0" w:line="240" w:lineRule="auto"/>
        <w:jc w:val="both"/>
        <w:rPr>
          <w:color w:val="000000"/>
          <w:sz w:val="24"/>
          <w:szCs w:val="24"/>
        </w:rPr>
      </w:pPr>
    </w:p>
    <w:p w14:paraId="186E897F" w14:textId="77777777" w:rsidR="009C04C8" w:rsidRDefault="009C04C8">
      <w:pPr>
        <w:pBdr>
          <w:top w:val="nil"/>
          <w:left w:val="nil"/>
          <w:bottom w:val="nil"/>
          <w:right w:val="nil"/>
          <w:between w:val="nil"/>
        </w:pBdr>
        <w:spacing w:after="0" w:line="240" w:lineRule="auto"/>
        <w:jc w:val="both"/>
        <w:rPr>
          <w:color w:val="000000"/>
          <w:sz w:val="24"/>
          <w:szCs w:val="24"/>
        </w:rPr>
      </w:pPr>
    </w:p>
    <w:p w14:paraId="639D997D" w14:textId="77777777" w:rsidR="009C04C8" w:rsidRDefault="009C04C8">
      <w:pPr>
        <w:pBdr>
          <w:top w:val="nil"/>
          <w:left w:val="nil"/>
          <w:bottom w:val="nil"/>
          <w:right w:val="nil"/>
          <w:between w:val="nil"/>
        </w:pBdr>
        <w:spacing w:after="0" w:line="240" w:lineRule="auto"/>
        <w:jc w:val="both"/>
        <w:rPr>
          <w:color w:val="000000"/>
          <w:sz w:val="24"/>
          <w:szCs w:val="24"/>
        </w:rPr>
      </w:pPr>
    </w:p>
    <w:p w14:paraId="30162DC6" w14:textId="77777777" w:rsidR="009C04C8" w:rsidRDefault="009C04C8">
      <w:pPr>
        <w:pBdr>
          <w:top w:val="nil"/>
          <w:left w:val="nil"/>
          <w:bottom w:val="nil"/>
          <w:right w:val="nil"/>
          <w:between w:val="nil"/>
        </w:pBdr>
        <w:spacing w:after="0" w:line="240" w:lineRule="auto"/>
        <w:jc w:val="both"/>
        <w:rPr>
          <w:color w:val="000000"/>
          <w:sz w:val="24"/>
          <w:szCs w:val="24"/>
        </w:rPr>
      </w:pPr>
    </w:p>
    <w:p w14:paraId="5DE6C4D8" w14:textId="77777777" w:rsidR="009C04C8" w:rsidRDefault="009C04C8">
      <w:pPr>
        <w:pBdr>
          <w:top w:val="nil"/>
          <w:left w:val="nil"/>
          <w:bottom w:val="nil"/>
          <w:right w:val="nil"/>
          <w:between w:val="nil"/>
        </w:pBdr>
        <w:spacing w:after="0" w:line="240" w:lineRule="auto"/>
        <w:jc w:val="both"/>
        <w:rPr>
          <w:color w:val="000000"/>
          <w:sz w:val="24"/>
          <w:szCs w:val="24"/>
        </w:rPr>
      </w:pPr>
    </w:p>
    <w:p w14:paraId="791A69FB" w14:textId="77777777" w:rsidR="009C04C8" w:rsidRDefault="009C04C8">
      <w:pPr>
        <w:pBdr>
          <w:top w:val="nil"/>
          <w:left w:val="nil"/>
          <w:bottom w:val="nil"/>
          <w:right w:val="nil"/>
          <w:between w:val="nil"/>
        </w:pBdr>
        <w:spacing w:after="0" w:line="240" w:lineRule="auto"/>
        <w:jc w:val="both"/>
        <w:rPr>
          <w:color w:val="000000"/>
          <w:sz w:val="24"/>
          <w:szCs w:val="24"/>
        </w:rPr>
      </w:pPr>
    </w:p>
    <w:p w14:paraId="0560C862" w14:textId="77777777" w:rsidR="009C04C8" w:rsidRDefault="009C04C8">
      <w:pPr>
        <w:pBdr>
          <w:top w:val="nil"/>
          <w:left w:val="nil"/>
          <w:bottom w:val="nil"/>
          <w:right w:val="nil"/>
          <w:between w:val="nil"/>
        </w:pBdr>
        <w:spacing w:after="0" w:line="240" w:lineRule="auto"/>
        <w:jc w:val="both"/>
        <w:rPr>
          <w:color w:val="000000"/>
          <w:sz w:val="24"/>
          <w:szCs w:val="24"/>
        </w:rPr>
      </w:pPr>
    </w:p>
    <w:p w14:paraId="6CF4175D" w14:textId="77777777" w:rsidR="009C04C8" w:rsidRDefault="00000000">
      <w:pPr>
        <w:jc w:val="both"/>
        <w:rPr>
          <w:sz w:val="24"/>
          <w:szCs w:val="24"/>
        </w:rPr>
      </w:pPr>
      <w:r>
        <w:br w:type="page"/>
      </w:r>
    </w:p>
    <w:p w14:paraId="6B313ABA" w14:textId="77777777" w:rsidR="009C04C8" w:rsidRDefault="00000000">
      <w:pPr>
        <w:jc w:val="both"/>
        <w:rPr>
          <w:b/>
          <w:bCs/>
          <w:smallCaps/>
          <w:color w:val="323E4F"/>
          <w:sz w:val="28"/>
          <w:szCs w:val="28"/>
        </w:rPr>
      </w:pPr>
      <w:r>
        <w:rPr>
          <w:b/>
          <w:bCs/>
          <w:smallCaps/>
          <w:color w:val="FFFFFF"/>
          <w:sz w:val="24"/>
          <w:szCs w:val="24"/>
          <w:shd w:val="clear" w:color="auto" w:fill="002060"/>
        </w:rPr>
        <w:lastRenderedPageBreak/>
        <w:t>A</w:t>
      </w:r>
      <w:r>
        <w:rPr>
          <w:b/>
          <w:bCs/>
          <w:smallCaps/>
          <w:color w:val="FFFFFF"/>
          <w:sz w:val="28"/>
          <w:szCs w:val="28"/>
          <w:shd w:val="clear" w:color="auto" w:fill="002060"/>
        </w:rPr>
        <w:t>NNEX L: EXAMPLE CAUSE FOR CONCERN FORM</w:t>
      </w:r>
      <w:r>
        <w:rPr>
          <w:noProof/>
        </w:rPr>
        <mc:AlternateContent>
          <mc:Choice Requires="wpg">
            <w:drawing>
              <wp:anchor distT="45720" distB="45720" distL="114300" distR="114300" simplePos="0" relativeHeight="251659264" behindDoc="0" locked="0" layoutInCell="1" hidden="0" allowOverlap="1" wp14:anchorId="732FDEC0" wp14:editId="0E816B48">
                <wp:simplePos x="0" y="0"/>
                <wp:positionH relativeFrom="column">
                  <wp:posOffset>5052061</wp:posOffset>
                </wp:positionH>
                <wp:positionV relativeFrom="paragraph">
                  <wp:posOffset>40959</wp:posOffset>
                </wp:positionV>
                <wp:extent cx="1429702" cy="352425"/>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4480200" y="3378600"/>
                          <a:ext cx="1731600" cy="802800"/>
                        </a:xfrm>
                        <a:prstGeom prst="rect">
                          <a:avLst/>
                        </a:prstGeom>
                        <a:solidFill>
                          <a:srgbClr val="FFFFFF"/>
                        </a:solidFill>
                        <a:ln w="9525" cap="flat" cmpd="sng">
                          <a:solidFill>
                            <a:srgbClr val="FFFFFF"/>
                          </a:solidFill>
                          <a:prstDash val="solid"/>
                          <a:miter lim="0"/>
                          <a:headEnd type="none" w="sm" len="sm"/>
                          <a:tailEnd type="none" w="sm" len="sm"/>
                        </a:ln>
                      </wps:spPr>
                      <wps:txbx>
                        <w:txbxContent>
                          <w:p w14:paraId="23E59534" w14:textId="77777777" w:rsidR="009C04C8" w:rsidRDefault="00000000">
                            <w:pPr>
                              <w:spacing w:line="258" w:lineRule="auto"/>
                              <w:jc w:val="center"/>
                              <w:textDirection w:val="btLr"/>
                            </w:pPr>
                            <w:r>
                              <w:rPr>
                                <w:color w:val="000000"/>
                              </w:rPr>
                              <w:t xml:space="preserve">Insert school </w:t>
                            </w:r>
                          </w:p>
                          <w:p w14:paraId="3999BE03" w14:textId="77777777" w:rsidR="009C04C8" w:rsidRDefault="00000000">
                            <w:pPr>
                              <w:spacing w:line="258" w:lineRule="auto"/>
                              <w:jc w:val="center"/>
                              <w:textDirection w:val="btLr"/>
                            </w:pPr>
                            <w:r>
                              <w:rPr>
                                <w:color w:val="000000"/>
                              </w:rPr>
                              <w:t>logo here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5052061</wp:posOffset>
                </wp:positionH>
                <wp:positionV relativeFrom="paragraph">
                  <wp:posOffset>40959</wp:posOffset>
                </wp:positionV>
                <wp:extent cx="1429702" cy="352425"/>
                <wp:effectExtent b="0" l="0" r="0" t="0"/>
                <wp:wrapSquare wrapText="bothSides" distB="45720" distT="45720" distL="114300" distR="114300"/>
                <wp:docPr id="1"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429702" cy="352425"/>
                        </a:xfrm>
                        <a:prstGeom prst="rect"/>
                        <a:ln/>
                      </pic:spPr>
                    </pic:pic>
                  </a:graphicData>
                </a:graphic>
              </wp:anchor>
            </w:drawing>
          </mc:Fallback>
        </mc:AlternateContent>
      </w:r>
    </w:p>
    <w:tbl>
      <w:tblPr>
        <w:tblStyle w:val="aa"/>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1470"/>
        <w:gridCol w:w="1583"/>
        <w:gridCol w:w="3118"/>
      </w:tblGrid>
      <w:tr w:rsidR="009C04C8" w14:paraId="2C201232" w14:textId="77777777">
        <w:tc>
          <w:tcPr>
            <w:tcW w:w="6204" w:type="dxa"/>
            <w:gridSpan w:val="3"/>
            <w:shd w:val="clear" w:color="auto" w:fill="F2F2F2"/>
          </w:tcPr>
          <w:p w14:paraId="5AA6D9CB" w14:textId="77777777" w:rsidR="009C04C8" w:rsidRDefault="00000000">
            <w:pPr>
              <w:spacing w:before="200"/>
              <w:jc w:val="both"/>
              <w:rPr>
                <w:b/>
                <w:bCs/>
                <w:sz w:val="24"/>
                <w:szCs w:val="24"/>
              </w:rPr>
            </w:pPr>
            <w:r>
              <w:rPr>
                <w:b/>
                <w:bCs/>
                <w:sz w:val="24"/>
                <w:szCs w:val="24"/>
              </w:rPr>
              <w:t xml:space="preserve">Full Name of Child: </w:t>
            </w:r>
          </w:p>
        </w:tc>
        <w:tc>
          <w:tcPr>
            <w:tcW w:w="3118" w:type="dxa"/>
            <w:shd w:val="clear" w:color="auto" w:fill="F2F2F2"/>
          </w:tcPr>
          <w:p w14:paraId="4DFE340F" w14:textId="77777777" w:rsidR="009C04C8" w:rsidRDefault="00000000">
            <w:pPr>
              <w:spacing w:before="200"/>
              <w:jc w:val="both"/>
              <w:rPr>
                <w:b/>
                <w:bCs/>
                <w:sz w:val="24"/>
                <w:szCs w:val="24"/>
              </w:rPr>
            </w:pPr>
            <w:r>
              <w:rPr>
                <w:b/>
                <w:bCs/>
                <w:sz w:val="24"/>
                <w:szCs w:val="24"/>
              </w:rPr>
              <w:t>DOB:</w:t>
            </w:r>
          </w:p>
        </w:tc>
      </w:tr>
      <w:tr w:rsidR="009C04C8" w14:paraId="04D8669F" w14:textId="77777777">
        <w:tc>
          <w:tcPr>
            <w:tcW w:w="6204" w:type="dxa"/>
            <w:gridSpan w:val="3"/>
          </w:tcPr>
          <w:p w14:paraId="6566CD79" w14:textId="77777777" w:rsidR="009C04C8" w:rsidRDefault="009C04C8">
            <w:pPr>
              <w:spacing w:before="200"/>
              <w:jc w:val="both"/>
              <w:rPr>
                <w:b/>
                <w:bCs/>
                <w:sz w:val="24"/>
                <w:szCs w:val="24"/>
              </w:rPr>
            </w:pPr>
          </w:p>
        </w:tc>
        <w:tc>
          <w:tcPr>
            <w:tcW w:w="3118" w:type="dxa"/>
          </w:tcPr>
          <w:p w14:paraId="33E57579" w14:textId="77777777" w:rsidR="009C04C8" w:rsidRDefault="009C04C8">
            <w:pPr>
              <w:spacing w:before="200"/>
              <w:jc w:val="both"/>
              <w:rPr>
                <w:b/>
                <w:bCs/>
                <w:sz w:val="24"/>
                <w:szCs w:val="24"/>
              </w:rPr>
            </w:pPr>
          </w:p>
        </w:tc>
      </w:tr>
      <w:tr w:rsidR="009C04C8" w14:paraId="24D21FE5" w14:textId="77777777">
        <w:tc>
          <w:tcPr>
            <w:tcW w:w="3151" w:type="dxa"/>
            <w:shd w:val="clear" w:color="auto" w:fill="F2F2F2"/>
          </w:tcPr>
          <w:p w14:paraId="7CE5960F" w14:textId="77777777" w:rsidR="009C04C8" w:rsidRDefault="00000000">
            <w:pPr>
              <w:spacing w:before="200"/>
              <w:jc w:val="both"/>
              <w:rPr>
                <w:b/>
                <w:bCs/>
                <w:sz w:val="24"/>
                <w:szCs w:val="24"/>
              </w:rPr>
            </w:pPr>
            <w:r>
              <w:rPr>
                <w:b/>
                <w:bCs/>
                <w:sz w:val="24"/>
                <w:szCs w:val="24"/>
              </w:rPr>
              <w:t xml:space="preserve">Time of concern: </w:t>
            </w:r>
          </w:p>
        </w:tc>
        <w:tc>
          <w:tcPr>
            <w:tcW w:w="3053" w:type="dxa"/>
            <w:gridSpan w:val="2"/>
            <w:shd w:val="clear" w:color="auto" w:fill="F2F2F2"/>
          </w:tcPr>
          <w:p w14:paraId="0EBAB56A" w14:textId="77777777" w:rsidR="009C04C8" w:rsidRDefault="00000000">
            <w:pPr>
              <w:spacing w:before="200"/>
              <w:jc w:val="both"/>
              <w:rPr>
                <w:b/>
                <w:bCs/>
                <w:sz w:val="24"/>
                <w:szCs w:val="24"/>
              </w:rPr>
            </w:pPr>
            <w:r>
              <w:rPr>
                <w:b/>
                <w:bCs/>
                <w:sz w:val="24"/>
                <w:szCs w:val="24"/>
              </w:rPr>
              <w:t>Date of concern:</w:t>
            </w:r>
          </w:p>
        </w:tc>
        <w:tc>
          <w:tcPr>
            <w:tcW w:w="3118" w:type="dxa"/>
            <w:shd w:val="clear" w:color="auto" w:fill="F2F2F2"/>
          </w:tcPr>
          <w:p w14:paraId="2BCE4FA4" w14:textId="77777777" w:rsidR="009C04C8" w:rsidRDefault="00000000">
            <w:pPr>
              <w:spacing w:before="200"/>
              <w:jc w:val="both"/>
              <w:rPr>
                <w:b/>
                <w:bCs/>
                <w:sz w:val="24"/>
                <w:szCs w:val="24"/>
              </w:rPr>
            </w:pPr>
            <w:r>
              <w:rPr>
                <w:b/>
                <w:bCs/>
                <w:sz w:val="24"/>
                <w:szCs w:val="24"/>
              </w:rPr>
              <w:t>Place of concern:</w:t>
            </w:r>
          </w:p>
        </w:tc>
      </w:tr>
      <w:tr w:rsidR="009C04C8" w14:paraId="5765EF78" w14:textId="77777777">
        <w:tc>
          <w:tcPr>
            <w:tcW w:w="3151" w:type="dxa"/>
          </w:tcPr>
          <w:p w14:paraId="2C1E5B73" w14:textId="77777777" w:rsidR="009C04C8" w:rsidRDefault="009C04C8">
            <w:pPr>
              <w:spacing w:before="200"/>
              <w:jc w:val="both"/>
              <w:rPr>
                <w:b/>
                <w:bCs/>
                <w:sz w:val="24"/>
                <w:szCs w:val="24"/>
              </w:rPr>
            </w:pPr>
          </w:p>
        </w:tc>
        <w:tc>
          <w:tcPr>
            <w:tcW w:w="3053" w:type="dxa"/>
            <w:gridSpan w:val="2"/>
          </w:tcPr>
          <w:p w14:paraId="23A71AA7" w14:textId="77777777" w:rsidR="009C04C8" w:rsidRDefault="009C04C8">
            <w:pPr>
              <w:spacing w:before="200"/>
              <w:jc w:val="both"/>
              <w:rPr>
                <w:b/>
                <w:bCs/>
                <w:sz w:val="24"/>
                <w:szCs w:val="24"/>
              </w:rPr>
            </w:pPr>
          </w:p>
        </w:tc>
        <w:tc>
          <w:tcPr>
            <w:tcW w:w="3118" w:type="dxa"/>
          </w:tcPr>
          <w:p w14:paraId="5CB64445" w14:textId="77777777" w:rsidR="009C04C8" w:rsidRDefault="009C04C8">
            <w:pPr>
              <w:spacing w:before="200"/>
              <w:jc w:val="both"/>
              <w:rPr>
                <w:b/>
                <w:bCs/>
                <w:sz w:val="24"/>
                <w:szCs w:val="24"/>
              </w:rPr>
            </w:pPr>
          </w:p>
        </w:tc>
      </w:tr>
      <w:tr w:rsidR="009C04C8" w14:paraId="3CB4E19D" w14:textId="77777777">
        <w:tc>
          <w:tcPr>
            <w:tcW w:w="9322" w:type="dxa"/>
            <w:gridSpan w:val="4"/>
            <w:shd w:val="clear" w:color="auto" w:fill="F2F2F2"/>
          </w:tcPr>
          <w:p w14:paraId="7CA0B7B7" w14:textId="77777777" w:rsidR="009C04C8" w:rsidRDefault="00000000">
            <w:pPr>
              <w:spacing w:before="200"/>
              <w:jc w:val="both"/>
              <w:rPr>
                <w:b/>
                <w:bCs/>
                <w:sz w:val="24"/>
                <w:szCs w:val="24"/>
              </w:rPr>
            </w:pPr>
            <w:r>
              <w:rPr>
                <w:b/>
                <w:bCs/>
                <w:sz w:val="24"/>
                <w:szCs w:val="24"/>
              </w:rPr>
              <w:t xml:space="preserve">Concern/Incident: </w:t>
            </w:r>
          </w:p>
        </w:tc>
      </w:tr>
      <w:tr w:rsidR="009C04C8" w14:paraId="00B0D227" w14:textId="77777777">
        <w:tc>
          <w:tcPr>
            <w:tcW w:w="9322" w:type="dxa"/>
            <w:gridSpan w:val="4"/>
          </w:tcPr>
          <w:p w14:paraId="024020E0" w14:textId="77777777" w:rsidR="009C04C8" w:rsidRDefault="00000000">
            <w:pPr>
              <w:spacing w:before="200"/>
              <w:jc w:val="both"/>
              <w:rPr>
                <w:b/>
                <w:bCs/>
                <w:sz w:val="24"/>
                <w:szCs w:val="24"/>
              </w:rPr>
            </w:pPr>
            <w:r>
              <w:rPr>
                <w:b/>
                <w:bCs/>
                <w:sz w:val="24"/>
                <w:szCs w:val="24"/>
              </w:rPr>
              <w:t>Detailed Account:</w:t>
            </w:r>
          </w:p>
          <w:p w14:paraId="7139E6DF" w14:textId="77777777" w:rsidR="009C04C8" w:rsidRDefault="00000000">
            <w:pPr>
              <w:spacing w:before="200"/>
              <w:jc w:val="both"/>
              <w:rPr>
                <w:color w:val="FF0000"/>
                <w:sz w:val="24"/>
                <w:szCs w:val="24"/>
              </w:rPr>
            </w:pPr>
            <w:r>
              <w:rPr>
                <w:color w:val="FF0000"/>
                <w:sz w:val="20"/>
                <w:szCs w:val="20"/>
              </w:rPr>
              <w:t>(Please bullet point. Do not interpret what is seen or heard; simply record the facts.  After completing the form, pass it immediately to the designated safeguarding lead/deputy)</w:t>
            </w:r>
          </w:p>
          <w:p w14:paraId="555AED60" w14:textId="77777777" w:rsidR="009C04C8" w:rsidRDefault="009C04C8">
            <w:pPr>
              <w:spacing w:before="200"/>
              <w:jc w:val="both"/>
              <w:rPr>
                <w:color w:val="FF0000"/>
                <w:sz w:val="20"/>
                <w:szCs w:val="20"/>
              </w:rPr>
            </w:pPr>
          </w:p>
          <w:p w14:paraId="1C517017" w14:textId="77777777" w:rsidR="009C04C8" w:rsidRDefault="009C04C8">
            <w:pPr>
              <w:spacing w:before="200"/>
              <w:jc w:val="both"/>
              <w:rPr>
                <w:sz w:val="20"/>
                <w:szCs w:val="20"/>
              </w:rPr>
            </w:pPr>
          </w:p>
          <w:p w14:paraId="7B45F1A0" w14:textId="77777777" w:rsidR="009C04C8" w:rsidRDefault="009C04C8">
            <w:pPr>
              <w:spacing w:before="200"/>
              <w:jc w:val="both"/>
              <w:rPr>
                <w:sz w:val="20"/>
                <w:szCs w:val="20"/>
              </w:rPr>
            </w:pPr>
          </w:p>
          <w:p w14:paraId="45538E12" w14:textId="77777777" w:rsidR="009C04C8" w:rsidRDefault="009C04C8">
            <w:pPr>
              <w:spacing w:before="200"/>
              <w:jc w:val="both"/>
              <w:rPr>
                <w:sz w:val="20"/>
                <w:szCs w:val="20"/>
              </w:rPr>
            </w:pPr>
          </w:p>
          <w:p w14:paraId="317E27A0" w14:textId="77777777" w:rsidR="009C04C8" w:rsidRDefault="009C04C8">
            <w:pPr>
              <w:spacing w:before="200"/>
              <w:jc w:val="both"/>
              <w:rPr>
                <w:sz w:val="20"/>
                <w:szCs w:val="20"/>
              </w:rPr>
            </w:pPr>
          </w:p>
          <w:p w14:paraId="4FC2EBDB" w14:textId="77777777" w:rsidR="009C04C8" w:rsidRDefault="009C04C8">
            <w:pPr>
              <w:spacing w:before="200"/>
              <w:jc w:val="both"/>
              <w:rPr>
                <w:sz w:val="20"/>
                <w:szCs w:val="20"/>
              </w:rPr>
            </w:pPr>
          </w:p>
          <w:p w14:paraId="03DF1C62" w14:textId="77777777" w:rsidR="009C04C8" w:rsidRDefault="009C04C8">
            <w:pPr>
              <w:spacing w:before="200"/>
              <w:jc w:val="both"/>
              <w:rPr>
                <w:sz w:val="20"/>
                <w:szCs w:val="20"/>
              </w:rPr>
            </w:pPr>
          </w:p>
          <w:p w14:paraId="21509DB1" w14:textId="77777777" w:rsidR="009C04C8" w:rsidRDefault="009C04C8">
            <w:pPr>
              <w:spacing w:before="200"/>
              <w:jc w:val="both"/>
              <w:rPr>
                <w:sz w:val="20"/>
                <w:szCs w:val="20"/>
              </w:rPr>
            </w:pPr>
          </w:p>
          <w:p w14:paraId="2CBE4AB8" w14:textId="77777777" w:rsidR="009C04C8" w:rsidRDefault="009C04C8">
            <w:pPr>
              <w:spacing w:before="200"/>
              <w:jc w:val="both"/>
              <w:rPr>
                <w:sz w:val="20"/>
                <w:szCs w:val="20"/>
              </w:rPr>
            </w:pPr>
          </w:p>
          <w:p w14:paraId="1B455042" w14:textId="77777777" w:rsidR="009C04C8" w:rsidRDefault="00000000">
            <w:pPr>
              <w:spacing w:before="200"/>
              <w:jc w:val="both"/>
              <w:rPr>
                <w:b/>
                <w:bCs/>
              </w:rPr>
            </w:pPr>
            <w:r>
              <w:rPr>
                <w:b/>
                <w:bCs/>
              </w:rPr>
              <w:t xml:space="preserve">Staff Actions: </w:t>
            </w:r>
            <w:r>
              <w:t>(Bullet point any actions already taken and any future actions to be completed)</w:t>
            </w:r>
          </w:p>
          <w:p w14:paraId="4D24BE88" w14:textId="77777777" w:rsidR="009C04C8" w:rsidRDefault="009C04C8">
            <w:pPr>
              <w:spacing w:before="200"/>
              <w:jc w:val="both"/>
              <w:rPr>
                <w:sz w:val="20"/>
                <w:szCs w:val="20"/>
              </w:rPr>
            </w:pPr>
          </w:p>
          <w:p w14:paraId="15AE36FC" w14:textId="77777777" w:rsidR="009C04C8" w:rsidRDefault="009C04C8">
            <w:pPr>
              <w:spacing w:before="200"/>
              <w:jc w:val="both"/>
              <w:rPr>
                <w:sz w:val="20"/>
                <w:szCs w:val="20"/>
              </w:rPr>
            </w:pPr>
          </w:p>
          <w:p w14:paraId="57801146" w14:textId="77777777" w:rsidR="009C04C8" w:rsidRDefault="009C04C8">
            <w:pPr>
              <w:spacing w:before="200"/>
              <w:jc w:val="both"/>
              <w:rPr>
                <w:sz w:val="20"/>
                <w:szCs w:val="20"/>
              </w:rPr>
            </w:pPr>
          </w:p>
          <w:p w14:paraId="67239F51" w14:textId="77777777" w:rsidR="009C04C8" w:rsidRDefault="009C04C8">
            <w:pPr>
              <w:spacing w:before="200"/>
              <w:jc w:val="both"/>
              <w:rPr>
                <w:sz w:val="20"/>
                <w:szCs w:val="20"/>
              </w:rPr>
            </w:pPr>
          </w:p>
          <w:p w14:paraId="5CA3CE0D" w14:textId="77777777" w:rsidR="009C04C8" w:rsidRDefault="009C04C8">
            <w:pPr>
              <w:spacing w:before="200"/>
              <w:jc w:val="both"/>
              <w:rPr>
                <w:sz w:val="20"/>
                <w:szCs w:val="20"/>
              </w:rPr>
            </w:pPr>
          </w:p>
          <w:p w14:paraId="1324AA95" w14:textId="77777777" w:rsidR="009C04C8" w:rsidRDefault="009C04C8">
            <w:pPr>
              <w:spacing w:before="200"/>
              <w:jc w:val="both"/>
              <w:rPr>
                <w:sz w:val="20"/>
                <w:szCs w:val="20"/>
              </w:rPr>
            </w:pPr>
          </w:p>
        </w:tc>
      </w:tr>
      <w:tr w:rsidR="009C04C8" w14:paraId="5DDF063E" w14:textId="77777777">
        <w:tc>
          <w:tcPr>
            <w:tcW w:w="4621" w:type="dxa"/>
            <w:gridSpan w:val="2"/>
            <w:shd w:val="clear" w:color="auto" w:fill="F2F2F2"/>
          </w:tcPr>
          <w:p w14:paraId="1A7AC23D" w14:textId="77777777" w:rsidR="009C04C8" w:rsidRDefault="00000000">
            <w:pPr>
              <w:tabs>
                <w:tab w:val="left" w:pos="6165"/>
              </w:tabs>
              <w:spacing w:before="200" w:after="200" w:line="276" w:lineRule="auto"/>
              <w:jc w:val="both"/>
              <w:rPr>
                <w:b/>
                <w:bCs/>
                <w:sz w:val="24"/>
                <w:szCs w:val="24"/>
              </w:rPr>
            </w:pPr>
            <w:r>
              <w:rPr>
                <w:b/>
                <w:bCs/>
                <w:sz w:val="24"/>
                <w:szCs w:val="24"/>
              </w:rPr>
              <w:t>Member of Staff completing form</w:t>
            </w:r>
          </w:p>
        </w:tc>
        <w:tc>
          <w:tcPr>
            <w:tcW w:w="4701" w:type="dxa"/>
            <w:gridSpan w:val="2"/>
            <w:shd w:val="clear" w:color="auto" w:fill="F2F2F2"/>
          </w:tcPr>
          <w:p w14:paraId="727A6E1B" w14:textId="77777777" w:rsidR="009C04C8" w:rsidRDefault="00000000">
            <w:pPr>
              <w:tabs>
                <w:tab w:val="left" w:pos="6165"/>
              </w:tabs>
              <w:spacing w:before="200" w:after="200" w:line="276" w:lineRule="auto"/>
              <w:jc w:val="both"/>
              <w:rPr>
                <w:b/>
                <w:bCs/>
                <w:sz w:val="24"/>
                <w:szCs w:val="24"/>
              </w:rPr>
            </w:pPr>
            <w:r>
              <w:rPr>
                <w:b/>
                <w:bCs/>
                <w:sz w:val="24"/>
                <w:szCs w:val="24"/>
              </w:rPr>
              <w:t>Role/Title</w:t>
            </w:r>
          </w:p>
        </w:tc>
      </w:tr>
      <w:tr w:rsidR="009C04C8" w14:paraId="630E860F" w14:textId="77777777">
        <w:tc>
          <w:tcPr>
            <w:tcW w:w="4621" w:type="dxa"/>
            <w:gridSpan w:val="2"/>
          </w:tcPr>
          <w:p w14:paraId="4FFF677E" w14:textId="77777777" w:rsidR="009C04C8" w:rsidRDefault="009C04C8">
            <w:pPr>
              <w:tabs>
                <w:tab w:val="left" w:pos="6165"/>
              </w:tabs>
              <w:spacing w:before="200" w:after="200" w:line="276" w:lineRule="auto"/>
              <w:jc w:val="both"/>
              <w:rPr>
                <w:sz w:val="24"/>
                <w:szCs w:val="24"/>
              </w:rPr>
            </w:pPr>
          </w:p>
        </w:tc>
        <w:tc>
          <w:tcPr>
            <w:tcW w:w="4701" w:type="dxa"/>
            <w:gridSpan w:val="2"/>
          </w:tcPr>
          <w:p w14:paraId="143226FD" w14:textId="77777777" w:rsidR="009C04C8" w:rsidRDefault="009C04C8">
            <w:pPr>
              <w:tabs>
                <w:tab w:val="left" w:pos="6165"/>
              </w:tabs>
              <w:spacing w:before="200" w:after="200" w:line="276" w:lineRule="auto"/>
              <w:jc w:val="both"/>
              <w:rPr>
                <w:sz w:val="24"/>
                <w:szCs w:val="24"/>
              </w:rPr>
            </w:pPr>
          </w:p>
        </w:tc>
      </w:tr>
    </w:tbl>
    <w:p w14:paraId="3F39D899" w14:textId="77777777" w:rsidR="009C04C8" w:rsidRDefault="00000000">
      <w:pPr>
        <w:jc w:val="both"/>
        <w:rPr>
          <w:b/>
          <w:bCs/>
          <w:color w:val="323E4F"/>
          <w:sz w:val="24"/>
          <w:szCs w:val="24"/>
        </w:rPr>
      </w:pPr>
      <w:r>
        <w:rPr>
          <w:b/>
          <w:bCs/>
          <w:sz w:val="24"/>
          <w:szCs w:val="24"/>
        </w:rPr>
        <w:t>Please provide a copy to the designated safeguarding lead</w:t>
      </w:r>
    </w:p>
    <w:p w14:paraId="293735AF" w14:textId="77777777" w:rsidR="009C04C8" w:rsidRDefault="009C04C8">
      <w:pPr>
        <w:jc w:val="both"/>
        <w:rPr>
          <w:b/>
          <w:bCs/>
          <w:smallCaps/>
          <w:color w:val="FFFFFF"/>
          <w:sz w:val="28"/>
          <w:szCs w:val="28"/>
          <w:shd w:val="clear" w:color="auto" w:fill="002060"/>
        </w:rPr>
      </w:pPr>
    </w:p>
    <w:p w14:paraId="461334B8" w14:textId="77777777" w:rsidR="009C04C8" w:rsidRDefault="00000000">
      <w:pPr>
        <w:jc w:val="both"/>
        <w:rPr>
          <w:b/>
          <w:bCs/>
          <w:smallCaps/>
          <w:color w:val="323E4F"/>
          <w:sz w:val="28"/>
          <w:szCs w:val="28"/>
        </w:rPr>
      </w:pPr>
      <w:r>
        <w:rPr>
          <w:b/>
          <w:bCs/>
          <w:smallCaps/>
          <w:color w:val="FFFFFF"/>
          <w:sz w:val="28"/>
          <w:szCs w:val="28"/>
          <w:shd w:val="clear" w:color="auto" w:fill="002060"/>
        </w:rPr>
        <w:lastRenderedPageBreak/>
        <w:t>ANNEX L: BODY MAP</w:t>
      </w:r>
    </w:p>
    <w:tbl>
      <w:tblPr>
        <w:tblStyle w:val="ab"/>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462"/>
        <w:gridCol w:w="2694"/>
      </w:tblGrid>
      <w:tr w:rsidR="009C04C8" w14:paraId="5B8F023A" w14:textId="77777777">
        <w:tc>
          <w:tcPr>
            <w:tcW w:w="3883" w:type="dxa"/>
            <w:shd w:val="clear" w:color="auto" w:fill="F2F2F2"/>
          </w:tcPr>
          <w:p w14:paraId="69DA4EE2" w14:textId="77777777" w:rsidR="009C04C8" w:rsidRDefault="00000000">
            <w:pPr>
              <w:keepLines/>
              <w:tabs>
                <w:tab w:val="left" w:pos="5040"/>
              </w:tabs>
              <w:jc w:val="both"/>
              <w:rPr>
                <w:b/>
                <w:bCs/>
                <w:sz w:val="24"/>
                <w:szCs w:val="24"/>
              </w:rPr>
            </w:pPr>
            <w:r>
              <w:rPr>
                <w:b/>
                <w:bCs/>
                <w:sz w:val="24"/>
                <w:szCs w:val="24"/>
              </w:rPr>
              <w:t>Child’s Full Name</w:t>
            </w:r>
          </w:p>
        </w:tc>
        <w:tc>
          <w:tcPr>
            <w:tcW w:w="2462" w:type="dxa"/>
            <w:shd w:val="clear" w:color="auto" w:fill="F2F2F2"/>
          </w:tcPr>
          <w:p w14:paraId="77111E59" w14:textId="77777777" w:rsidR="009C04C8" w:rsidRDefault="00000000">
            <w:pPr>
              <w:keepLines/>
              <w:tabs>
                <w:tab w:val="left" w:pos="5040"/>
              </w:tabs>
              <w:jc w:val="both"/>
              <w:rPr>
                <w:b/>
                <w:bCs/>
                <w:sz w:val="24"/>
                <w:szCs w:val="24"/>
              </w:rPr>
            </w:pPr>
            <w:r>
              <w:rPr>
                <w:b/>
                <w:bCs/>
                <w:sz w:val="24"/>
                <w:szCs w:val="24"/>
              </w:rPr>
              <w:t>DOB</w:t>
            </w:r>
          </w:p>
        </w:tc>
        <w:tc>
          <w:tcPr>
            <w:tcW w:w="2694" w:type="dxa"/>
            <w:shd w:val="clear" w:color="auto" w:fill="F2F2F2"/>
          </w:tcPr>
          <w:p w14:paraId="66C62BE6" w14:textId="77777777" w:rsidR="009C04C8" w:rsidRDefault="00000000">
            <w:pPr>
              <w:keepLines/>
              <w:tabs>
                <w:tab w:val="left" w:pos="5040"/>
              </w:tabs>
              <w:jc w:val="both"/>
              <w:rPr>
                <w:b/>
                <w:bCs/>
                <w:sz w:val="24"/>
                <w:szCs w:val="24"/>
              </w:rPr>
            </w:pPr>
            <w:r>
              <w:rPr>
                <w:b/>
                <w:bCs/>
                <w:sz w:val="24"/>
                <w:szCs w:val="24"/>
              </w:rPr>
              <w:t>Date</w:t>
            </w:r>
          </w:p>
        </w:tc>
      </w:tr>
      <w:tr w:rsidR="009C04C8" w14:paraId="71F2E23D" w14:textId="77777777">
        <w:tc>
          <w:tcPr>
            <w:tcW w:w="3883" w:type="dxa"/>
          </w:tcPr>
          <w:p w14:paraId="18554596" w14:textId="77777777" w:rsidR="009C04C8" w:rsidRDefault="009C04C8">
            <w:pPr>
              <w:keepLines/>
              <w:tabs>
                <w:tab w:val="left" w:pos="5040"/>
              </w:tabs>
              <w:jc w:val="both"/>
              <w:rPr>
                <w:b/>
                <w:bCs/>
                <w:sz w:val="24"/>
                <w:szCs w:val="24"/>
              </w:rPr>
            </w:pPr>
          </w:p>
          <w:p w14:paraId="1A5B4F28" w14:textId="77777777" w:rsidR="009C04C8" w:rsidRDefault="009C04C8">
            <w:pPr>
              <w:keepLines/>
              <w:tabs>
                <w:tab w:val="left" w:pos="5040"/>
              </w:tabs>
              <w:jc w:val="both"/>
              <w:rPr>
                <w:b/>
                <w:bCs/>
                <w:sz w:val="24"/>
                <w:szCs w:val="24"/>
              </w:rPr>
            </w:pPr>
          </w:p>
        </w:tc>
        <w:tc>
          <w:tcPr>
            <w:tcW w:w="2462" w:type="dxa"/>
          </w:tcPr>
          <w:p w14:paraId="3BF865D5" w14:textId="77777777" w:rsidR="009C04C8" w:rsidRDefault="009C04C8">
            <w:pPr>
              <w:keepLines/>
              <w:tabs>
                <w:tab w:val="left" w:pos="5040"/>
              </w:tabs>
              <w:jc w:val="both"/>
              <w:rPr>
                <w:b/>
                <w:bCs/>
                <w:sz w:val="24"/>
                <w:szCs w:val="24"/>
              </w:rPr>
            </w:pPr>
          </w:p>
        </w:tc>
        <w:tc>
          <w:tcPr>
            <w:tcW w:w="2694" w:type="dxa"/>
          </w:tcPr>
          <w:p w14:paraId="43676DFA" w14:textId="77777777" w:rsidR="009C04C8" w:rsidRDefault="009C04C8">
            <w:pPr>
              <w:keepLines/>
              <w:tabs>
                <w:tab w:val="left" w:pos="5040"/>
              </w:tabs>
              <w:jc w:val="both"/>
              <w:rPr>
                <w:b/>
                <w:bCs/>
                <w:sz w:val="24"/>
                <w:szCs w:val="24"/>
              </w:rPr>
            </w:pPr>
          </w:p>
        </w:tc>
      </w:tr>
    </w:tbl>
    <w:p w14:paraId="0DDE36DF" w14:textId="77777777" w:rsidR="009C04C8" w:rsidRDefault="009C04C8">
      <w:pPr>
        <w:keepLines/>
        <w:widowControl w:val="0"/>
        <w:spacing w:after="0" w:line="240" w:lineRule="auto"/>
        <w:jc w:val="both"/>
        <w:rPr>
          <w:rFonts w:ascii="Arial" w:eastAsia="Arial" w:hAnsi="Arial" w:cs="Arial"/>
          <w:sz w:val="20"/>
          <w:szCs w:val="20"/>
        </w:rPr>
      </w:pPr>
    </w:p>
    <w:p w14:paraId="20EBD477" w14:textId="77777777" w:rsidR="009C04C8" w:rsidRDefault="00000000">
      <w:pPr>
        <w:keepLines/>
        <w:widowControl w:val="0"/>
        <w:spacing w:after="0" w:line="240" w:lineRule="auto"/>
        <w:jc w:val="both"/>
        <w:rPr>
          <w:rFonts w:ascii="Arial" w:eastAsia="Arial" w:hAnsi="Arial" w:cs="Arial"/>
          <w:sz w:val="20"/>
          <w:szCs w:val="20"/>
        </w:rPr>
      </w:pPr>
      <w:r>
        <w:rPr>
          <w:rFonts w:ascii="Arial" w:eastAsia="Arial" w:hAnsi="Arial" w:cs="Arial"/>
          <w:noProof/>
          <w:sz w:val="20"/>
          <w:szCs w:val="20"/>
        </w:rPr>
        <w:drawing>
          <wp:inline distT="114300" distB="114300" distL="114300" distR="114300" wp14:anchorId="15FD6E05" wp14:editId="36726685">
            <wp:extent cx="3507566" cy="3832706"/>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0"/>
                    <a:srcRect/>
                    <a:stretch>
                      <a:fillRect/>
                    </a:stretch>
                  </pic:blipFill>
                  <pic:spPr>
                    <a:xfrm>
                      <a:off x="0" y="0"/>
                      <a:ext cx="3507566" cy="3832706"/>
                    </a:xfrm>
                    <a:prstGeom prst="rect">
                      <a:avLst/>
                    </a:prstGeom>
                    <a:ln/>
                  </pic:spPr>
                </pic:pic>
              </a:graphicData>
            </a:graphic>
          </wp:inline>
        </w:drawing>
      </w:r>
      <w:r>
        <w:rPr>
          <w:rFonts w:ascii="Arial" w:eastAsia="Arial" w:hAnsi="Arial" w:cs="Arial"/>
          <w:sz w:val="20"/>
          <w:szCs w:val="20"/>
        </w:rPr>
        <w:t xml:space="preserve">     </w:t>
      </w:r>
      <w:r>
        <w:rPr>
          <w:rFonts w:ascii="Arial" w:eastAsia="Arial" w:hAnsi="Arial" w:cs="Arial"/>
          <w:noProof/>
          <w:sz w:val="20"/>
          <w:szCs w:val="20"/>
        </w:rPr>
        <w:drawing>
          <wp:inline distT="114300" distB="114300" distL="114300" distR="114300" wp14:anchorId="5DD3D8B4" wp14:editId="232D49CF">
            <wp:extent cx="2275523" cy="2150836"/>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1"/>
                    <a:srcRect/>
                    <a:stretch>
                      <a:fillRect/>
                    </a:stretch>
                  </pic:blipFill>
                  <pic:spPr>
                    <a:xfrm>
                      <a:off x="0" y="0"/>
                      <a:ext cx="2275523" cy="2150836"/>
                    </a:xfrm>
                    <a:prstGeom prst="rect">
                      <a:avLst/>
                    </a:prstGeom>
                    <a:ln/>
                  </pic:spPr>
                </pic:pic>
              </a:graphicData>
            </a:graphic>
          </wp:inline>
        </w:drawing>
      </w:r>
    </w:p>
    <w:p w14:paraId="1242AFB3" w14:textId="77777777" w:rsidR="009C04C8" w:rsidRDefault="009C04C8">
      <w:pPr>
        <w:keepLines/>
        <w:widowControl w:val="0"/>
        <w:spacing w:after="0" w:line="240" w:lineRule="auto"/>
        <w:jc w:val="both"/>
        <w:rPr>
          <w:rFonts w:ascii="Arial" w:eastAsia="Arial" w:hAnsi="Arial" w:cs="Arial"/>
          <w:sz w:val="20"/>
          <w:szCs w:val="20"/>
        </w:rPr>
      </w:pPr>
    </w:p>
    <w:tbl>
      <w:tblPr>
        <w:tblStyle w:val="a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8"/>
        <w:gridCol w:w="3879"/>
      </w:tblGrid>
      <w:tr w:rsidR="009C04C8" w14:paraId="4EE211C0" w14:textId="77777777">
        <w:tc>
          <w:tcPr>
            <w:tcW w:w="9634" w:type="dxa"/>
            <w:gridSpan w:val="3"/>
          </w:tcPr>
          <w:p w14:paraId="235B3108" w14:textId="77777777" w:rsidR="009C04C8" w:rsidRDefault="00000000">
            <w:pPr>
              <w:keepLines/>
              <w:jc w:val="both"/>
              <w:rPr>
                <w:b/>
                <w:bCs/>
                <w:sz w:val="24"/>
                <w:szCs w:val="24"/>
              </w:rPr>
            </w:pPr>
            <w:r>
              <w:rPr>
                <w:b/>
                <w:bCs/>
                <w:sz w:val="24"/>
                <w:szCs w:val="24"/>
              </w:rPr>
              <w:t xml:space="preserve">Description of injury/additional notes: </w:t>
            </w:r>
          </w:p>
          <w:p w14:paraId="7C74D2EC" w14:textId="77777777" w:rsidR="009C04C8" w:rsidRDefault="009C04C8">
            <w:pPr>
              <w:keepLines/>
              <w:jc w:val="both"/>
              <w:rPr>
                <w:b/>
                <w:bCs/>
                <w:sz w:val="24"/>
                <w:szCs w:val="24"/>
              </w:rPr>
            </w:pPr>
          </w:p>
          <w:p w14:paraId="28CCB1D4" w14:textId="77777777" w:rsidR="009C04C8" w:rsidRDefault="009C04C8">
            <w:pPr>
              <w:keepLines/>
              <w:jc w:val="both"/>
              <w:rPr>
                <w:b/>
                <w:bCs/>
                <w:sz w:val="24"/>
                <w:szCs w:val="24"/>
              </w:rPr>
            </w:pPr>
          </w:p>
          <w:p w14:paraId="4FCEE2DD" w14:textId="77777777" w:rsidR="009C04C8" w:rsidRDefault="009C04C8">
            <w:pPr>
              <w:keepLines/>
              <w:jc w:val="both"/>
              <w:rPr>
                <w:b/>
                <w:bCs/>
                <w:sz w:val="24"/>
                <w:szCs w:val="24"/>
              </w:rPr>
            </w:pPr>
          </w:p>
        </w:tc>
      </w:tr>
      <w:tr w:rsidR="009C04C8" w14:paraId="2F0BC5FB" w14:textId="77777777">
        <w:tc>
          <w:tcPr>
            <w:tcW w:w="2877" w:type="dxa"/>
            <w:shd w:val="clear" w:color="auto" w:fill="F2F2F2"/>
          </w:tcPr>
          <w:p w14:paraId="51CFC7F1" w14:textId="77777777" w:rsidR="009C04C8" w:rsidRDefault="00000000">
            <w:pPr>
              <w:keepLines/>
              <w:tabs>
                <w:tab w:val="left" w:pos="5040"/>
              </w:tabs>
              <w:jc w:val="both"/>
              <w:rPr>
                <w:b/>
                <w:bCs/>
                <w:sz w:val="24"/>
                <w:szCs w:val="24"/>
              </w:rPr>
            </w:pPr>
            <w:r>
              <w:rPr>
                <w:b/>
                <w:bCs/>
                <w:sz w:val="24"/>
                <w:szCs w:val="24"/>
              </w:rPr>
              <w:t>Professional’s Name</w:t>
            </w:r>
          </w:p>
        </w:tc>
        <w:tc>
          <w:tcPr>
            <w:tcW w:w="2878" w:type="dxa"/>
            <w:tcBorders>
              <w:bottom w:val="single" w:sz="4" w:space="0" w:color="000000"/>
            </w:tcBorders>
            <w:shd w:val="clear" w:color="auto" w:fill="F2F2F2"/>
          </w:tcPr>
          <w:p w14:paraId="2B36568C" w14:textId="77777777" w:rsidR="009C04C8" w:rsidRDefault="00000000">
            <w:pPr>
              <w:keepLines/>
              <w:tabs>
                <w:tab w:val="left" w:pos="5040"/>
              </w:tabs>
              <w:jc w:val="both"/>
              <w:rPr>
                <w:b/>
                <w:bCs/>
                <w:sz w:val="24"/>
                <w:szCs w:val="24"/>
              </w:rPr>
            </w:pPr>
            <w:r>
              <w:rPr>
                <w:b/>
                <w:bCs/>
                <w:sz w:val="24"/>
                <w:szCs w:val="24"/>
              </w:rPr>
              <w:t>Professional’s Designation</w:t>
            </w:r>
          </w:p>
        </w:tc>
        <w:tc>
          <w:tcPr>
            <w:tcW w:w="3879" w:type="dxa"/>
            <w:tcBorders>
              <w:bottom w:val="single" w:sz="4" w:space="0" w:color="000000"/>
            </w:tcBorders>
            <w:shd w:val="clear" w:color="auto" w:fill="F2F2F2"/>
          </w:tcPr>
          <w:p w14:paraId="5EA30536" w14:textId="77777777" w:rsidR="009C04C8" w:rsidRDefault="00000000">
            <w:pPr>
              <w:keepLines/>
              <w:tabs>
                <w:tab w:val="left" w:pos="5040"/>
              </w:tabs>
              <w:jc w:val="both"/>
              <w:rPr>
                <w:b/>
                <w:bCs/>
                <w:sz w:val="24"/>
                <w:szCs w:val="24"/>
              </w:rPr>
            </w:pPr>
            <w:r>
              <w:rPr>
                <w:b/>
                <w:bCs/>
                <w:sz w:val="24"/>
                <w:szCs w:val="24"/>
              </w:rPr>
              <w:t>Contact Number</w:t>
            </w:r>
          </w:p>
        </w:tc>
      </w:tr>
      <w:tr w:rsidR="009C04C8" w14:paraId="39592FED" w14:textId="77777777">
        <w:tc>
          <w:tcPr>
            <w:tcW w:w="2877" w:type="dxa"/>
          </w:tcPr>
          <w:p w14:paraId="71B6EE18" w14:textId="77777777" w:rsidR="009C04C8" w:rsidRDefault="009C04C8">
            <w:pPr>
              <w:keepLines/>
              <w:tabs>
                <w:tab w:val="left" w:pos="5040"/>
              </w:tabs>
              <w:jc w:val="both"/>
              <w:rPr>
                <w:b/>
                <w:bCs/>
                <w:sz w:val="24"/>
                <w:szCs w:val="24"/>
              </w:rPr>
            </w:pPr>
          </w:p>
          <w:p w14:paraId="11D90C9A" w14:textId="77777777" w:rsidR="009C04C8" w:rsidRDefault="009C04C8">
            <w:pPr>
              <w:keepLines/>
              <w:tabs>
                <w:tab w:val="left" w:pos="5040"/>
              </w:tabs>
              <w:jc w:val="both"/>
              <w:rPr>
                <w:b/>
                <w:bCs/>
                <w:sz w:val="24"/>
                <w:szCs w:val="24"/>
              </w:rPr>
            </w:pPr>
          </w:p>
        </w:tc>
        <w:tc>
          <w:tcPr>
            <w:tcW w:w="2878" w:type="dxa"/>
            <w:tcBorders>
              <w:bottom w:val="single" w:sz="4" w:space="0" w:color="000000"/>
            </w:tcBorders>
          </w:tcPr>
          <w:p w14:paraId="4EC5296A" w14:textId="77777777" w:rsidR="009C04C8" w:rsidRDefault="009C04C8">
            <w:pPr>
              <w:keepLines/>
              <w:tabs>
                <w:tab w:val="left" w:pos="5040"/>
              </w:tabs>
              <w:jc w:val="both"/>
              <w:rPr>
                <w:b/>
                <w:bCs/>
                <w:sz w:val="24"/>
                <w:szCs w:val="24"/>
              </w:rPr>
            </w:pPr>
          </w:p>
        </w:tc>
        <w:tc>
          <w:tcPr>
            <w:tcW w:w="3879" w:type="dxa"/>
            <w:tcBorders>
              <w:bottom w:val="single" w:sz="4" w:space="0" w:color="000000"/>
            </w:tcBorders>
          </w:tcPr>
          <w:p w14:paraId="7CD2AD8F" w14:textId="77777777" w:rsidR="009C04C8" w:rsidRDefault="009C04C8">
            <w:pPr>
              <w:keepLines/>
              <w:tabs>
                <w:tab w:val="left" w:pos="5040"/>
              </w:tabs>
              <w:jc w:val="both"/>
              <w:rPr>
                <w:b/>
                <w:bCs/>
                <w:sz w:val="24"/>
                <w:szCs w:val="24"/>
              </w:rPr>
            </w:pPr>
          </w:p>
        </w:tc>
      </w:tr>
    </w:tbl>
    <w:p w14:paraId="2D905D02" w14:textId="77777777" w:rsidR="009C04C8" w:rsidRDefault="009C04C8">
      <w:pPr>
        <w:shd w:val="clear" w:color="auto" w:fill="002060"/>
        <w:jc w:val="both"/>
        <w:rPr>
          <w:b/>
          <w:bCs/>
          <w:smallCaps/>
          <w:color w:val="FFFFFF"/>
          <w:sz w:val="28"/>
          <w:szCs w:val="28"/>
        </w:rPr>
      </w:pPr>
    </w:p>
    <w:tbl>
      <w:tblPr>
        <w:tblStyle w:val="ad"/>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2297"/>
        <w:gridCol w:w="4110"/>
      </w:tblGrid>
      <w:tr w:rsidR="009C04C8" w14:paraId="1D846266" w14:textId="77777777">
        <w:trPr>
          <w:trHeight w:val="240"/>
        </w:trPr>
        <w:tc>
          <w:tcPr>
            <w:tcW w:w="9634" w:type="dxa"/>
            <w:gridSpan w:val="3"/>
            <w:shd w:val="clear" w:color="auto" w:fill="8496B0"/>
          </w:tcPr>
          <w:p w14:paraId="164CDB43" w14:textId="77777777" w:rsidR="009C04C8" w:rsidRDefault="00000000">
            <w:pPr>
              <w:shd w:val="clear" w:color="auto" w:fill="002060"/>
              <w:spacing w:after="160" w:line="259" w:lineRule="auto"/>
              <w:jc w:val="both"/>
              <w:rPr>
                <w:b/>
                <w:bCs/>
                <w:color w:val="FFFFFF"/>
                <w:sz w:val="24"/>
                <w:szCs w:val="24"/>
              </w:rPr>
            </w:pPr>
            <w:r>
              <w:rPr>
                <w:b/>
                <w:bCs/>
                <w:smallCaps/>
                <w:color w:val="FFFFFF"/>
                <w:sz w:val="28"/>
                <w:szCs w:val="28"/>
              </w:rPr>
              <w:t>ANNEX L: DESIGNATED SAFEGUARDING LEAD CHECKLIST</w:t>
            </w:r>
          </w:p>
        </w:tc>
      </w:tr>
      <w:tr w:rsidR="009C04C8" w14:paraId="03D44679" w14:textId="77777777">
        <w:tc>
          <w:tcPr>
            <w:tcW w:w="3227" w:type="dxa"/>
            <w:shd w:val="clear" w:color="auto" w:fill="8496B0"/>
          </w:tcPr>
          <w:p w14:paraId="7ABF9A59" w14:textId="77777777" w:rsidR="009C04C8" w:rsidRDefault="00000000">
            <w:pPr>
              <w:spacing w:before="200" w:after="200" w:line="276" w:lineRule="auto"/>
              <w:jc w:val="both"/>
              <w:rPr>
                <w:b/>
                <w:bCs/>
                <w:color w:val="FFFFFF"/>
                <w:sz w:val="24"/>
                <w:szCs w:val="24"/>
              </w:rPr>
            </w:pPr>
            <w:r>
              <w:rPr>
                <w:b/>
                <w:bCs/>
                <w:color w:val="FFFFFF"/>
                <w:sz w:val="24"/>
                <w:szCs w:val="24"/>
              </w:rPr>
              <w:t>Possible Action</w:t>
            </w:r>
          </w:p>
        </w:tc>
        <w:tc>
          <w:tcPr>
            <w:tcW w:w="2297" w:type="dxa"/>
            <w:shd w:val="clear" w:color="auto" w:fill="8496B0"/>
          </w:tcPr>
          <w:p w14:paraId="23914A7C" w14:textId="77777777" w:rsidR="009C04C8" w:rsidRDefault="00000000">
            <w:pPr>
              <w:spacing w:before="200" w:after="200" w:line="276" w:lineRule="auto"/>
              <w:jc w:val="both"/>
              <w:rPr>
                <w:b/>
                <w:bCs/>
                <w:color w:val="FFFFFF"/>
                <w:sz w:val="24"/>
                <w:szCs w:val="24"/>
              </w:rPr>
            </w:pPr>
            <w:r>
              <w:rPr>
                <w:b/>
                <w:bCs/>
                <w:color w:val="FFFFFF"/>
                <w:sz w:val="24"/>
                <w:szCs w:val="24"/>
              </w:rPr>
              <w:t>By Whom</w:t>
            </w:r>
          </w:p>
        </w:tc>
        <w:tc>
          <w:tcPr>
            <w:tcW w:w="4110" w:type="dxa"/>
            <w:shd w:val="clear" w:color="auto" w:fill="8496B0"/>
          </w:tcPr>
          <w:p w14:paraId="17E33E28" w14:textId="77777777" w:rsidR="009C04C8" w:rsidRDefault="00000000">
            <w:pPr>
              <w:spacing w:before="200" w:after="200" w:line="276" w:lineRule="auto"/>
              <w:jc w:val="both"/>
              <w:rPr>
                <w:b/>
                <w:bCs/>
                <w:color w:val="FFFFFF"/>
                <w:sz w:val="24"/>
                <w:szCs w:val="24"/>
              </w:rPr>
            </w:pPr>
            <w:r>
              <w:rPr>
                <w:b/>
                <w:bCs/>
                <w:color w:val="FFFFFF"/>
                <w:sz w:val="24"/>
                <w:szCs w:val="24"/>
              </w:rPr>
              <w:t>Outcome</w:t>
            </w:r>
          </w:p>
        </w:tc>
      </w:tr>
      <w:tr w:rsidR="009C04C8" w14:paraId="53A14029" w14:textId="77777777">
        <w:tc>
          <w:tcPr>
            <w:tcW w:w="3227" w:type="dxa"/>
            <w:shd w:val="clear" w:color="auto" w:fill="F2F2F2"/>
          </w:tcPr>
          <w:p w14:paraId="01A03D71" w14:textId="77777777" w:rsidR="009C04C8" w:rsidRDefault="00000000">
            <w:pPr>
              <w:spacing w:before="200" w:after="200" w:line="276" w:lineRule="auto"/>
              <w:jc w:val="both"/>
              <w:rPr>
                <w:sz w:val="24"/>
                <w:szCs w:val="24"/>
              </w:rPr>
            </w:pPr>
            <w:r>
              <w:rPr>
                <w:sz w:val="24"/>
                <w:szCs w:val="24"/>
              </w:rPr>
              <w:t>Discuss with child</w:t>
            </w:r>
          </w:p>
        </w:tc>
        <w:tc>
          <w:tcPr>
            <w:tcW w:w="2297" w:type="dxa"/>
          </w:tcPr>
          <w:p w14:paraId="7B61D557" w14:textId="77777777" w:rsidR="009C04C8" w:rsidRDefault="009C04C8">
            <w:pPr>
              <w:spacing w:before="200" w:after="200" w:line="276" w:lineRule="auto"/>
              <w:jc w:val="both"/>
              <w:rPr>
                <w:sz w:val="24"/>
                <w:szCs w:val="24"/>
              </w:rPr>
            </w:pPr>
          </w:p>
        </w:tc>
        <w:tc>
          <w:tcPr>
            <w:tcW w:w="4110" w:type="dxa"/>
          </w:tcPr>
          <w:p w14:paraId="73425AC6" w14:textId="77777777" w:rsidR="009C04C8" w:rsidRDefault="009C04C8">
            <w:pPr>
              <w:spacing w:before="200" w:after="200" w:line="276" w:lineRule="auto"/>
              <w:jc w:val="both"/>
              <w:rPr>
                <w:sz w:val="24"/>
                <w:szCs w:val="24"/>
              </w:rPr>
            </w:pPr>
          </w:p>
        </w:tc>
      </w:tr>
      <w:tr w:rsidR="009C04C8" w14:paraId="013362CE" w14:textId="77777777">
        <w:tc>
          <w:tcPr>
            <w:tcW w:w="3227" w:type="dxa"/>
            <w:shd w:val="clear" w:color="auto" w:fill="F2F2F2"/>
          </w:tcPr>
          <w:p w14:paraId="6C2743D4" w14:textId="77777777" w:rsidR="009C04C8" w:rsidRDefault="00000000">
            <w:pPr>
              <w:spacing w:before="200" w:after="200" w:line="276" w:lineRule="auto"/>
              <w:jc w:val="both"/>
              <w:rPr>
                <w:sz w:val="24"/>
                <w:szCs w:val="24"/>
              </w:rPr>
            </w:pPr>
            <w:r>
              <w:rPr>
                <w:sz w:val="24"/>
                <w:szCs w:val="24"/>
              </w:rPr>
              <w:t>Contact parents</w:t>
            </w:r>
          </w:p>
        </w:tc>
        <w:tc>
          <w:tcPr>
            <w:tcW w:w="2297" w:type="dxa"/>
          </w:tcPr>
          <w:p w14:paraId="3961FB2D" w14:textId="77777777" w:rsidR="009C04C8" w:rsidRDefault="009C04C8">
            <w:pPr>
              <w:spacing w:before="200" w:after="200" w:line="276" w:lineRule="auto"/>
              <w:jc w:val="both"/>
              <w:rPr>
                <w:sz w:val="24"/>
                <w:szCs w:val="24"/>
              </w:rPr>
            </w:pPr>
          </w:p>
        </w:tc>
        <w:tc>
          <w:tcPr>
            <w:tcW w:w="4110" w:type="dxa"/>
          </w:tcPr>
          <w:p w14:paraId="7EEDBB32" w14:textId="77777777" w:rsidR="009C04C8" w:rsidRDefault="009C04C8">
            <w:pPr>
              <w:spacing w:before="200" w:after="200" w:line="276" w:lineRule="auto"/>
              <w:jc w:val="both"/>
              <w:rPr>
                <w:sz w:val="24"/>
                <w:szCs w:val="24"/>
              </w:rPr>
            </w:pPr>
          </w:p>
        </w:tc>
      </w:tr>
      <w:tr w:rsidR="009C04C8" w14:paraId="58CCA814" w14:textId="77777777">
        <w:tc>
          <w:tcPr>
            <w:tcW w:w="3227" w:type="dxa"/>
            <w:shd w:val="clear" w:color="auto" w:fill="F2F2F2"/>
          </w:tcPr>
          <w:p w14:paraId="2B623335" w14:textId="77777777" w:rsidR="009C04C8" w:rsidRDefault="00000000">
            <w:pPr>
              <w:spacing w:before="200" w:after="200" w:line="276" w:lineRule="auto"/>
              <w:jc w:val="both"/>
              <w:rPr>
                <w:sz w:val="24"/>
                <w:szCs w:val="24"/>
              </w:rPr>
            </w:pPr>
            <w:r>
              <w:rPr>
                <w:sz w:val="24"/>
                <w:szCs w:val="24"/>
              </w:rPr>
              <w:t>Check records in school</w:t>
            </w:r>
          </w:p>
        </w:tc>
        <w:tc>
          <w:tcPr>
            <w:tcW w:w="2297" w:type="dxa"/>
          </w:tcPr>
          <w:p w14:paraId="71533ED6" w14:textId="77777777" w:rsidR="009C04C8" w:rsidRDefault="009C04C8">
            <w:pPr>
              <w:spacing w:before="200" w:after="200" w:line="276" w:lineRule="auto"/>
              <w:jc w:val="both"/>
              <w:rPr>
                <w:sz w:val="24"/>
                <w:szCs w:val="24"/>
              </w:rPr>
            </w:pPr>
          </w:p>
        </w:tc>
        <w:tc>
          <w:tcPr>
            <w:tcW w:w="4110" w:type="dxa"/>
          </w:tcPr>
          <w:p w14:paraId="219E8122" w14:textId="77777777" w:rsidR="009C04C8" w:rsidRDefault="009C04C8">
            <w:pPr>
              <w:spacing w:before="200" w:after="200" w:line="276" w:lineRule="auto"/>
              <w:jc w:val="both"/>
              <w:rPr>
                <w:sz w:val="24"/>
                <w:szCs w:val="24"/>
              </w:rPr>
            </w:pPr>
          </w:p>
        </w:tc>
      </w:tr>
      <w:tr w:rsidR="009C04C8" w14:paraId="198F063D" w14:textId="77777777">
        <w:tc>
          <w:tcPr>
            <w:tcW w:w="3227" w:type="dxa"/>
            <w:shd w:val="clear" w:color="auto" w:fill="F2F2F2"/>
          </w:tcPr>
          <w:p w14:paraId="3E58DFFB" w14:textId="77777777" w:rsidR="009C04C8" w:rsidRDefault="00000000">
            <w:pPr>
              <w:spacing w:before="200" w:after="200" w:line="276" w:lineRule="auto"/>
              <w:jc w:val="both"/>
              <w:rPr>
                <w:sz w:val="24"/>
                <w:szCs w:val="24"/>
              </w:rPr>
            </w:pPr>
            <w:r>
              <w:rPr>
                <w:sz w:val="24"/>
                <w:szCs w:val="24"/>
              </w:rPr>
              <w:lastRenderedPageBreak/>
              <w:t xml:space="preserve">Discuss with relevant professionals </w:t>
            </w:r>
          </w:p>
        </w:tc>
        <w:tc>
          <w:tcPr>
            <w:tcW w:w="2297" w:type="dxa"/>
          </w:tcPr>
          <w:p w14:paraId="72957C6B" w14:textId="77777777" w:rsidR="009C04C8" w:rsidRDefault="009C04C8">
            <w:pPr>
              <w:spacing w:before="200" w:after="200" w:line="276" w:lineRule="auto"/>
              <w:jc w:val="both"/>
              <w:rPr>
                <w:sz w:val="24"/>
                <w:szCs w:val="24"/>
              </w:rPr>
            </w:pPr>
          </w:p>
        </w:tc>
        <w:tc>
          <w:tcPr>
            <w:tcW w:w="4110" w:type="dxa"/>
          </w:tcPr>
          <w:p w14:paraId="6BD305B6" w14:textId="77777777" w:rsidR="009C04C8" w:rsidRDefault="009C04C8">
            <w:pPr>
              <w:spacing w:before="200" w:after="200" w:line="276" w:lineRule="auto"/>
              <w:jc w:val="both"/>
              <w:rPr>
                <w:sz w:val="24"/>
                <w:szCs w:val="24"/>
              </w:rPr>
            </w:pPr>
          </w:p>
        </w:tc>
      </w:tr>
      <w:tr w:rsidR="009C04C8" w14:paraId="6FD4D6B6" w14:textId="77777777">
        <w:tc>
          <w:tcPr>
            <w:tcW w:w="3227" w:type="dxa"/>
            <w:shd w:val="clear" w:color="auto" w:fill="F2F2F2"/>
          </w:tcPr>
          <w:p w14:paraId="1EEF1406" w14:textId="77777777" w:rsidR="009C04C8" w:rsidRDefault="00000000">
            <w:pPr>
              <w:spacing w:before="200" w:after="200" w:line="276" w:lineRule="auto"/>
              <w:jc w:val="both"/>
              <w:rPr>
                <w:sz w:val="24"/>
                <w:szCs w:val="24"/>
              </w:rPr>
            </w:pPr>
            <w:r>
              <w:rPr>
                <w:sz w:val="24"/>
                <w:szCs w:val="24"/>
              </w:rPr>
              <w:t>Check with schools who have siblings</w:t>
            </w:r>
          </w:p>
        </w:tc>
        <w:tc>
          <w:tcPr>
            <w:tcW w:w="2297" w:type="dxa"/>
          </w:tcPr>
          <w:p w14:paraId="54DFF70E" w14:textId="77777777" w:rsidR="009C04C8" w:rsidRDefault="009C04C8">
            <w:pPr>
              <w:spacing w:before="200" w:after="200" w:line="276" w:lineRule="auto"/>
              <w:jc w:val="both"/>
              <w:rPr>
                <w:sz w:val="24"/>
                <w:szCs w:val="24"/>
              </w:rPr>
            </w:pPr>
          </w:p>
        </w:tc>
        <w:tc>
          <w:tcPr>
            <w:tcW w:w="4110" w:type="dxa"/>
          </w:tcPr>
          <w:p w14:paraId="2F15BBDD" w14:textId="77777777" w:rsidR="009C04C8" w:rsidRDefault="009C04C8">
            <w:pPr>
              <w:spacing w:before="200" w:after="200" w:line="276" w:lineRule="auto"/>
              <w:jc w:val="both"/>
              <w:rPr>
                <w:sz w:val="24"/>
                <w:szCs w:val="24"/>
              </w:rPr>
            </w:pPr>
          </w:p>
        </w:tc>
      </w:tr>
      <w:tr w:rsidR="009C04C8" w14:paraId="4CD10BE7" w14:textId="77777777">
        <w:tc>
          <w:tcPr>
            <w:tcW w:w="3227" w:type="dxa"/>
            <w:shd w:val="clear" w:color="auto" w:fill="F2F2F2"/>
          </w:tcPr>
          <w:p w14:paraId="533E049E" w14:textId="77777777" w:rsidR="009C04C8" w:rsidRDefault="00000000">
            <w:pPr>
              <w:spacing w:before="200" w:after="200" w:line="276" w:lineRule="auto"/>
              <w:jc w:val="both"/>
              <w:rPr>
                <w:sz w:val="24"/>
                <w:szCs w:val="24"/>
              </w:rPr>
            </w:pPr>
            <w:r>
              <w:rPr>
                <w:sz w:val="24"/>
                <w:szCs w:val="24"/>
              </w:rPr>
              <w:t>Seek advice from LA</w:t>
            </w:r>
          </w:p>
        </w:tc>
        <w:tc>
          <w:tcPr>
            <w:tcW w:w="2297" w:type="dxa"/>
          </w:tcPr>
          <w:p w14:paraId="0D440F06" w14:textId="77777777" w:rsidR="009C04C8" w:rsidRDefault="009C04C8">
            <w:pPr>
              <w:spacing w:before="200" w:after="200" w:line="276" w:lineRule="auto"/>
              <w:jc w:val="both"/>
              <w:rPr>
                <w:sz w:val="24"/>
                <w:szCs w:val="24"/>
              </w:rPr>
            </w:pPr>
          </w:p>
        </w:tc>
        <w:tc>
          <w:tcPr>
            <w:tcW w:w="4110" w:type="dxa"/>
          </w:tcPr>
          <w:p w14:paraId="070102B2" w14:textId="77777777" w:rsidR="009C04C8" w:rsidRDefault="009C04C8">
            <w:pPr>
              <w:spacing w:before="200" w:after="200" w:line="276" w:lineRule="auto"/>
              <w:jc w:val="both"/>
              <w:rPr>
                <w:sz w:val="24"/>
                <w:szCs w:val="24"/>
              </w:rPr>
            </w:pPr>
          </w:p>
        </w:tc>
      </w:tr>
      <w:tr w:rsidR="009C04C8" w14:paraId="43AF49FB" w14:textId="77777777">
        <w:trPr>
          <w:trHeight w:val="740"/>
        </w:trPr>
        <w:tc>
          <w:tcPr>
            <w:tcW w:w="3227" w:type="dxa"/>
            <w:shd w:val="clear" w:color="auto" w:fill="F2F2F2"/>
          </w:tcPr>
          <w:p w14:paraId="0AC28153" w14:textId="77777777" w:rsidR="009C04C8" w:rsidRDefault="00000000">
            <w:pPr>
              <w:spacing w:before="200" w:after="200" w:line="276" w:lineRule="auto"/>
              <w:jc w:val="both"/>
              <w:rPr>
                <w:sz w:val="24"/>
                <w:szCs w:val="24"/>
              </w:rPr>
            </w:pPr>
            <w:r>
              <w:rPr>
                <w:sz w:val="24"/>
                <w:szCs w:val="24"/>
              </w:rPr>
              <w:t>Monitor and review</w:t>
            </w:r>
          </w:p>
        </w:tc>
        <w:tc>
          <w:tcPr>
            <w:tcW w:w="2297" w:type="dxa"/>
          </w:tcPr>
          <w:p w14:paraId="62E80FE9" w14:textId="77777777" w:rsidR="009C04C8" w:rsidRDefault="009C04C8">
            <w:pPr>
              <w:spacing w:before="200" w:after="200" w:line="276" w:lineRule="auto"/>
              <w:jc w:val="both"/>
              <w:rPr>
                <w:sz w:val="24"/>
                <w:szCs w:val="24"/>
              </w:rPr>
            </w:pPr>
          </w:p>
        </w:tc>
        <w:tc>
          <w:tcPr>
            <w:tcW w:w="4110" w:type="dxa"/>
          </w:tcPr>
          <w:p w14:paraId="7BB757C6" w14:textId="77777777" w:rsidR="009C04C8" w:rsidRDefault="009C04C8">
            <w:pPr>
              <w:spacing w:before="200" w:after="200" w:line="276" w:lineRule="auto"/>
              <w:jc w:val="both"/>
              <w:rPr>
                <w:sz w:val="24"/>
                <w:szCs w:val="24"/>
              </w:rPr>
            </w:pPr>
          </w:p>
        </w:tc>
      </w:tr>
      <w:tr w:rsidR="009C04C8" w14:paraId="0C7857C2" w14:textId="77777777">
        <w:tc>
          <w:tcPr>
            <w:tcW w:w="3227" w:type="dxa"/>
            <w:shd w:val="clear" w:color="auto" w:fill="F2F2F2"/>
          </w:tcPr>
          <w:p w14:paraId="36B5F02F" w14:textId="77777777" w:rsidR="009C04C8" w:rsidRDefault="00000000">
            <w:pPr>
              <w:spacing w:before="200" w:after="200" w:line="276" w:lineRule="auto"/>
              <w:jc w:val="both"/>
              <w:rPr>
                <w:sz w:val="24"/>
                <w:szCs w:val="24"/>
                <w:highlight w:val="yellow"/>
              </w:rPr>
            </w:pPr>
            <w:r>
              <w:rPr>
                <w:sz w:val="24"/>
                <w:szCs w:val="24"/>
              </w:rPr>
              <w:t xml:space="preserve">Consider an early help </w:t>
            </w:r>
            <w:r w:rsidRPr="00F56AF1">
              <w:rPr>
                <w:sz w:val="24"/>
                <w:szCs w:val="24"/>
              </w:rPr>
              <w:t>assessment (targeted)</w:t>
            </w:r>
          </w:p>
        </w:tc>
        <w:tc>
          <w:tcPr>
            <w:tcW w:w="2297" w:type="dxa"/>
          </w:tcPr>
          <w:p w14:paraId="7CCC1848" w14:textId="77777777" w:rsidR="009C04C8" w:rsidRDefault="009C04C8">
            <w:pPr>
              <w:spacing w:before="200" w:after="200" w:line="276" w:lineRule="auto"/>
              <w:jc w:val="both"/>
              <w:rPr>
                <w:sz w:val="24"/>
                <w:szCs w:val="24"/>
              </w:rPr>
            </w:pPr>
          </w:p>
        </w:tc>
        <w:tc>
          <w:tcPr>
            <w:tcW w:w="4110" w:type="dxa"/>
          </w:tcPr>
          <w:p w14:paraId="3CCC80DC" w14:textId="77777777" w:rsidR="009C04C8" w:rsidRDefault="009C04C8">
            <w:pPr>
              <w:spacing w:before="200" w:after="200" w:line="276" w:lineRule="auto"/>
              <w:jc w:val="both"/>
              <w:rPr>
                <w:sz w:val="24"/>
                <w:szCs w:val="24"/>
              </w:rPr>
            </w:pPr>
          </w:p>
        </w:tc>
      </w:tr>
      <w:tr w:rsidR="009C04C8" w14:paraId="2B9AB14A" w14:textId="77777777">
        <w:tc>
          <w:tcPr>
            <w:tcW w:w="3227" w:type="dxa"/>
            <w:shd w:val="clear" w:color="auto" w:fill="F2F2F2"/>
          </w:tcPr>
          <w:p w14:paraId="7FCB6D29" w14:textId="77777777" w:rsidR="009C04C8" w:rsidRDefault="00000000">
            <w:pPr>
              <w:spacing w:before="200" w:after="200" w:line="276" w:lineRule="auto"/>
              <w:jc w:val="both"/>
              <w:rPr>
                <w:sz w:val="24"/>
                <w:szCs w:val="24"/>
              </w:rPr>
            </w:pPr>
            <w:r>
              <w:rPr>
                <w:sz w:val="24"/>
                <w:szCs w:val="24"/>
              </w:rPr>
              <w:t>Consult with Social Care</w:t>
            </w:r>
          </w:p>
        </w:tc>
        <w:tc>
          <w:tcPr>
            <w:tcW w:w="2297" w:type="dxa"/>
          </w:tcPr>
          <w:p w14:paraId="3A27CD3C" w14:textId="77777777" w:rsidR="009C04C8" w:rsidRDefault="009C04C8">
            <w:pPr>
              <w:spacing w:before="200" w:after="200" w:line="276" w:lineRule="auto"/>
              <w:jc w:val="both"/>
              <w:rPr>
                <w:sz w:val="24"/>
                <w:szCs w:val="24"/>
              </w:rPr>
            </w:pPr>
          </w:p>
        </w:tc>
        <w:tc>
          <w:tcPr>
            <w:tcW w:w="4110" w:type="dxa"/>
          </w:tcPr>
          <w:p w14:paraId="23F93CB5" w14:textId="77777777" w:rsidR="009C04C8" w:rsidRDefault="009C04C8">
            <w:pPr>
              <w:spacing w:before="200" w:after="200" w:line="276" w:lineRule="auto"/>
              <w:jc w:val="both"/>
              <w:rPr>
                <w:sz w:val="24"/>
                <w:szCs w:val="24"/>
              </w:rPr>
            </w:pPr>
          </w:p>
        </w:tc>
      </w:tr>
      <w:tr w:rsidR="009C04C8" w14:paraId="19C2D420" w14:textId="77777777">
        <w:tc>
          <w:tcPr>
            <w:tcW w:w="3227" w:type="dxa"/>
            <w:shd w:val="clear" w:color="auto" w:fill="F2F2F2"/>
          </w:tcPr>
          <w:p w14:paraId="68902CF0" w14:textId="77777777" w:rsidR="009C04C8" w:rsidRDefault="00000000">
            <w:pPr>
              <w:spacing w:before="200" w:after="200" w:line="276" w:lineRule="auto"/>
              <w:jc w:val="both"/>
              <w:rPr>
                <w:sz w:val="24"/>
                <w:szCs w:val="24"/>
              </w:rPr>
            </w:pPr>
            <w:r>
              <w:rPr>
                <w:sz w:val="24"/>
                <w:szCs w:val="24"/>
              </w:rPr>
              <w:t>Contact police</w:t>
            </w:r>
          </w:p>
          <w:p w14:paraId="7E18D0D8" w14:textId="77777777" w:rsidR="009C04C8" w:rsidRDefault="00000000">
            <w:pPr>
              <w:spacing w:before="200" w:after="200" w:line="276" w:lineRule="auto"/>
              <w:jc w:val="both"/>
              <w:rPr>
                <w:sz w:val="24"/>
                <w:szCs w:val="24"/>
              </w:rPr>
            </w:pPr>
            <w:r>
              <w:rPr>
                <w:sz w:val="24"/>
                <w:szCs w:val="24"/>
              </w:rPr>
              <w:t>101: Non-emergency</w:t>
            </w:r>
          </w:p>
          <w:p w14:paraId="1910F09F" w14:textId="77777777" w:rsidR="009C04C8" w:rsidRDefault="00000000">
            <w:pPr>
              <w:spacing w:before="200" w:after="200" w:line="276" w:lineRule="auto"/>
              <w:jc w:val="both"/>
              <w:rPr>
                <w:sz w:val="24"/>
                <w:szCs w:val="24"/>
              </w:rPr>
            </w:pPr>
            <w:r>
              <w:rPr>
                <w:sz w:val="24"/>
                <w:szCs w:val="24"/>
              </w:rPr>
              <w:t xml:space="preserve">999: Immediate Danger </w:t>
            </w:r>
          </w:p>
        </w:tc>
        <w:tc>
          <w:tcPr>
            <w:tcW w:w="2297" w:type="dxa"/>
          </w:tcPr>
          <w:p w14:paraId="39EBCADF" w14:textId="77777777" w:rsidR="009C04C8" w:rsidRDefault="009C04C8">
            <w:pPr>
              <w:spacing w:before="200" w:after="200" w:line="276" w:lineRule="auto"/>
              <w:jc w:val="both"/>
              <w:rPr>
                <w:sz w:val="24"/>
                <w:szCs w:val="24"/>
              </w:rPr>
            </w:pPr>
          </w:p>
        </w:tc>
        <w:tc>
          <w:tcPr>
            <w:tcW w:w="4110" w:type="dxa"/>
          </w:tcPr>
          <w:p w14:paraId="25D28EF3" w14:textId="77777777" w:rsidR="009C04C8" w:rsidRDefault="009C04C8">
            <w:pPr>
              <w:spacing w:before="200" w:after="200" w:line="276" w:lineRule="auto"/>
              <w:jc w:val="both"/>
              <w:rPr>
                <w:sz w:val="24"/>
                <w:szCs w:val="24"/>
              </w:rPr>
            </w:pPr>
          </w:p>
        </w:tc>
      </w:tr>
      <w:tr w:rsidR="009C04C8" w14:paraId="1EA725AC" w14:textId="77777777">
        <w:tc>
          <w:tcPr>
            <w:tcW w:w="3227" w:type="dxa"/>
            <w:shd w:val="clear" w:color="auto" w:fill="F2F2F2"/>
          </w:tcPr>
          <w:p w14:paraId="62508CEA" w14:textId="77777777" w:rsidR="009C04C8" w:rsidRDefault="00000000">
            <w:pPr>
              <w:spacing w:before="200" w:after="200" w:line="276" w:lineRule="auto"/>
              <w:jc w:val="both"/>
              <w:rPr>
                <w:sz w:val="24"/>
                <w:szCs w:val="24"/>
              </w:rPr>
            </w:pPr>
            <w:r>
              <w:rPr>
                <w:sz w:val="24"/>
                <w:szCs w:val="24"/>
              </w:rPr>
              <w:t>Other (please specify)</w:t>
            </w:r>
          </w:p>
        </w:tc>
        <w:tc>
          <w:tcPr>
            <w:tcW w:w="2297" w:type="dxa"/>
          </w:tcPr>
          <w:p w14:paraId="473ADD2D" w14:textId="77777777" w:rsidR="009C04C8" w:rsidRDefault="009C04C8">
            <w:pPr>
              <w:spacing w:before="200" w:after="200" w:line="276" w:lineRule="auto"/>
              <w:jc w:val="both"/>
              <w:rPr>
                <w:sz w:val="24"/>
                <w:szCs w:val="24"/>
              </w:rPr>
            </w:pPr>
          </w:p>
        </w:tc>
        <w:tc>
          <w:tcPr>
            <w:tcW w:w="4110" w:type="dxa"/>
          </w:tcPr>
          <w:p w14:paraId="3843DDF7" w14:textId="77777777" w:rsidR="009C04C8" w:rsidRDefault="009C04C8">
            <w:pPr>
              <w:spacing w:before="200" w:after="200" w:line="276" w:lineRule="auto"/>
              <w:jc w:val="both"/>
              <w:rPr>
                <w:sz w:val="24"/>
                <w:szCs w:val="24"/>
              </w:rPr>
            </w:pPr>
          </w:p>
        </w:tc>
      </w:tr>
      <w:tr w:rsidR="009C04C8" w14:paraId="442CA8D2" w14:textId="77777777">
        <w:trPr>
          <w:trHeight w:val="714"/>
        </w:trPr>
        <w:tc>
          <w:tcPr>
            <w:tcW w:w="9634" w:type="dxa"/>
            <w:gridSpan w:val="3"/>
            <w:shd w:val="clear" w:color="auto" w:fill="8496B0"/>
          </w:tcPr>
          <w:p w14:paraId="0D5D0244" w14:textId="77777777" w:rsidR="009C04C8" w:rsidRDefault="00000000">
            <w:pPr>
              <w:spacing w:before="200" w:after="200" w:line="276" w:lineRule="auto"/>
              <w:jc w:val="both"/>
              <w:rPr>
                <w:color w:val="FFFFFF"/>
                <w:sz w:val="24"/>
                <w:szCs w:val="24"/>
              </w:rPr>
            </w:pPr>
            <w:r>
              <w:rPr>
                <w:b/>
                <w:bCs/>
                <w:color w:val="FFFFFF"/>
                <w:sz w:val="24"/>
                <w:szCs w:val="24"/>
              </w:rPr>
              <w:t xml:space="preserve">Assessment of Risk </w:t>
            </w:r>
          </w:p>
        </w:tc>
      </w:tr>
      <w:tr w:rsidR="009C04C8" w14:paraId="165D790A" w14:textId="77777777">
        <w:trPr>
          <w:trHeight w:val="557"/>
        </w:trPr>
        <w:tc>
          <w:tcPr>
            <w:tcW w:w="3227" w:type="dxa"/>
            <w:shd w:val="clear" w:color="auto" w:fill="FFFFFF"/>
          </w:tcPr>
          <w:p w14:paraId="00554A06" w14:textId="77777777" w:rsidR="009C04C8" w:rsidRDefault="00000000">
            <w:pPr>
              <w:spacing w:before="200" w:after="200" w:line="276" w:lineRule="auto"/>
              <w:jc w:val="both"/>
              <w:rPr>
                <w:sz w:val="24"/>
                <w:szCs w:val="24"/>
              </w:rPr>
            </w:pPr>
            <w:r>
              <w:rPr>
                <w:sz w:val="24"/>
                <w:szCs w:val="24"/>
              </w:rPr>
              <w:t>Safeguarding</w:t>
            </w:r>
          </w:p>
        </w:tc>
        <w:tc>
          <w:tcPr>
            <w:tcW w:w="2297" w:type="dxa"/>
            <w:shd w:val="clear" w:color="auto" w:fill="FFFFFF"/>
          </w:tcPr>
          <w:p w14:paraId="63057177" w14:textId="77777777" w:rsidR="009C04C8" w:rsidRDefault="00000000">
            <w:pPr>
              <w:spacing w:before="200" w:after="200" w:line="276" w:lineRule="auto"/>
              <w:jc w:val="both"/>
              <w:rPr>
                <w:sz w:val="24"/>
                <w:szCs w:val="24"/>
              </w:rPr>
            </w:pPr>
            <w:r>
              <w:rPr>
                <w:sz w:val="24"/>
                <w:szCs w:val="24"/>
              </w:rPr>
              <w:t>Risk of Harm</w:t>
            </w:r>
          </w:p>
        </w:tc>
        <w:tc>
          <w:tcPr>
            <w:tcW w:w="4110" w:type="dxa"/>
            <w:shd w:val="clear" w:color="auto" w:fill="FFFFFF"/>
          </w:tcPr>
          <w:p w14:paraId="62DEBF4B" w14:textId="77777777" w:rsidR="009C04C8" w:rsidRDefault="00000000">
            <w:pPr>
              <w:spacing w:before="200" w:after="200" w:line="276" w:lineRule="auto"/>
              <w:jc w:val="both"/>
              <w:rPr>
                <w:sz w:val="24"/>
                <w:szCs w:val="24"/>
              </w:rPr>
            </w:pPr>
            <w:r>
              <w:rPr>
                <w:sz w:val="24"/>
                <w:szCs w:val="24"/>
              </w:rPr>
              <w:t>Immediate Danger</w:t>
            </w:r>
          </w:p>
        </w:tc>
      </w:tr>
    </w:tbl>
    <w:p w14:paraId="1AF9317A" w14:textId="77777777" w:rsidR="009C04C8" w:rsidRDefault="009C04C8">
      <w:pPr>
        <w:jc w:val="both"/>
        <w:rPr>
          <w:b/>
          <w:bCs/>
          <w:color w:val="323E4F"/>
          <w:sz w:val="24"/>
          <w:szCs w:val="24"/>
        </w:rPr>
      </w:pPr>
    </w:p>
    <w:p w14:paraId="64EBDBAD" w14:textId="77777777" w:rsidR="009C04C8" w:rsidRDefault="00000000">
      <w:pPr>
        <w:jc w:val="both"/>
        <w:rPr>
          <w:rFonts w:ascii="Arial" w:eastAsia="Arial" w:hAnsi="Arial" w:cs="Arial"/>
          <w:sz w:val="16"/>
          <w:szCs w:val="16"/>
        </w:rPr>
      </w:pPr>
      <w:r>
        <w:br w:type="page"/>
      </w:r>
    </w:p>
    <w:p w14:paraId="47576B31" w14:textId="77777777" w:rsidR="009C04C8" w:rsidRDefault="00000000">
      <w:pPr>
        <w:shd w:val="clear" w:color="auto" w:fill="002060"/>
        <w:spacing w:after="0" w:line="240" w:lineRule="auto"/>
        <w:jc w:val="both"/>
        <w:rPr>
          <w:b/>
          <w:bCs/>
          <w:smallCaps/>
          <w:color w:val="FFFFFF"/>
          <w:sz w:val="28"/>
          <w:szCs w:val="28"/>
        </w:rPr>
      </w:pPr>
      <w:r>
        <w:rPr>
          <w:b/>
          <w:bCs/>
          <w:smallCaps/>
          <w:color w:val="FFFFFF"/>
          <w:sz w:val="28"/>
          <w:szCs w:val="28"/>
        </w:rPr>
        <w:lastRenderedPageBreak/>
        <w:t xml:space="preserve">APPENDIX M: SAFEGUARDING ONLINE </w:t>
      </w:r>
    </w:p>
    <w:p w14:paraId="7FB80D7D" w14:textId="77777777" w:rsidR="009C04C8" w:rsidRDefault="009C04C8">
      <w:pPr>
        <w:spacing w:after="0" w:line="240" w:lineRule="auto"/>
        <w:jc w:val="both"/>
        <w:rPr>
          <w:rFonts w:ascii="Arial" w:eastAsia="Arial" w:hAnsi="Arial" w:cs="Arial"/>
          <w:b/>
          <w:bCs/>
          <w:color w:val="000000"/>
        </w:rPr>
      </w:pPr>
    </w:p>
    <w:p w14:paraId="52EA7AAE" w14:textId="77777777" w:rsidR="009C04C8" w:rsidRDefault="0000000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14:paraId="0871523C" w14:textId="77777777" w:rsidR="009C04C8" w:rsidRDefault="009C04C8">
      <w:pPr>
        <w:spacing w:after="0" w:line="240" w:lineRule="auto"/>
        <w:jc w:val="both"/>
        <w:rPr>
          <w:sz w:val="24"/>
          <w:szCs w:val="24"/>
        </w:rPr>
      </w:pPr>
    </w:p>
    <w:p w14:paraId="7E6C8649" w14:textId="77777777" w:rsidR="009C04C8" w:rsidRDefault="0000000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24688B18" w14:textId="77777777" w:rsidR="009C04C8" w:rsidRDefault="009C04C8">
      <w:pPr>
        <w:spacing w:after="0" w:line="240" w:lineRule="auto"/>
        <w:jc w:val="both"/>
        <w:rPr>
          <w:sz w:val="24"/>
          <w:szCs w:val="24"/>
        </w:rPr>
      </w:pPr>
    </w:p>
    <w:p w14:paraId="59ACD2D6" w14:textId="77777777" w:rsidR="009C04C8" w:rsidRDefault="0000000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identifies that the breadth of issues classified within online safety is considerable, but can be categorised into four areas of risk: </w:t>
      </w:r>
    </w:p>
    <w:p w14:paraId="562141A5" w14:textId="77777777" w:rsidR="009C04C8" w:rsidRDefault="00000000">
      <w:pPr>
        <w:numPr>
          <w:ilvl w:val="0"/>
          <w:numId w:val="69"/>
        </w:numPr>
        <w:pBdr>
          <w:top w:val="nil"/>
          <w:left w:val="nil"/>
          <w:bottom w:val="nil"/>
          <w:right w:val="nil"/>
          <w:between w:val="nil"/>
        </w:pBdr>
        <w:spacing w:after="0" w:line="240" w:lineRule="auto"/>
        <w:jc w:val="both"/>
        <w:rPr>
          <w:color w:val="000000"/>
          <w:sz w:val="24"/>
          <w:szCs w:val="24"/>
        </w:rPr>
      </w:pPr>
      <w:r>
        <w:rPr>
          <w:b/>
          <w:bCs/>
          <w:color w:val="000000"/>
          <w:sz w:val="24"/>
          <w:szCs w:val="24"/>
        </w:rPr>
        <w:t>Content</w:t>
      </w:r>
      <w:r>
        <w:rPr>
          <w:color w:val="000000"/>
          <w:sz w:val="24"/>
          <w:szCs w:val="24"/>
        </w:rPr>
        <w:t xml:space="preserve">: </w:t>
      </w:r>
      <w:r>
        <w:rPr>
          <w:sz w:val="24"/>
          <w:szCs w:val="24"/>
        </w:rPr>
        <w:t xml:space="preserve">being exposed to illegal, inappropriate, or harmful content, for example: pornography, racism, misogyny, self-harm, suicide, anti-Semitism, radicalisation, extremism, misinformation, disinformation (including fake news) and conspiracy theories. </w:t>
      </w:r>
    </w:p>
    <w:p w14:paraId="54E031FA" w14:textId="77777777" w:rsidR="009C04C8" w:rsidRDefault="00000000">
      <w:pPr>
        <w:numPr>
          <w:ilvl w:val="0"/>
          <w:numId w:val="69"/>
        </w:numPr>
        <w:pBdr>
          <w:top w:val="nil"/>
          <w:left w:val="nil"/>
          <w:bottom w:val="nil"/>
          <w:right w:val="nil"/>
          <w:between w:val="nil"/>
        </w:pBdr>
        <w:spacing w:after="0" w:line="240" w:lineRule="auto"/>
        <w:jc w:val="both"/>
        <w:rPr>
          <w:color w:val="000000"/>
          <w:sz w:val="24"/>
          <w:szCs w:val="24"/>
        </w:rPr>
      </w:pPr>
      <w:r>
        <w:rPr>
          <w:b/>
          <w:bCs/>
          <w:color w:val="000000"/>
          <w:sz w:val="24"/>
          <w:szCs w:val="24"/>
        </w:rPr>
        <w:t>Contact</w:t>
      </w:r>
      <w:r>
        <w:rPr>
          <w:color w:val="000000"/>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14:paraId="37EA3842" w14:textId="77777777" w:rsidR="009C04C8" w:rsidRDefault="00000000">
      <w:pPr>
        <w:numPr>
          <w:ilvl w:val="0"/>
          <w:numId w:val="69"/>
        </w:numPr>
        <w:pBdr>
          <w:top w:val="nil"/>
          <w:left w:val="nil"/>
          <w:bottom w:val="nil"/>
          <w:right w:val="nil"/>
          <w:between w:val="nil"/>
        </w:pBdr>
        <w:spacing w:after="0" w:line="240" w:lineRule="auto"/>
        <w:jc w:val="both"/>
        <w:rPr>
          <w:color w:val="000000"/>
          <w:sz w:val="24"/>
          <w:szCs w:val="24"/>
        </w:rPr>
      </w:pPr>
      <w:r>
        <w:rPr>
          <w:b/>
          <w:bCs/>
          <w:color w:val="000000"/>
          <w:sz w:val="24"/>
          <w:szCs w:val="24"/>
        </w:rPr>
        <w:t>Conduct</w:t>
      </w:r>
      <w:r>
        <w:rPr>
          <w:color w:val="000000"/>
          <w:sz w:val="24"/>
          <w:szCs w:val="24"/>
        </w:rPr>
        <w:t xml:space="preserve">: personal online behaviour that increases the likelihood of, or causes, harm. For </w:t>
      </w:r>
      <w:r w:rsidRPr="00F56AF1">
        <w:rPr>
          <w:color w:val="000000"/>
          <w:sz w:val="24"/>
          <w:szCs w:val="24"/>
        </w:rPr>
        <w:t>example, making, sending and receiving explicit images (e.g. consensual and non-consensual making or sharing of</w:t>
      </w:r>
      <w:r w:rsidRPr="00F56AF1">
        <w:rPr>
          <w:sz w:val="24"/>
          <w:szCs w:val="24"/>
        </w:rPr>
        <w:t xml:space="preserve"> nudes and semi-</w:t>
      </w:r>
      <w:proofErr w:type="gramStart"/>
      <w:r w:rsidRPr="00F56AF1">
        <w:rPr>
          <w:sz w:val="24"/>
          <w:szCs w:val="24"/>
        </w:rPr>
        <w:t>nudes</w:t>
      </w:r>
      <w:proofErr w:type="gramEnd"/>
      <w:r w:rsidRPr="00F56AF1">
        <w:rPr>
          <w:sz w:val="24"/>
          <w:szCs w:val="24"/>
        </w:rPr>
        <w:t xml:space="preserve"> </w:t>
      </w:r>
      <w:r w:rsidRPr="00F56AF1">
        <w:rPr>
          <w:color w:val="000000"/>
          <w:sz w:val="24"/>
          <w:szCs w:val="24"/>
        </w:rPr>
        <w:t>intimate images and/or videos including those generated using AI e.g. deepfakes and/or pornography),</w:t>
      </w:r>
      <w:r>
        <w:rPr>
          <w:color w:val="000000"/>
          <w:sz w:val="24"/>
          <w:szCs w:val="24"/>
        </w:rPr>
        <w:t xml:space="preserve"> sharing other explicit images and online bullying.</w:t>
      </w:r>
    </w:p>
    <w:p w14:paraId="2F7D2028" w14:textId="77777777" w:rsidR="009C04C8" w:rsidRDefault="00000000">
      <w:pPr>
        <w:numPr>
          <w:ilvl w:val="0"/>
          <w:numId w:val="69"/>
        </w:numPr>
        <w:pBdr>
          <w:top w:val="nil"/>
          <w:left w:val="nil"/>
          <w:bottom w:val="nil"/>
          <w:right w:val="nil"/>
          <w:between w:val="nil"/>
        </w:pBdr>
        <w:spacing w:after="0" w:line="240" w:lineRule="auto"/>
        <w:jc w:val="both"/>
        <w:rPr>
          <w:color w:val="000000"/>
          <w:sz w:val="24"/>
          <w:szCs w:val="24"/>
        </w:rPr>
      </w:pPr>
      <w:r>
        <w:rPr>
          <w:b/>
          <w:bCs/>
          <w:color w:val="000000"/>
          <w:sz w:val="24"/>
          <w:szCs w:val="24"/>
        </w:rPr>
        <w:t>Commerce</w:t>
      </w:r>
      <w:r>
        <w:rPr>
          <w:color w:val="000000"/>
          <w:sz w:val="24"/>
          <w:szCs w:val="24"/>
        </w:rPr>
        <w:t>: risks such as online gambling, inappropriate advertising, phishing and or financial scams.</w:t>
      </w:r>
    </w:p>
    <w:p w14:paraId="6E4772C0" w14:textId="77777777" w:rsidR="009C04C8" w:rsidRDefault="009C04C8">
      <w:pPr>
        <w:spacing w:after="0" w:line="240" w:lineRule="auto"/>
        <w:ind w:left="360"/>
        <w:jc w:val="both"/>
        <w:rPr>
          <w:sz w:val="24"/>
          <w:szCs w:val="24"/>
        </w:rPr>
      </w:pPr>
    </w:p>
    <w:p w14:paraId="460A0FE2" w14:textId="77777777" w:rsidR="009C04C8" w:rsidRDefault="0000000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9EFF"/>
          <w:sz w:val="24"/>
          <w:szCs w:val="24"/>
        </w:rPr>
        <w:t xml:space="preserve"> </w:t>
      </w:r>
      <w:r>
        <w:rPr>
          <w:color w:val="000000"/>
          <w:sz w:val="24"/>
          <w:szCs w:val="24"/>
        </w:rPr>
        <w:t>recognise that technology, and the risks and harms related to it, evolve and change rapidly. The school will carry out an annual review of our approaches to online safety, supported by an annual risk assessment which considers and reflects the risks our children face.</w:t>
      </w:r>
    </w:p>
    <w:p w14:paraId="0B102CBE" w14:textId="77777777" w:rsidR="009C04C8" w:rsidRDefault="009C04C8">
      <w:pPr>
        <w:pBdr>
          <w:top w:val="nil"/>
          <w:left w:val="nil"/>
          <w:bottom w:val="nil"/>
          <w:right w:val="nil"/>
          <w:between w:val="nil"/>
        </w:pBdr>
        <w:spacing w:after="0" w:line="240" w:lineRule="auto"/>
        <w:ind w:left="720"/>
        <w:jc w:val="both"/>
        <w:rPr>
          <w:sz w:val="24"/>
          <w:szCs w:val="24"/>
        </w:rPr>
      </w:pPr>
    </w:p>
    <w:p w14:paraId="06912E1F" w14:textId="77777777" w:rsidR="009C04C8" w:rsidRDefault="0000000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w:t>
      </w:r>
      <w:proofErr w:type="gramStart"/>
      <w:r>
        <w:rPr>
          <w:sz w:val="24"/>
          <w:szCs w:val="24"/>
        </w:rPr>
        <w:t>Principal</w:t>
      </w:r>
      <w:proofErr w:type="gramEnd"/>
      <w:r>
        <w:rPr>
          <w:sz w:val="24"/>
          <w:szCs w:val="24"/>
        </w:rPr>
        <w:t xml:space="preserve"> </w:t>
      </w:r>
      <w:r>
        <w:rPr>
          <w:color w:val="000000"/>
          <w:sz w:val="24"/>
          <w:szCs w:val="24"/>
        </w:rPr>
        <w:t xml:space="preserve">will be informed of online safety concerns by the DSL, as appropriate. The named governor for safeguarding will report on online safety practice and incidents, including outcomes, on a regular basis to the wider governing board. </w:t>
      </w:r>
    </w:p>
    <w:p w14:paraId="0AA31E7A" w14:textId="77777777" w:rsidR="009C04C8" w:rsidRDefault="009C04C8">
      <w:pPr>
        <w:spacing w:after="0" w:line="240" w:lineRule="auto"/>
        <w:jc w:val="both"/>
        <w:rPr>
          <w:sz w:val="24"/>
          <w:szCs w:val="24"/>
          <w:highlight w:val="yellow"/>
        </w:rPr>
      </w:pPr>
    </w:p>
    <w:p w14:paraId="2ED4DF2D" w14:textId="77777777" w:rsidR="009C04C8" w:rsidRDefault="009C04C8">
      <w:pPr>
        <w:spacing w:after="0" w:line="240" w:lineRule="auto"/>
        <w:jc w:val="both"/>
        <w:rPr>
          <w:sz w:val="24"/>
          <w:szCs w:val="24"/>
          <w:highlight w:val="yellow"/>
        </w:rPr>
      </w:pPr>
    </w:p>
    <w:p w14:paraId="3782854F" w14:textId="77777777" w:rsidR="009C04C8" w:rsidRDefault="00000000">
      <w:pPr>
        <w:spacing w:after="0" w:line="240" w:lineRule="auto"/>
        <w:jc w:val="both"/>
        <w:rPr>
          <w:b/>
          <w:bCs/>
          <w:sz w:val="24"/>
          <w:szCs w:val="24"/>
        </w:rPr>
      </w:pPr>
      <w:r>
        <w:rPr>
          <w:b/>
          <w:bCs/>
          <w:sz w:val="24"/>
          <w:szCs w:val="24"/>
        </w:rPr>
        <w:t>Policies and Procedures</w:t>
      </w:r>
    </w:p>
    <w:p w14:paraId="2540F7E0" w14:textId="77777777" w:rsidR="009C04C8" w:rsidRDefault="00000000">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The DSL has overall responsibility for online safety within the school but will liaise with other members of staff, for example IT technicians, curriculum leads etc. as necessary.</w:t>
      </w:r>
      <w:r>
        <w:rPr>
          <w:b/>
          <w:bCs/>
          <w:color w:val="FF0096"/>
          <w:sz w:val="24"/>
          <w:szCs w:val="24"/>
        </w:rPr>
        <w:t xml:space="preserve"> </w:t>
      </w:r>
    </w:p>
    <w:p w14:paraId="48720D7D" w14:textId="77777777" w:rsidR="009C04C8" w:rsidRDefault="009C04C8">
      <w:pPr>
        <w:spacing w:after="0" w:line="240" w:lineRule="auto"/>
        <w:ind w:left="360"/>
        <w:jc w:val="both"/>
        <w:rPr>
          <w:sz w:val="24"/>
          <w:szCs w:val="24"/>
        </w:rPr>
      </w:pPr>
    </w:p>
    <w:p w14:paraId="5A7C4854" w14:textId="77777777" w:rsidR="009C04C8" w:rsidRPr="00F56AF1" w:rsidRDefault="00000000">
      <w:pPr>
        <w:numPr>
          <w:ilvl w:val="0"/>
          <w:numId w:val="77"/>
        </w:numPr>
        <w:pBdr>
          <w:top w:val="nil"/>
          <w:left w:val="nil"/>
          <w:bottom w:val="nil"/>
          <w:right w:val="nil"/>
          <w:between w:val="nil"/>
        </w:pBdr>
        <w:spacing w:after="0" w:line="240" w:lineRule="auto"/>
        <w:jc w:val="both"/>
        <w:rPr>
          <w:sz w:val="24"/>
          <w:szCs w:val="24"/>
        </w:rPr>
      </w:pPr>
      <w:r>
        <w:rPr>
          <w:color w:val="000000"/>
          <w:sz w:val="24"/>
          <w:szCs w:val="24"/>
        </w:rPr>
        <w:t xml:space="preserve">The DSL will respond to online safety concerns reported in line with our child protection and other associated policies, </w:t>
      </w:r>
      <w:r w:rsidRPr="00F56AF1">
        <w:rPr>
          <w:sz w:val="24"/>
          <w:szCs w:val="24"/>
        </w:rPr>
        <w:t xml:space="preserve">including our anti-bullying, social media and behaviour policies. </w:t>
      </w:r>
    </w:p>
    <w:p w14:paraId="6CEFA923" w14:textId="77777777" w:rsidR="009C04C8" w:rsidRPr="00F56AF1" w:rsidRDefault="00000000">
      <w:pPr>
        <w:numPr>
          <w:ilvl w:val="0"/>
          <w:numId w:val="75"/>
        </w:numPr>
        <w:pBdr>
          <w:top w:val="nil"/>
          <w:left w:val="nil"/>
          <w:bottom w:val="nil"/>
          <w:right w:val="nil"/>
          <w:between w:val="nil"/>
        </w:pBdr>
        <w:spacing w:after="0" w:line="240" w:lineRule="auto"/>
        <w:jc w:val="both"/>
        <w:rPr>
          <w:sz w:val="24"/>
          <w:szCs w:val="24"/>
        </w:rPr>
      </w:pPr>
      <w:r w:rsidRPr="00F56AF1">
        <w:rPr>
          <w:sz w:val="24"/>
          <w:szCs w:val="24"/>
        </w:rPr>
        <w:t>Internal sanctions and/or support will be implemented as appropriate.</w:t>
      </w:r>
    </w:p>
    <w:p w14:paraId="41388FC3" w14:textId="77777777" w:rsidR="009C04C8" w:rsidRDefault="00000000">
      <w:pPr>
        <w:numPr>
          <w:ilvl w:val="0"/>
          <w:numId w:val="7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Where necessary, concerns will be escalated and reported to relevant partner agencies in line with local policies and procedures. </w:t>
      </w:r>
    </w:p>
    <w:p w14:paraId="31F002FC" w14:textId="77777777" w:rsidR="009C04C8" w:rsidRDefault="009C04C8">
      <w:pPr>
        <w:spacing w:after="0" w:line="240" w:lineRule="auto"/>
        <w:ind w:left="1080"/>
        <w:jc w:val="both"/>
        <w:rPr>
          <w:sz w:val="24"/>
          <w:szCs w:val="24"/>
        </w:rPr>
      </w:pPr>
    </w:p>
    <w:p w14:paraId="5FAF3A89" w14:textId="77777777" w:rsidR="009C04C8" w:rsidRDefault="00000000">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We use a wide range of technology. This includes computers, laptops, tablets and other digital devices, the internet, intranet and email systems. </w:t>
      </w:r>
    </w:p>
    <w:p w14:paraId="6065946D" w14:textId="77777777" w:rsidR="009C04C8" w:rsidRDefault="00000000">
      <w:pPr>
        <w:numPr>
          <w:ilvl w:val="0"/>
          <w:numId w:val="7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school owned devices and systems will be used in accordance with our acceptable use policies and with appropriate safety and security measures in place. </w:t>
      </w:r>
    </w:p>
    <w:p w14:paraId="33FC00B3" w14:textId="77777777" w:rsidR="009C04C8" w:rsidRPr="00F56AF1" w:rsidRDefault="00000000">
      <w:pPr>
        <w:numPr>
          <w:ilvl w:val="0"/>
          <w:numId w:val="77"/>
        </w:numPr>
        <w:pBdr>
          <w:top w:val="nil"/>
          <w:left w:val="nil"/>
          <w:bottom w:val="nil"/>
          <w:right w:val="nil"/>
          <w:between w:val="nil"/>
        </w:pBdr>
        <w:spacing w:after="0" w:line="240" w:lineRule="auto"/>
        <w:jc w:val="both"/>
        <w:rPr>
          <w:b/>
          <w:bCs/>
          <w:i/>
          <w:iCs/>
          <w:color w:val="000000"/>
          <w:sz w:val="24"/>
          <w:szCs w:val="24"/>
        </w:rPr>
      </w:pPr>
      <w:r>
        <w:rPr>
          <w:color w:val="000000"/>
          <w:sz w:val="24"/>
          <w:szCs w:val="24"/>
        </w:rPr>
        <w:t xml:space="preserve">We recognise the specific risks that can be </w:t>
      </w:r>
      <w:r w:rsidRPr="00F56AF1">
        <w:rPr>
          <w:color w:val="000000"/>
          <w:sz w:val="24"/>
          <w:szCs w:val="24"/>
        </w:rPr>
        <w:t xml:space="preserve">posed by mobile and smart technology, cameras and wearable technology. In accordance with KCSIE </w:t>
      </w:r>
      <w:r w:rsidRPr="00F56AF1">
        <w:rPr>
          <w:sz w:val="24"/>
          <w:szCs w:val="24"/>
        </w:rPr>
        <w:t>2026</w:t>
      </w:r>
    </w:p>
    <w:p w14:paraId="65B3AA77" w14:textId="77777777" w:rsidR="009C04C8" w:rsidRPr="00F56AF1" w:rsidRDefault="00000000">
      <w:pPr>
        <w:numPr>
          <w:ilvl w:val="0"/>
          <w:numId w:val="77"/>
        </w:numPr>
        <w:pBdr>
          <w:top w:val="nil"/>
          <w:left w:val="nil"/>
          <w:bottom w:val="nil"/>
          <w:right w:val="nil"/>
          <w:between w:val="nil"/>
        </w:pBdr>
        <w:spacing w:after="0" w:line="240" w:lineRule="auto"/>
        <w:jc w:val="both"/>
        <w:rPr>
          <w:b/>
          <w:bCs/>
          <w:i/>
          <w:iCs/>
          <w:color w:val="000000"/>
          <w:sz w:val="24"/>
          <w:szCs w:val="24"/>
        </w:rPr>
      </w:pPr>
      <w:r w:rsidRPr="00F56AF1">
        <w:rPr>
          <w:sz w:val="24"/>
          <w:szCs w:val="24"/>
        </w:rPr>
        <w:t>The</w:t>
      </w:r>
      <w:r w:rsidRPr="00F56AF1">
        <w:rPr>
          <w:color w:val="000000"/>
          <w:sz w:val="24"/>
          <w:szCs w:val="24"/>
        </w:rPr>
        <w:t xml:space="preserve"> school has appropriate mobile and smart technology, image use, online and acceptable use policies in place including safe use of generative AI, which are shared and understood by all members of the community.</w:t>
      </w:r>
    </w:p>
    <w:p w14:paraId="389F9676" w14:textId="77777777" w:rsidR="009C04C8" w:rsidRPr="00F56AF1" w:rsidRDefault="00000000">
      <w:pPr>
        <w:numPr>
          <w:ilvl w:val="0"/>
          <w:numId w:val="77"/>
        </w:numPr>
        <w:pBdr>
          <w:top w:val="nil"/>
          <w:left w:val="nil"/>
          <w:bottom w:val="nil"/>
          <w:right w:val="nil"/>
          <w:between w:val="nil"/>
        </w:pBdr>
        <w:spacing w:after="0" w:line="240" w:lineRule="auto"/>
        <w:jc w:val="both"/>
        <w:rPr>
          <w:i/>
          <w:iCs/>
          <w:sz w:val="24"/>
          <w:szCs w:val="24"/>
        </w:rPr>
      </w:pPr>
      <w:r w:rsidRPr="00F56AF1">
        <w:rPr>
          <w:sz w:val="24"/>
          <w:szCs w:val="24"/>
        </w:rPr>
        <w:t xml:space="preserve">The DfE states that all schools should be mobile phone-free environments by default; anything other than this should be by exception only. Advice on Mobile phones in schools is clear that the department expects schools to implement a policy whereby pupils do not have access to their mobile phone throughout the school day including during lessons, the time between lessons, breaktimes and lunchtime.   </w:t>
      </w:r>
    </w:p>
    <w:p w14:paraId="5D5BF0AD" w14:textId="77777777" w:rsidR="009C04C8" w:rsidRPr="00F56AF1" w:rsidRDefault="00000000">
      <w:pPr>
        <w:pBdr>
          <w:top w:val="nil"/>
          <w:left w:val="nil"/>
          <w:bottom w:val="nil"/>
          <w:right w:val="nil"/>
          <w:between w:val="nil"/>
        </w:pBdr>
        <w:spacing w:after="0" w:line="240" w:lineRule="auto"/>
        <w:ind w:left="720"/>
        <w:jc w:val="both"/>
        <w:rPr>
          <w:i/>
          <w:iCs/>
          <w:color w:val="FF0000"/>
          <w:sz w:val="24"/>
          <w:szCs w:val="24"/>
        </w:rPr>
      </w:pPr>
      <w:hyperlink r:id="rId42">
        <w:r w:rsidRPr="00F56AF1">
          <w:rPr>
            <w:color w:val="0000EE"/>
            <w:sz w:val="24"/>
            <w:szCs w:val="24"/>
            <w:u w:val="single"/>
          </w:rPr>
          <w:t>mobile-devices-policy 2026-27.pdf</w:t>
        </w:r>
      </w:hyperlink>
    </w:p>
    <w:p w14:paraId="2B2D0573" w14:textId="77777777" w:rsidR="009C04C8" w:rsidRDefault="009C04C8">
      <w:pPr>
        <w:spacing w:after="0" w:line="240" w:lineRule="auto"/>
        <w:jc w:val="both"/>
        <w:rPr>
          <w:b/>
          <w:bCs/>
          <w:i/>
          <w:iCs/>
          <w:sz w:val="24"/>
          <w:szCs w:val="24"/>
        </w:rPr>
      </w:pPr>
    </w:p>
    <w:p w14:paraId="7936D621" w14:textId="77777777" w:rsidR="009C04C8" w:rsidRDefault="009C04C8">
      <w:pPr>
        <w:spacing w:after="0" w:line="240" w:lineRule="auto"/>
        <w:jc w:val="both"/>
        <w:rPr>
          <w:b/>
          <w:bCs/>
          <w:i/>
          <w:iCs/>
          <w:sz w:val="24"/>
          <w:szCs w:val="24"/>
        </w:rPr>
      </w:pPr>
    </w:p>
    <w:p w14:paraId="47C1A986" w14:textId="77777777" w:rsidR="009C04C8" w:rsidRDefault="00000000">
      <w:pPr>
        <w:spacing w:after="0" w:line="240" w:lineRule="auto"/>
        <w:jc w:val="both"/>
        <w:rPr>
          <w:b/>
          <w:bCs/>
          <w:sz w:val="24"/>
          <w:szCs w:val="24"/>
        </w:rPr>
      </w:pPr>
      <w:r>
        <w:rPr>
          <w:b/>
          <w:bCs/>
          <w:sz w:val="24"/>
          <w:szCs w:val="24"/>
        </w:rPr>
        <w:t xml:space="preserve">Appropriate Filtering and Monitoring </w:t>
      </w:r>
    </w:p>
    <w:p w14:paraId="6B914521" w14:textId="77777777" w:rsidR="009C04C8" w:rsidRDefault="00000000">
      <w:pPr>
        <w:spacing w:after="0" w:line="240" w:lineRule="auto"/>
        <w:jc w:val="both"/>
        <w:rPr>
          <w:sz w:val="24"/>
          <w:szCs w:val="24"/>
        </w:rPr>
      </w:pPr>
      <w:r>
        <w:rPr>
          <w:sz w:val="24"/>
          <w:szCs w:val="24"/>
        </w:rPr>
        <w:t>The leadership and relevant staff are:</w:t>
      </w:r>
    </w:p>
    <w:p w14:paraId="3F15FFD2" w14:textId="77777777" w:rsidR="009C04C8" w:rsidRPr="00F56AF1" w:rsidRDefault="0000000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Aware of all internet </w:t>
      </w:r>
      <w:r w:rsidRPr="00F56AF1">
        <w:rPr>
          <w:color w:val="000000"/>
          <w:sz w:val="24"/>
          <w:szCs w:val="24"/>
        </w:rPr>
        <w:t>monitoring and filtering systems</w:t>
      </w:r>
      <w:r w:rsidRPr="00F56AF1">
        <w:rPr>
          <w:sz w:val="24"/>
          <w:szCs w:val="24"/>
        </w:rPr>
        <w:t xml:space="preserve"> and will m</w:t>
      </w:r>
      <w:r w:rsidRPr="00F56AF1">
        <w:rPr>
          <w:color w:val="000000"/>
          <w:sz w:val="24"/>
          <w:szCs w:val="24"/>
        </w:rPr>
        <w:t>anage them effectively</w:t>
      </w:r>
    </w:p>
    <w:p w14:paraId="4A03E671" w14:textId="77777777" w:rsidR="009C04C8" w:rsidRPr="00F56AF1" w:rsidRDefault="00000000">
      <w:pPr>
        <w:numPr>
          <w:ilvl w:val="0"/>
          <w:numId w:val="59"/>
        </w:numPr>
        <w:pBdr>
          <w:top w:val="nil"/>
          <w:left w:val="nil"/>
          <w:bottom w:val="nil"/>
          <w:right w:val="nil"/>
          <w:between w:val="nil"/>
        </w:pBdr>
        <w:spacing w:after="0" w:line="240" w:lineRule="auto"/>
        <w:jc w:val="both"/>
        <w:rPr>
          <w:color w:val="000000"/>
          <w:sz w:val="24"/>
          <w:szCs w:val="24"/>
        </w:rPr>
      </w:pPr>
      <w:r w:rsidRPr="00F56AF1">
        <w:rPr>
          <w:sz w:val="24"/>
          <w:szCs w:val="24"/>
        </w:rPr>
        <w:t>Will review their effectiveness at least annually</w:t>
      </w:r>
    </w:p>
    <w:p w14:paraId="12AC5E03" w14:textId="77777777" w:rsidR="009C04C8" w:rsidRDefault="0000000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Know how to escalate concerns when they are identified </w:t>
      </w:r>
    </w:p>
    <w:p w14:paraId="799F4E36" w14:textId="77777777" w:rsidR="009C04C8" w:rsidRPr="00F56AF1" w:rsidRDefault="00000000">
      <w:pPr>
        <w:numPr>
          <w:ilvl w:val="0"/>
          <w:numId w:val="22"/>
        </w:numPr>
        <w:pBdr>
          <w:top w:val="nil"/>
          <w:left w:val="nil"/>
          <w:bottom w:val="nil"/>
          <w:right w:val="nil"/>
          <w:between w:val="nil"/>
        </w:pBdr>
        <w:spacing w:after="0" w:line="240" w:lineRule="auto"/>
        <w:jc w:val="both"/>
        <w:rPr>
          <w:b/>
          <w:bCs/>
          <w:i/>
          <w:iCs/>
          <w:sz w:val="24"/>
          <w:szCs w:val="24"/>
        </w:rPr>
      </w:pPr>
      <w:r>
        <w:rPr>
          <w:color w:val="000000"/>
          <w:sz w:val="24"/>
          <w:szCs w:val="24"/>
        </w:rPr>
        <w:t>We</w:t>
      </w:r>
      <w:r>
        <w:rPr>
          <w:color w:val="0070C0"/>
          <w:sz w:val="24"/>
          <w:szCs w:val="24"/>
        </w:rPr>
        <w:t xml:space="preserve"> </w:t>
      </w:r>
      <w:r>
        <w:rPr>
          <w:color w:val="000000"/>
          <w:sz w:val="24"/>
          <w:szCs w:val="24"/>
        </w:rPr>
        <w:t xml:space="preserve">will do all we reasonably can to limit children’s exposure to online risks through school </w:t>
      </w:r>
      <w:r w:rsidRPr="00F56AF1">
        <w:rPr>
          <w:sz w:val="24"/>
          <w:szCs w:val="24"/>
        </w:rPr>
        <w:t>provided IT systems. We will ensure that appropriate filtering and monitoring systems are in place and are</w:t>
      </w:r>
      <w:r w:rsidRPr="00F56AF1">
        <w:rPr>
          <w:sz w:val="24"/>
          <w:szCs w:val="24"/>
          <w:highlight w:val="white"/>
        </w:rPr>
        <w:t xml:space="preserve"> informed in part, by the risk assessment required by the Prevent Duty.</w:t>
      </w:r>
      <w:r w:rsidRPr="00F56AF1">
        <w:rPr>
          <w:rFonts w:ascii="Arial" w:eastAsia="Arial" w:hAnsi="Arial" w:cs="Arial"/>
          <w:highlight w:val="white"/>
        </w:rPr>
        <w:t>   </w:t>
      </w:r>
    </w:p>
    <w:p w14:paraId="6F886580" w14:textId="77777777" w:rsidR="009C04C8" w:rsidRPr="00F56AF1" w:rsidRDefault="00000000">
      <w:pPr>
        <w:numPr>
          <w:ilvl w:val="0"/>
          <w:numId w:val="10"/>
        </w:numPr>
        <w:spacing w:after="0" w:line="240" w:lineRule="auto"/>
        <w:rPr>
          <w:sz w:val="24"/>
          <w:szCs w:val="24"/>
        </w:rPr>
      </w:pPr>
      <w:r w:rsidRPr="00F56AF1">
        <w:rPr>
          <w:sz w:val="24"/>
          <w:szCs w:val="24"/>
          <w:highlight w:val="white"/>
        </w:rPr>
        <w:t xml:space="preserve">We use SOPHOS, SENSO and Securely to ensure devices are monitored. </w:t>
      </w:r>
    </w:p>
    <w:p w14:paraId="5EAAD151" w14:textId="77777777" w:rsidR="009C04C8" w:rsidRPr="00F56AF1" w:rsidRDefault="00000000">
      <w:pPr>
        <w:spacing w:after="0" w:line="240" w:lineRule="auto"/>
        <w:ind w:left="1080"/>
        <w:jc w:val="both"/>
        <w:rPr>
          <w:b/>
          <w:bCs/>
          <w:sz w:val="24"/>
          <w:szCs w:val="24"/>
        </w:rPr>
      </w:pPr>
      <w:r>
        <w:rPr>
          <w:sz w:val="24"/>
          <w:szCs w:val="24"/>
        </w:rPr>
        <w:t>To support schools and colleges to meet this duty, the Department for Education has published</w:t>
      </w:r>
      <w:hyperlink r:id="rId43">
        <w:r>
          <w:rPr>
            <w:color w:val="1155CC"/>
            <w:sz w:val="24"/>
            <w:szCs w:val="24"/>
            <w:u w:val="single"/>
          </w:rPr>
          <w:t xml:space="preserve"> filtering and monitoring</w:t>
        </w:r>
      </w:hyperlink>
      <w:r>
        <w:rPr>
          <w:sz w:val="24"/>
          <w:szCs w:val="24"/>
        </w:rPr>
        <w:t xml:space="preserve"> standards. </w:t>
      </w:r>
      <w:r>
        <w:rPr>
          <w:b/>
          <w:bCs/>
          <w:sz w:val="24"/>
          <w:szCs w:val="24"/>
        </w:rPr>
        <w:t xml:space="preserve"> </w:t>
      </w:r>
      <w:r>
        <w:rPr>
          <w:color w:val="000000"/>
          <w:sz w:val="24"/>
          <w:szCs w:val="24"/>
        </w:rPr>
        <w:t xml:space="preserve">If children or staff discover unsuitable sites or material, they are </w:t>
      </w:r>
      <w:r w:rsidRPr="00F56AF1">
        <w:rPr>
          <w:sz w:val="24"/>
          <w:szCs w:val="24"/>
        </w:rPr>
        <w:t xml:space="preserve">required to: turn off monitor/screen, use a screen cover widget, report the concern immediately to a DSL, report the URL of the site to technical staff/services. </w:t>
      </w:r>
    </w:p>
    <w:p w14:paraId="5A2CE6F7" w14:textId="77777777" w:rsidR="009C04C8" w:rsidRDefault="00000000">
      <w:pPr>
        <w:numPr>
          <w:ilvl w:val="0"/>
          <w:numId w:val="5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users will be informed that use of our systems can be monitored, and that monitoring will be in line with data protection, human rights, and privacy legislation. </w:t>
      </w:r>
    </w:p>
    <w:p w14:paraId="07A58A12" w14:textId="77777777" w:rsidR="009C04C8" w:rsidRDefault="00000000">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Filtering breaches or concerns identified through our monitoring approaches will be recorded and reported to the DSL who will respond as appropriate. </w:t>
      </w:r>
    </w:p>
    <w:p w14:paraId="74AE7D13" w14:textId="77777777" w:rsidR="009C04C8" w:rsidRDefault="00000000">
      <w:pPr>
        <w:numPr>
          <w:ilvl w:val="0"/>
          <w:numId w:val="25"/>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Any access to material believed to be illegal will be reported immediately to the appropriate agencies, such as the </w:t>
      </w:r>
      <w:hyperlink r:id="rId44">
        <w:r>
          <w:rPr>
            <w:color w:val="0000FF"/>
            <w:sz w:val="24"/>
            <w:szCs w:val="24"/>
            <w:u w:val="single"/>
          </w:rPr>
          <w:t>Internet Watch Foundation</w:t>
        </w:r>
      </w:hyperlink>
      <w:r>
        <w:rPr>
          <w:color w:val="000000"/>
          <w:sz w:val="24"/>
          <w:szCs w:val="24"/>
        </w:rPr>
        <w:t xml:space="preserve"> and the police.</w:t>
      </w:r>
    </w:p>
    <w:p w14:paraId="65012601" w14:textId="77777777" w:rsidR="009C04C8" w:rsidRDefault="00000000">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When implementing appropriate filtering and monitoring, we will ensure that “over blocking” does not lead to unreasonable restrictions as to what children can be taught with regards to online teaching and safeguarding.</w:t>
      </w:r>
    </w:p>
    <w:p w14:paraId="781BE7F9" w14:textId="77777777" w:rsidR="009C04C8" w:rsidRDefault="009C04C8">
      <w:pPr>
        <w:spacing w:after="0" w:line="240" w:lineRule="auto"/>
        <w:ind w:left="1080"/>
        <w:jc w:val="both"/>
        <w:rPr>
          <w:sz w:val="24"/>
          <w:szCs w:val="24"/>
        </w:rPr>
      </w:pPr>
    </w:p>
    <w:p w14:paraId="619F4613" w14:textId="77777777" w:rsidR="009C04C8" w:rsidRDefault="00000000">
      <w:pPr>
        <w:numPr>
          <w:ilvl w:val="0"/>
          <w:numId w:val="7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We acknowledge that whilst filtering and monitoring is an important part of our online safety responsibilities, it is only one part of our approach to online safety. </w:t>
      </w:r>
    </w:p>
    <w:p w14:paraId="3650223E" w14:textId="77777777" w:rsidR="009C04C8" w:rsidRDefault="00000000">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Children will use appropriate search tools, apps and online resources as identified following an informed risk assessment. </w:t>
      </w:r>
    </w:p>
    <w:p w14:paraId="3B3E681C" w14:textId="77777777" w:rsidR="009C04C8" w:rsidRDefault="00000000">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t>Children’s internet use will be supervised by staff according to their age and ability.</w:t>
      </w:r>
    </w:p>
    <w:p w14:paraId="642CCDDD" w14:textId="77777777" w:rsidR="009C04C8" w:rsidRDefault="00000000">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will be directed to use </w:t>
      </w:r>
      <w:proofErr w:type="gramStart"/>
      <w:r>
        <w:rPr>
          <w:color w:val="000000"/>
          <w:sz w:val="24"/>
          <w:szCs w:val="24"/>
        </w:rPr>
        <w:t>age appropriate</w:t>
      </w:r>
      <w:proofErr w:type="gramEnd"/>
      <w:r>
        <w:rPr>
          <w:color w:val="000000"/>
          <w:sz w:val="24"/>
          <w:szCs w:val="24"/>
        </w:rPr>
        <w:t xml:space="preserve"> online resources and tools by staff.</w:t>
      </w:r>
    </w:p>
    <w:p w14:paraId="25E2935E" w14:textId="77777777" w:rsidR="009C04C8" w:rsidRDefault="009C04C8">
      <w:pPr>
        <w:spacing w:after="0" w:line="240" w:lineRule="auto"/>
        <w:jc w:val="both"/>
        <w:rPr>
          <w:sz w:val="24"/>
          <w:szCs w:val="24"/>
        </w:rPr>
      </w:pPr>
    </w:p>
    <w:p w14:paraId="003C4F33" w14:textId="77777777" w:rsidR="009C04C8" w:rsidRDefault="00000000">
      <w:pPr>
        <w:spacing w:after="0" w:line="240" w:lineRule="auto"/>
        <w:jc w:val="both"/>
        <w:rPr>
          <w:b/>
          <w:bCs/>
          <w:sz w:val="24"/>
          <w:szCs w:val="24"/>
        </w:rPr>
      </w:pPr>
      <w:r>
        <w:rPr>
          <w:b/>
          <w:bCs/>
          <w:sz w:val="24"/>
          <w:szCs w:val="24"/>
        </w:rPr>
        <w:t xml:space="preserve">Information Security and Access Management </w:t>
      </w:r>
    </w:p>
    <w:p w14:paraId="24B70709" w14:textId="77777777" w:rsidR="009C04C8" w:rsidRDefault="00000000">
      <w:pPr>
        <w:numPr>
          <w:ilvl w:val="0"/>
          <w:numId w:val="53"/>
        </w:numPr>
        <w:spacing w:after="0" w:line="240" w:lineRule="auto"/>
        <w:jc w:val="both"/>
        <w:rPr>
          <w:b/>
          <w:bCs/>
          <w:sz w:val="24"/>
          <w:szCs w:val="24"/>
        </w:rPr>
      </w:pPr>
      <w:r>
        <w:rPr>
          <w:sz w:val="24"/>
          <w:szCs w:val="24"/>
        </w:rPr>
        <w:t xml:space="preserve">School is responsible for ensuring an appropriate level of security protection procedures are in place, </w:t>
      </w:r>
      <w:proofErr w:type="gramStart"/>
      <w:r>
        <w:rPr>
          <w:sz w:val="24"/>
          <w:szCs w:val="24"/>
        </w:rPr>
        <w:t>in order to</w:t>
      </w:r>
      <w:proofErr w:type="gramEnd"/>
      <w:r>
        <w:rPr>
          <w:sz w:val="24"/>
          <w:szCs w:val="24"/>
        </w:rPr>
        <w:t xml:space="preserve"> safeguard our systems as well as staff and learners. Further information can be found in: ICT Policy for School Staff, including acceptable use.</w:t>
      </w:r>
    </w:p>
    <w:p w14:paraId="1C959DE5" w14:textId="77777777" w:rsidR="009C04C8" w:rsidRDefault="00000000">
      <w:pPr>
        <w:numPr>
          <w:ilvl w:val="0"/>
          <w:numId w:val="53"/>
        </w:numPr>
        <w:spacing w:after="0" w:line="240" w:lineRule="auto"/>
        <w:jc w:val="both"/>
        <w:rPr>
          <w:b/>
          <w:bCs/>
          <w:sz w:val="24"/>
          <w:szCs w:val="24"/>
        </w:rPr>
      </w:pPr>
      <w:r>
        <w:rPr>
          <w:sz w:val="24"/>
          <w:szCs w:val="24"/>
        </w:rPr>
        <w:t xml:space="preserve"> We will review the effectiveness of these procedures periodically to keep up with evolving cyber-crime technologies. </w:t>
      </w:r>
    </w:p>
    <w:p w14:paraId="32D70FD7" w14:textId="77777777" w:rsidR="009C04C8" w:rsidRDefault="009C04C8">
      <w:pPr>
        <w:spacing w:after="0" w:line="240" w:lineRule="auto"/>
        <w:jc w:val="both"/>
        <w:rPr>
          <w:b/>
          <w:bCs/>
          <w:sz w:val="24"/>
          <w:szCs w:val="24"/>
        </w:rPr>
      </w:pPr>
    </w:p>
    <w:p w14:paraId="7F87870A" w14:textId="77777777" w:rsidR="009C04C8" w:rsidRDefault="00000000">
      <w:pPr>
        <w:spacing w:after="0" w:line="240" w:lineRule="auto"/>
        <w:jc w:val="both"/>
        <w:rPr>
          <w:b/>
          <w:bCs/>
          <w:sz w:val="24"/>
          <w:szCs w:val="24"/>
        </w:rPr>
      </w:pPr>
      <w:r>
        <w:rPr>
          <w:b/>
          <w:bCs/>
          <w:sz w:val="24"/>
          <w:szCs w:val="24"/>
        </w:rPr>
        <w:t>Staff Training</w:t>
      </w:r>
    </w:p>
    <w:p w14:paraId="0D5485F8" w14:textId="77777777" w:rsidR="009C04C8" w:rsidRDefault="0000000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will ensure that all staff receive online safety training as part of induction and that ongoing online safety training and updates for all staff will be integrated, aligned and considered as part of our overarching safeguarding approach. Amongst other things, this includes an understanding of the expectations, applicable roles and responsibilities in relation to filtering and monitoring.</w:t>
      </w:r>
    </w:p>
    <w:p w14:paraId="7EA42DF7" w14:textId="77777777" w:rsidR="009C04C8" w:rsidRDefault="009C04C8">
      <w:pPr>
        <w:spacing w:after="0" w:line="240" w:lineRule="auto"/>
        <w:jc w:val="both"/>
        <w:rPr>
          <w:sz w:val="24"/>
          <w:szCs w:val="24"/>
        </w:rPr>
      </w:pPr>
    </w:p>
    <w:p w14:paraId="7B8469BE" w14:textId="77777777" w:rsidR="009C04C8" w:rsidRDefault="00000000">
      <w:pPr>
        <w:spacing w:after="0" w:line="240" w:lineRule="auto"/>
        <w:jc w:val="both"/>
        <w:rPr>
          <w:b/>
          <w:bCs/>
          <w:sz w:val="24"/>
          <w:szCs w:val="24"/>
        </w:rPr>
      </w:pPr>
      <w:r>
        <w:rPr>
          <w:b/>
          <w:bCs/>
          <w:sz w:val="24"/>
          <w:szCs w:val="24"/>
        </w:rPr>
        <w:t>Educating Children</w:t>
      </w:r>
    </w:p>
    <w:p w14:paraId="21D99889" w14:textId="77777777" w:rsidR="009C04C8" w:rsidRDefault="0000000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We will ensure a comprehensive whole school curriculum response is in place to enable all children to learn about and manage online risks effectively as part of providing a broad and balanced curriculum. This will include teaching childre</w:t>
      </w:r>
      <w:r>
        <w:rPr>
          <w:sz w:val="24"/>
          <w:szCs w:val="24"/>
        </w:rPr>
        <w:t>n how to critically evaluate risks and relationships online, as well as the risks posed with rapidly developing technology such as AI and deepfakes.</w:t>
      </w:r>
    </w:p>
    <w:p w14:paraId="33BD72A6" w14:textId="77777777" w:rsidR="009C04C8" w:rsidRDefault="009C04C8">
      <w:pPr>
        <w:spacing w:after="0" w:line="240" w:lineRule="auto"/>
        <w:jc w:val="both"/>
        <w:rPr>
          <w:b/>
          <w:bCs/>
          <w:sz w:val="24"/>
          <w:szCs w:val="24"/>
        </w:rPr>
      </w:pPr>
    </w:p>
    <w:p w14:paraId="05E40A99" w14:textId="77777777" w:rsidR="009C04C8" w:rsidRDefault="00000000">
      <w:pPr>
        <w:spacing w:after="0" w:line="240" w:lineRule="auto"/>
        <w:jc w:val="both"/>
        <w:rPr>
          <w:b/>
          <w:bCs/>
          <w:sz w:val="24"/>
          <w:szCs w:val="24"/>
        </w:rPr>
      </w:pPr>
      <w:r>
        <w:rPr>
          <w:b/>
          <w:bCs/>
          <w:sz w:val="24"/>
          <w:szCs w:val="24"/>
        </w:rPr>
        <w:t>Working with Parents/Carers</w:t>
      </w:r>
    </w:p>
    <w:p w14:paraId="18773D37" w14:textId="77777777" w:rsidR="009C04C8" w:rsidRPr="00F56AF1" w:rsidRDefault="00000000">
      <w:pPr>
        <w:numPr>
          <w:ilvl w:val="0"/>
          <w:numId w:val="44"/>
        </w:numPr>
        <w:pBdr>
          <w:top w:val="nil"/>
          <w:left w:val="nil"/>
          <w:bottom w:val="nil"/>
          <w:right w:val="nil"/>
          <w:between w:val="nil"/>
        </w:pBdr>
        <w:spacing w:after="0" w:line="240" w:lineRule="auto"/>
        <w:jc w:val="both"/>
        <w:rPr>
          <w:sz w:val="24"/>
          <w:szCs w:val="24"/>
        </w:rPr>
      </w:pPr>
      <w:r>
        <w:rPr>
          <w:color w:val="000000"/>
          <w:sz w:val="24"/>
          <w:szCs w:val="24"/>
        </w:rPr>
        <w:t xml:space="preserve">We will build a </w:t>
      </w:r>
      <w:r w:rsidRPr="00F56AF1">
        <w:rPr>
          <w:sz w:val="24"/>
          <w:szCs w:val="24"/>
        </w:rPr>
        <w:t>partnership approach to online safety and will support parents/carers to become aware of and alert to the potential online benefits and risks for children by:</w:t>
      </w:r>
    </w:p>
    <w:p w14:paraId="31743236" w14:textId="77777777" w:rsidR="009C04C8" w:rsidRPr="00F56AF1" w:rsidRDefault="00000000">
      <w:pPr>
        <w:numPr>
          <w:ilvl w:val="1"/>
          <w:numId w:val="93"/>
        </w:numPr>
        <w:pBdr>
          <w:top w:val="nil"/>
          <w:left w:val="nil"/>
          <w:bottom w:val="nil"/>
          <w:right w:val="nil"/>
          <w:between w:val="nil"/>
        </w:pBdr>
        <w:spacing w:after="0" w:line="240" w:lineRule="auto"/>
        <w:jc w:val="both"/>
        <w:rPr>
          <w:sz w:val="24"/>
          <w:szCs w:val="24"/>
        </w:rPr>
      </w:pPr>
      <w:r w:rsidRPr="00F56AF1">
        <w:rPr>
          <w:sz w:val="24"/>
          <w:szCs w:val="24"/>
        </w:rPr>
        <w:t xml:space="preserve">Providing information on our school website and through existing communication channels (such as official social media, </w:t>
      </w:r>
      <w:proofErr w:type="spellStart"/>
      <w:r w:rsidRPr="00F56AF1">
        <w:rPr>
          <w:sz w:val="24"/>
          <w:szCs w:val="24"/>
        </w:rPr>
        <w:t>MCaS</w:t>
      </w:r>
      <w:proofErr w:type="spellEnd"/>
      <w:r w:rsidRPr="00F56AF1">
        <w:rPr>
          <w:sz w:val="24"/>
          <w:szCs w:val="24"/>
        </w:rPr>
        <w:t xml:space="preserve"> and newsletters etc.), offering specific online safety events for parents/carers or highlighting online safety at existing events </w:t>
      </w:r>
    </w:p>
    <w:p w14:paraId="51B7032E" w14:textId="77777777" w:rsidR="009C04C8" w:rsidRPr="00F56AF1" w:rsidRDefault="00000000">
      <w:pPr>
        <w:numPr>
          <w:ilvl w:val="1"/>
          <w:numId w:val="93"/>
        </w:numPr>
        <w:pBdr>
          <w:top w:val="nil"/>
          <w:left w:val="nil"/>
          <w:bottom w:val="nil"/>
          <w:right w:val="nil"/>
          <w:between w:val="nil"/>
        </w:pBdr>
        <w:spacing w:after="0" w:line="240" w:lineRule="auto"/>
        <w:jc w:val="both"/>
        <w:rPr>
          <w:sz w:val="24"/>
          <w:szCs w:val="24"/>
        </w:rPr>
      </w:pPr>
      <w:r w:rsidRPr="00F56AF1">
        <w:rPr>
          <w:sz w:val="24"/>
          <w:szCs w:val="24"/>
        </w:rPr>
        <w:t>Share which filtering and monitoring systems are in place with parents/carers and children</w:t>
      </w:r>
    </w:p>
    <w:p w14:paraId="7501D313" w14:textId="77777777" w:rsidR="009C04C8" w:rsidRPr="00F56AF1" w:rsidRDefault="00000000">
      <w:pPr>
        <w:numPr>
          <w:ilvl w:val="1"/>
          <w:numId w:val="93"/>
        </w:numPr>
        <w:pBdr>
          <w:top w:val="nil"/>
          <w:left w:val="nil"/>
          <w:bottom w:val="nil"/>
          <w:right w:val="nil"/>
          <w:between w:val="nil"/>
        </w:pBdr>
        <w:spacing w:after="0" w:line="240" w:lineRule="auto"/>
        <w:jc w:val="both"/>
        <w:rPr>
          <w:sz w:val="24"/>
          <w:szCs w:val="24"/>
        </w:rPr>
      </w:pPr>
      <w:r w:rsidRPr="00F56AF1">
        <w:rPr>
          <w:sz w:val="24"/>
          <w:szCs w:val="24"/>
        </w:rPr>
        <w:t xml:space="preserve">Share what you are asking children to do online including which sites they might access </w:t>
      </w:r>
    </w:p>
    <w:p w14:paraId="620B7829" w14:textId="77777777" w:rsidR="009C04C8" w:rsidRPr="00F56AF1" w:rsidRDefault="00000000">
      <w:pPr>
        <w:numPr>
          <w:ilvl w:val="1"/>
          <w:numId w:val="93"/>
        </w:numPr>
        <w:pBdr>
          <w:top w:val="nil"/>
          <w:left w:val="nil"/>
          <w:bottom w:val="nil"/>
          <w:right w:val="nil"/>
          <w:between w:val="nil"/>
        </w:pBdr>
        <w:spacing w:after="0" w:line="240" w:lineRule="auto"/>
        <w:jc w:val="both"/>
        <w:rPr>
          <w:sz w:val="24"/>
          <w:szCs w:val="24"/>
        </w:rPr>
      </w:pPr>
      <w:r w:rsidRPr="00F56AF1">
        <w:rPr>
          <w:sz w:val="24"/>
          <w:szCs w:val="24"/>
        </w:rPr>
        <w:t>Who from the school or college will be interacting with their child online</w:t>
      </w:r>
    </w:p>
    <w:p w14:paraId="6D0DAB43" w14:textId="77777777" w:rsidR="009C04C8" w:rsidRDefault="009C04C8">
      <w:pPr>
        <w:spacing w:after="0" w:line="240" w:lineRule="auto"/>
        <w:jc w:val="both"/>
        <w:rPr>
          <w:b/>
          <w:bCs/>
          <w:sz w:val="24"/>
          <w:szCs w:val="24"/>
        </w:rPr>
      </w:pPr>
    </w:p>
    <w:p w14:paraId="40701889" w14:textId="77777777" w:rsidR="009C04C8" w:rsidRDefault="00000000">
      <w:pPr>
        <w:spacing w:after="0" w:line="240" w:lineRule="auto"/>
        <w:jc w:val="both"/>
        <w:rPr>
          <w:b/>
          <w:bCs/>
          <w:sz w:val="24"/>
          <w:szCs w:val="24"/>
        </w:rPr>
      </w:pPr>
      <w:r>
        <w:rPr>
          <w:b/>
          <w:bCs/>
          <w:sz w:val="24"/>
          <w:szCs w:val="24"/>
        </w:rPr>
        <w:t>Remote Learning</w:t>
      </w:r>
    </w:p>
    <w:p w14:paraId="276A0887" w14:textId="77777777" w:rsidR="009C04C8" w:rsidRPr="00F56AF1" w:rsidRDefault="009C04C8">
      <w:pPr>
        <w:spacing w:after="0" w:line="240" w:lineRule="auto"/>
        <w:jc w:val="both"/>
        <w:rPr>
          <w:sz w:val="24"/>
          <w:szCs w:val="24"/>
        </w:rPr>
      </w:pPr>
    </w:p>
    <w:p w14:paraId="29D5E4D5" w14:textId="77777777" w:rsidR="009C04C8" w:rsidRPr="00F56AF1" w:rsidRDefault="00000000">
      <w:pPr>
        <w:numPr>
          <w:ilvl w:val="0"/>
          <w:numId w:val="33"/>
        </w:numPr>
        <w:pBdr>
          <w:top w:val="nil"/>
          <w:left w:val="nil"/>
          <w:bottom w:val="nil"/>
          <w:right w:val="nil"/>
          <w:between w:val="nil"/>
        </w:pBdr>
        <w:spacing w:after="0" w:line="240" w:lineRule="auto"/>
        <w:jc w:val="both"/>
        <w:rPr>
          <w:sz w:val="24"/>
          <w:szCs w:val="24"/>
        </w:rPr>
      </w:pPr>
      <w:r w:rsidRPr="00F56AF1">
        <w:rPr>
          <w:sz w:val="24"/>
          <w:szCs w:val="24"/>
        </w:rPr>
        <w:t>We will ensure any remote sharing of information, communication and use of online learning tools and systems will be in line with privacy and data protection requirements.</w:t>
      </w:r>
    </w:p>
    <w:p w14:paraId="0DB8854A" w14:textId="77777777" w:rsidR="009C04C8" w:rsidRPr="00F56AF1" w:rsidRDefault="00000000">
      <w:pPr>
        <w:numPr>
          <w:ilvl w:val="0"/>
          <w:numId w:val="33"/>
        </w:numPr>
        <w:pBdr>
          <w:top w:val="nil"/>
          <w:left w:val="nil"/>
          <w:bottom w:val="nil"/>
          <w:right w:val="nil"/>
          <w:between w:val="nil"/>
        </w:pBdr>
        <w:spacing w:after="0" w:line="240" w:lineRule="auto"/>
        <w:jc w:val="both"/>
        <w:rPr>
          <w:sz w:val="24"/>
          <w:szCs w:val="24"/>
        </w:rPr>
      </w:pPr>
      <w:r w:rsidRPr="00F56AF1">
        <w:rPr>
          <w:sz w:val="24"/>
          <w:szCs w:val="24"/>
        </w:rPr>
        <w:t xml:space="preserve">All communication with children and parents/carers will take place using school provided or approved communication channels; for example, school provided email accounts and phone numbers and agreed systems e.g. </w:t>
      </w:r>
      <w:proofErr w:type="spellStart"/>
      <w:r w:rsidRPr="00F56AF1">
        <w:rPr>
          <w:sz w:val="24"/>
          <w:szCs w:val="24"/>
        </w:rPr>
        <w:t>MCaS</w:t>
      </w:r>
      <w:proofErr w:type="spellEnd"/>
      <w:r w:rsidRPr="00F56AF1">
        <w:rPr>
          <w:sz w:val="24"/>
          <w:szCs w:val="24"/>
        </w:rPr>
        <w:t xml:space="preserve"> and Google Classroom.</w:t>
      </w:r>
    </w:p>
    <w:p w14:paraId="7ADE2D6A" w14:textId="77777777" w:rsidR="009C04C8" w:rsidRPr="00F56AF1" w:rsidRDefault="00000000">
      <w:pPr>
        <w:numPr>
          <w:ilvl w:val="0"/>
          <w:numId w:val="33"/>
        </w:numPr>
        <w:pBdr>
          <w:top w:val="nil"/>
          <w:left w:val="nil"/>
          <w:bottom w:val="nil"/>
          <w:right w:val="nil"/>
          <w:between w:val="nil"/>
        </w:pBdr>
        <w:spacing w:after="0" w:line="240" w:lineRule="auto"/>
        <w:jc w:val="both"/>
        <w:rPr>
          <w:sz w:val="24"/>
          <w:szCs w:val="24"/>
        </w:rPr>
      </w:pPr>
      <w:r w:rsidRPr="00F56AF1">
        <w:rPr>
          <w:sz w:val="24"/>
          <w:szCs w:val="24"/>
        </w:rPr>
        <w:t xml:space="preserve">Any pre-existing relationships or situations which mean this cannot be complied with will be discussed with the DSL. </w:t>
      </w:r>
    </w:p>
    <w:p w14:paraId="38812AED" w14:textId="77777777" w:rsidR="009C04C8" w:rsidRPr="00F56AF1" w:rsidRDefault="00000000">
      <w:pPr>
        <w:numPr>
          <w:ilvl w:val="0"/>
          <w:numId w:val="33"/>
        </w:numPr>
        <w:pBdr>
          <w:top w:val="nil"/>
          <w:left w:val="nil"/>
          <w:bottom w:val="nil"/>
          <w:right w:val="nil"/>
          <w:between w:val="nil"/>
        </w:pBdr>
        <w:spacing w:after="0" w:line="240" w:lineRule="auto"/>
        <w:jc w:val="both"/>
        <w:rPr>
          <w:sz w:val="24"/>
          <w:szCs w:val="24"/>
        </w:rPr>
      </w:pPr>
      <w:r w:rsidRPr="00F56AF1">
        <w:rPr>
          <w:sz w:val="24"/>
          <w:szCs w:val="24"/>
        </w:rPr>
        <w:lastRenderedPageBreak/>
        <w:t>Staff and children will engage with remote teaching and learning in line with existing behaviour principles as set out in our behaviour policy/code of conduct and acceptable use policies.</w:t>
      </w:r>
      <w:r w:rsidRPr="00F56AF1">
        <w:rPr>
          <w:i/>
          <w:iCs/>
          <w:sz w:val="24"/>
          <w:szCs w:val="24"/>
        </w:rPr>
        <w:t xml:space="preserve"> </w:t>
      </w:r>
    </w:p>
    <w:p w14:paraId="4E58A3D5" w14:textId="77777777" w:rsidR="009C04C8" w:rsidRPr="00F56AF1" w:rsidRDefault="00000000">
      <w:pPr>
        <w:numPr>
          <w:ilvl w:val="0"/>
          <w:numId w:val="33"/>
        </w:numPr>
        <w:pBdr>
          <w:top w:val="nil"/>
          <w:left w:val="nil"/>
          <w:bottom w:val="nil"/>
          <w:right w:val="nil"/>
          <w:between w:val="nil"/>
        </w:pBdr>
        <w:spacing w:after="0" w:line="240" w:lineRule="auto"/>
        <w:jc w:val="both"/>
        <w:rPr>
          <w:sz w:val="24"/>
          <w:szCs w:val="24"/>
        </w:rPr>
      </w:pPr>
      <w:r w:rsidRPr="00F56AF1">
        <w:rPr>
          <w:sz w:val="24"/>
          <w:szCs w:val="24"/>
        </w:rPr>
        <w:t xml:space="preserve">Staff and children will be encouraged to report issues experienced at home and concerns will be responded to in line with our child protection and other relevant policies. </w:t>
      </w:r>
    </w:p>
    <w:p w14:paraId="39920523" w14:textId="77777777" w:rsidR="009C04C8" w:rsidRPr="00F56AF1" w:rsidRDefault="00000000">
      <w:pPr>
        <w:numPr>
          <w:ilvl w:val="0"/>
          <w:numId w:val="33"/>
        </w:numPr>
        <w:pBdr>
          <w:top w:val="nil"/>
          <w:left w:val="nil"/>
          <w:bottom w:val="nil"/>
          <w:right w:val="nil"/>
          <w:between w:val="nil"/>
        </w:pBdr>
        <w:spacing w:after="0" w:line="240" w:lineRule="auto"/>
        <w:jc w:val="both"/>
        <w:rPr>
          <w:sz w:val="24"/>
          <w:szCs w:val="24"/>
        </w:rPr>
      </w:pPr>
      <w:r w:rsidRPr="00F56AF1">
        <w:rPr>
          <w:sz w:val="24"/>
          <w:szCs w:val="24"/>
        </w:rPr>
        <w:t xml:space="preserve">When delivering remote learning, staff will follow our remote learning policy.    </w:t>
      </w:r>
    </w:p>
    <w:p w14:paraId="31DBD2A1" w14:textId="77777777" w:rsidR="009C04C8" w:rsidRPr="00F56AF1" w:rsidRDefault="00000000">
      <w:pPr>
        <w:numPr>
          <w:ilvl w:val="0"/>
          <w:numId w:val="33"/>
        </w:numPr>
        <w:pBdr>
          <w:top w:val="nil"/>
          <w:left w:val="nil"/>
          <w:bottom w:val="nil"/>
          <w:right w:val="nil"/>
          <w:between w:val="nil"/>
        </w:pBdr>
        <w:spacing w:after="0" w:line="240" w:lineRule="auto"/>
        <w:jc w:val="both"/>
        <w:rPr>
          <w:sz w:val="24"/>
          <w:szCs w:val="24"/>
        </w:rPr>
      </w:pPr>
      <w:r w:rsidRPr="00F56AF1">
        <w:rPr>
          <w:sz w:val="24"/>
          <w:szCs w:val="24"/>
        </w:rPr>
        <w:t xml:space="preserve">Parents/carers will be made aware of what their children are being asked to do online, including the sites they will be asked to access. We will continue to be clear who from the school (if anyone) their child is going to be interacting with online. </w:t>
      </w:r>
    </w:p>
    <w:p w14:paraId="592C25D5" w14:textId="77777777" w:rsidR="009C04C8" w:rsidRPr="00F56AF1" w:rsidRDefault="00000000">
      <w:pPr>
        <w:numPr>
          <w:ilvl w:val="0"/>
          <w:numId w:val="79"/>
        </w:numPr>
        <w:pBdr>
          <w:top w:val="nil"/>
          <w:left w:val="nil"/>
          <w:bottom w:val="nil"/>
          <w:right w:val="nil"/>
          <w:between w:val="nil"/>
        </w:pBdr>
        <w:spacing w:after="0" w:line="240" w:lineRule="auto"/>
        <w:jc w:val="both"/>
        <w:rPr>
          <w:sz w:val="24"/>
          <w:szCs w:val="24"/>
        </w:rPr>
      </w:pPr>
      <w:r w:rsidRPr="00F56AF1">
        <w:rPr>
          <w:sz w:val="24"/>
          <w:szCs w:val="24"/>
        </w:rPr>
        <w:t xml:space="preserve">Parents/carers will be encouraged to ensure children are appropriately supervised online and that appropriate parent controls are implemented at home. </w:t>
      </w:r>
    </w:p>
    <w:p w14:paraId="0DB430D4" w14:textId="77777777" w:rsidR="009C04C8" w:rsidRDefault="009C04C8">
      <w:pPr>
        <w:spacing w:after="0" w:line="240" w:lineRule="auto"/>
        <w:jc w:val="both"/>
        <w:rPr>
          <w:sz w:val="28"/>
          <w:szCs w:val="28"/>
        </w:rPr>
      </w:pPr>
    </w:p>
    <w:p w14:paraId="54C1DD53" w14:textId="77777777" w:rsidR="009C04C8" w:rsidRDefault="009C04C8">
      <w:pPr>
        <w:spacing w:after="0" w:line="240" w:lineRule="auto"/>
        <w:jc w:val="both"/>
        <w:rPr>
          <w:sz w:val="28"/>
          <w:szCs w:val="28"/>
        </w:rPr>
      </w:pPr>
    </w:p>
    <w:p w14:paraId="2C54AEB7" w14:textId="77777777" w:rsidR="009C04C8" w:rsidRDefault="009C04C8">
      <w:pPr>
        <w:spacing w:after="0" w:line="240" w:lineRule="auto"/>
        <w:jc w:val="both"/>
        <w:rPr>
          <w:sz w:val="28"/>
          <w:szCs w:val="28"/>
        </w:rPr>
      </w:pPr>
    </w:p>
    <w:p w14:paraId="47BF7C18" w14:textId="77777777" w:rsidR="009C04C8" w:rsidRDefault="009C04C8">
      <w:pPr>
        <w:spacing w:after="0" w:line="240" w:lineRule="auto"/>
        <w:jc w:val="both"/>
        <w:rPr>
          <w:sz w:val="28"/>
          <w:szCs w:val="28"/>
        </w:rPr>
      </w:pPr>
    </w:p>
    <w:p w14:paraId="180887DA" w14:textId="77777777" w:rsidR="009C04C8" w:rsidRDefault="009C04C8">
      <w:pPr>
        <w:spacing w:after="0" w:line="240" w:lineRule="auto"/>
        <w:jc w:val="both"/>
        <w:rPr>
          <w:sz w:val="28"/>
          <w:szCs w:val="28"/>
        </w:rPr>
      </w:pPr>
    </w:p>
    <w:p w14:paraId="1A507596" w14:textId="77777777" w:rsidR="009C04C8" w:rsidRDefault="009C04C8">
      <w:pPr>
        <w:spacing w:after="0" w:line="240" w:lineRule="auto"/>
        <w:jc w:val="both"/>
        <w:rPr>
          <w:sz w:val="24"/>
          <w:szCs w:val="24"/>
        </w:rPr>
      </w:pPr>
    </w:p>
    <w:p w14:paraId="1BBBC899" w14:textId="77777777" w:rsidR="009C04C8" w:rsidRDefault="009C04C8">
      <w:pPr>
        <w:tabs>
          <w:tab w:val="left" w:pos="2424"/>
        </w:tabs>
        <w:spacing w:after="0" w:line="240" w:lineRule="auto"/>
        <w:jc w:val="both"/>
        <w:rPr>
          <w:rFonts w:ascii="Times New Roman" w:eastAsia="Times New Roman" w:hAnsi="Times New Roman" w:cs="Times New Roman"/>
          <w:sz w:val="20"/>
          <w:szCs w:val="20"/>
        </w:rPr>
      </w:pPr>
    </w:p>
    <w:p w14:paraId="0E0B458A" w14:textId="77777777" w:rsidR="009C04C8" w:rsidRPr="00F56AF1" w:rsidRDefault="00000000">
      <w:pPr>
        <w:shd w:val="clear" w:color="auto" w:fill="002060"/>
        <w:tabs>
          <w:tab w:val="left" w:pos="2424"/>
        </w:tabs>
        <w:spacing w:after="0" w:line="240" w:lineRule="auto"/>
        <w:jc w:val="both"/>
        <w:rPr>
          <w:b/>
          <w:bCs/>
          <w:smallCaps/>
          <w:color w:val="FFFFFF"/>
          <w:sz w:val="28"/>
          <w:szCs w:val="28"/>
        </w:rPr>
      </w:pPr>
      <w:r w:rsidRPr="00F56AF1">
        <w:rPr>
          <w:b/>
          <w:bCs/>
          <w:smallCaps/>
          <w:color w:val="FFFFFF"/>
          <w:sz w:val="28"/>
          <w:szCs w:val="28"/>
        </w:rPr>
        <w:t xml:space="preserve"> APPENDIX N: SUPPORT FOR SOCIAL TRANSITION </w:t>
      </w:r>
    </w:p>
    <w:p w14:paraId="61777C33" w14:textId="77777777" w:rsidR="009C04C8" w:rsidRPr="00F56AF1" w:rsidRDefault="009C04C8">
      <w:pPr>
        <w:spacing w:after="0" w:line="240" w:lineRule="auto"/>
        <w:jc w:val="both"/>
        <w:rPr>
          <w:sz w:val="28"/>
          <w:szCs w:val="28"/>
        </w:rPr>
      </w:pPr>
    </w:p>
    <w:p w14:paraId="3FE48BCA" w14:textId="77777777" w:rsidR="009C04C8" w:rsidRPr="00F56AF1" w:rsidRDefault="00000000">
      <w:pPr>
        <w:numPr>
          <w:ilvl w:val="0"/>
          <w:numId w:val="8"/>
        </w:numPr>
        <w:shd w:val="clear" w:color="auto" w:fill="FFFFFF"/>
        <w:spacing w:before="240" w:after="0" w:line="240" w:lineRule="auto"/>
      </w:pPr>
      <w:r w:rsidRPr="00F56AF1">
        <w:rPr>
          <w:b/>
          <w:bCs/>
          <w:sz w:val="24"/>
          <w:szCs w:val="24"/>
        </w:rPr>
        <w:t>Process Initiation:</w:t>
      </w:r>
      <w:r w:rsidRPr="00F56AF1">
        <w:rPr>
          <w:sz w:val="24"/>
          <w:szCs w:val="24"/>
        </w:rPr>
        <w:t xml:space="preserve"> We will not proactively initiate social transition but will respond to requests made by a child or their parent. In line with KCSIE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single-sex PE. This will follow school obligations under the </w:t>
      </w:r>
      <w:hyperlink r:id="rId45">
        <w:r w:rsidRPr="00F56AF1">
          <w:rPr>
            <w:sz w:val="24"/>
            <w:szCs w:val="24"/>
            <w:u w:val="single"/>
          </w:rPr>
          <w:t>School Premises (England) Regulations 2012</w:t>
        </w:r>
      </w:hyperlink>
      <w:r w:rsidRPr="00F56AF1">
        <w:rPr>
          <w:sz w:val="24"/>
          <w:szCs w:val="24"/>
        </w:rPr>
        <w:t xml:space="preserve"> and the </w:t>
      </w:r>
      <w:hyperlink r:id="rId46">
        <w:r w:rsidRPr="00F56AF1">
          <w:rPr>
            <w:sz w:val="24"/>
            <w:szCs w:val="24"/>
            <w:u w:val="single"/>
          </w:rPr>
          <w:t>Education (Independent School Standards) Regulations 2014</w:t>
        </w:r>
      </w:hyperlink>
      <w:r w:rsidRPr="00F56AF1">
        <w:rPr>
          <w:sz w:val="24"/>
          <w:szCs w:val="24"/>
        </w:rPr>
        <w:t>.</w:t>
      </w:r>
    </w:p>
    <w:p w14:paraId="3DD3A75D" w14:textId="77777777" w:rsidR="009C04C8" w:rsidRPr="00F56AF1" w:rsidRDefault="00000000">
      <w:pPr>
        <w:numPr>
          <w:ilvl w:val="0"/>
          <w:numId w:val="8"/>
        </w:numPr>
        <w:shd w:val="clear" w:color="auto" w:fill="FFFFFF"/>
        <w:spacing w:after="0" w:line="240" w:lineRule="auto"/>
      </w:pPr>
      <w:r w:rsidRPr="00F56AF1">
        <w:rPr>
          <w:b/>
          <w:bCs/>
          <w:sz w:val="24"/>
          <w:szCs w:val="24"/>
        </w:rPr>
        <w:t>Parental Involvement:</w:t>
      </w:r>
      <w:r w:rsidRPr="00F56AF1">
        <w:rPr>
          <w:sz w:val="24"/>
          <w:szCs w:val="24"/>
        </w:rPr>
        <w:t xml:space="preserve"> Engaging parents or carers is a priority, and their views will be treated with importance. Any decision made will be collaborative, except in rare instances where parental involvement poses a risk to the child.</w:t>
      </w:r>
    </w:p>
    <w:p w14:paraId="7BC87299" w14:textId="77777777" w:rsidR="009C04C8" w:rsidRPr="00F56AF1" w:rsidRDefault="00000000">
      <w:pPr>
        <w:numPr>
          <w:ilvl w:val="0"/>
          <w:numId w:val="8"/>
        </w:numPr>
        <w:shd w:val="clear" w:color="auto" w:fill="FFFFFF"/>
        <w:spacing w:after="0" w:line="240" w:lineRule="auto"/>
      </w:pPr>
      <w:r w:rsidRPr="00F56AF1">
        <w:rPr>
          <w:b/>
          <w:bCs/>
          <w:sz w:val="24"/>
          <w:szCs w:val="24"/>
        </w:rPr>
        <w:t>Safeguarding &amp; Welfare:</w:t>
      </w:r>
      <w:r w:rsidRPr="00F56AF1">
        <w:rPr>
          <w:sz w:val="24"/>
          <w:szCs w:val="24"/>
        </w:rPr>
        <w:t xml:space="preserve"> The statutory duty to safeguard the child and their peers is paramount. Decisions must be based on the child's "best interests," which may not always align with the child’s specific wishes. We will appropriately sanction any cases of bullying or </w:t>
      </w:r>
      <w:proofErr w:type="gramStart"/>
      <w:r w:rsidRPr="00F56AF1">
        <w:rPr>
          <w:sz w:val="24"/>
          <w:szCs w:val="24"/>
        </w:rPr>
        <w:t>harassment, and</w:t>
      </w:r>
      <w:proofErr w:type="gramEnd"/>
      <w:r w:rsidRPr="00F56AF1">
        <w:rPr>
          <w:sz w:val="24"/>
          <w:szCs w:val="24"/>
        </w:rPr>
        <w:t xml:space="preserve"> take a strong stand against bullying. We are conscious of the rights of pupils and staff in relation to their religion or belief. However, when supporting social </w:t>
      </w:r>
      <w:proofErr w:type="gramStart"/>
      <w:r w:rsidRPr="00F56AF1">
        <w:rPr>
          <w:sz w:val="24"/>
          <w:szCs w:val="24"/>
        </w:rPr>
        <w:t>transition</w:t>
      </w:r>
      <w:proofErr w:type="gramEnd"/>
      <w:r w:rsidRPr="00F56AF1">
        <w:rPr>
          <w:sz w:val="24"/>
          <w:szCs w:val="24"/>
        </w:rPr>
        <w:t xml:space="preserve"> we might consider discussing options with pupils and staff such as using names instead of pronouns. </w:t>
      </w:r>
    </w:p>
    <w:p w14:paraId="53E1534A" w14:textId="77777777" w:rsidR="009C04C8" w:rsidRPr="00F56AF1" w:rsidRDefault="00000000">
      <w:pPr>
        <w:numPr>
          <w:ilvl w:val="0"/>
          <w:numId w:val="8"/>
        </w:numPr>
        <w:shd w:val="clear" w:color="auto" w:fill="FFFFFF"/>
        <w:spacing w:after="0" w:line="240" w:lineRule="auto"/>
      </w:pPr>
      <w:r w:rsidRPr="00F56AF1">
        <w:rPr>
          <w:b/>
          <w:bCs/>
          <w:sz w:val="24"/>
          <w:szCs w:val="24"/>
        </w:rPr>
        <w:t>Legal &amp; Space Constraints:</w:t>
      </w:r>
      <w:r w:rsidRPr="00F56AF1">
        <w:rPr>
          <w:sz w:val="24"/>
          <w:szCs w:val="24"/>
        </w:rPr>
        <w:t xml:space="preserve"> We must comply with the Equality Act 2010 and Human Rights Act 1998. Social transition does not grant exceptions for access to opposite-sex toilets, changing rooms, or single-sex sports designated for safety.</w:t>
      </w:r>
    </w:p>
    <w:p w14:paraId="06451388" w14:textId="77777777" w:rsidR="009C04C8" w:rsidRPr="00F56AF1" w:rsidRDefault="00000000">
      <w:pPr>
        <w:numPr>
          <w:ilvl w:val="0"/>
          <w:numId w:val="8"/>
        </w:numPr>
        <w:shd w:val="clear" w:color="auto" w:fill="FFFFFF"/>
        <w:spacing w:after="0" w:line="240" w:lineRule="auto"/>
      </w:pPr>
      <w:r w:rsidRPr="00F56AF1">
        <w:rPr>
          <w:b/>
          <w:bCs/>
          <w:sz w:val="24"/>
          <w:szCs w:val="24"/>
        </w:rPr>
        <w:t>Administration &amp; Records:</w:t>
      </w:r>
    </w:p>
    <w:p w14:paraId="230AED20" w14:textId="77777777" w:rsidR="009C04C8" w:rsidRPr="00F56AF1" w:rsidRDefault="00000000">
      <w:pPr>
        <w:numPr>
          <w:ilvl w:val="1"/>
          <w:numId w:val="8"/>
        </w:numPr>
        <w:spacing w:after="0" w:line="240" w:lineRule="auto"/>
      </w:pPr>
      <w:r w:rsidRPr="00F56AF1">
        <w:rPr>
          <w:sz w:val="24"/>
          <w:szCs w:val="24"/>
        </w:rPr>
        <w:t>Biological sex must be accurately recorded in all cases.</w:t>
      </w:r>
    </w:p>
    <w:p w14:paraId="7537983F" w14:textId="77777777" w:rsidR="009C04C8" w:rsidRPr="00F56AF1" w:rsidRDefault="00000000">
      <w:pPr>
        <w:numPr>
          <w:ilvl w:val="1"/>
          <w:numId w:val="8"/>
        </w:numPr>
        <w:spacing w:after="0" w:line="240" w:lineRule="auto"/>
      </w:pPr>
      <w:r w:rsidRPr="00F56AF1">
        <w:rPr>
          <w:sz w:val="24"/>
          <w:szCs w:val="24"/>
        </w:rPr>
        <w:t>Decision-making processes must be formally documented.</w:t>
      </w:r>
    </w:p>
    <w:p w14:paraId="70D8AEDB" w14:textId="77777777" w:rsidR="009C04C8" w:rsidRPr="00F56AF1" w:rsidRDefault="00000000">
      <w:pPr>
        <w:numPr>
          <w:ilvl w:val="1"/>
          <w:numId w:val="8"/>
        </w:numPr>
        <w:spacing w:after="360" w:line="240" w:lineRule="auto"/>
      </w:pPr>
      <w:r w:rsidRPr="00F56AF1">
        <w:rPr>
          <w:sz w:val="24"/>
          <w:szCs w:val="24"/>
        </w:rPr>
        <w:t>Decisions should remain flexible and reviewable, particularly for children "living in stealth" or those wishing to de-transition.</w:t>
      </w:r>
    </w:p>
    <w:p w14:paraId="43B8FF12" w14:textId="77777777" w:rsidR="009C04C8" w:rsidRDefault="009C04C8">
      <w:pPr>
        <w:shd w:val="clear" w:color="auto" w:fill="002060"/>
        <w:tabs>
          <w:tab w:val="left" w:pos="2424"/>
        </w:tabs>
        <w:spacing w:after="0" w:line="240" w:lineRule="auto"/>
        <w:jc w:val="both"/>
        <w:rPr>
          <w:b/>
          <w:bCs/>
          <w:smallCaps/>
          <w:color w:val="FFFFFF"/>
          <w:sz w:val="28"/>
          <w:szCs w:val="28"/>
        </w:rPr>
      </w:pPr>
    </w:p>
    <w:sectPr w:rsidR="009C04C8">
      <w:headerReference w:type="even" r:id="rId47"/>
      <w:headerReference w:type="default" r:id="rId48"/>
      <w:footerReference w:type="even" r:id="rId49"/>
      <w:footerReference w:type="default" r:id="rId50"/>
      <w:headerReference w:type="first" r:id="rId51"/>
      <w:footerReference w:type="first" r:id="rId52"/>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E6AF4" w14:textId="77777777" w:rsidR="00ED1B5D" w:rsidRDefault="00ED1B5D">
      <w:pPr>
        <w:spacing w:after="0" w:line="240" w:lineRule="auto"/>
      </w:pPr>
      <w:r>
        <w:separator/>
      </w:r>
    </w:p>
  </w:endnote>
  <w:endnote w:type="continuationSeparator" w:id="0">
    <w:p w14:paraId="48FDAB99" w14:textId="77777777" w:rsidR="00ED1B5D" w:rsidRDefault="00ED1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092E6A6-C542-4B30-B2AC-BBC03AEEC95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2" w:fontKey="{4CBED677-EE31-41DF-B8D5-EBAEAD3A1E1A}"/>
  </w:font>
  <w:font w:name="Calibri">
    <w:panose1 w:val="020F0502020204030204"/>
    <w:charset w:val="00"/>
    <w:family w:val="swiss"/>
    <w:pitch w:val="variable"/>
    <w:sig w:usb0="E4002EFF" w:usb1="C200247B" w:usb2="00000009" w:usb3="00000000" w:csb0="000001FF" w:csb1="00000000"/>
    <w:embedRegular r:id="rId3" w:fontKey="{00B5B55C-C0B5-4486-8077-9B751CA99365}"/>
    <w:embedBold r:id="rId4" w:fontKey="{540FBEF9-A67D-456F-B8AB-88C869745A96}"/>
    <w:embedItalic r:id="rId5" w:fontKey="{6E7FC5CD-5D55-4B4F-A89C-69EC1013ABCF}"/>
    <w:embedBoldItalic r:id="rId6" w:fontKey="{D80DB0E0-A342-47C1-8987-08ADD1AA8003}"/>
  </w:font>
  <w:font w:name="Georgia">
    <w:panose1 w:val="02040502050405020303"/>
    <w:charset w:val="00"/>
    <w:family w:val="roman"/>
    <w:pitch w:val="variable"/>
    <w:sig w:usb0="00000287" w:usb1="00000000" w:usb2="00000000" w:usb3="00000000" w:csb0="0000009F" w:csb1="00000000"/>
    <w:embedItalic r:id="rId7" w:fontKey="{D000F9A1-C1DB-4ED9-88A6-95E74E246E32}"/>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A979F4C3-6566-4AF8-B538-2625E69FC2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48F8" w14:textId="77777777" w:rsidR="009C04C8" w:rsidRDefault="009C04C8">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D5112" w14:textId="77777777" w:rsidR="009C04C8"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26CFF">
      <w:rPr>
        <w:noProof/>
        <w:color w:val="000000"/>
      </w:rPr>
      <w:t>2</w:t>
    </w:r>
    <w:r>
      <w:rPr>
        <w:color w:val="000000"/>
      </w:rPr>
      <w:fldChar w:fldCharType="end"/>
    </w:r>
  </w:p>
  <w:p w14:paraId="76BC06A3" w14:textId="77777777" w:rsidR="009C04C8" w:rsidRDefault="009C04C8">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4018" w14:textId="77777777" w:rsidR="009C04C8" w:rsidRDefault="009C04C8">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CF8C6" w14:textId="77777777" w:rsidR="00ED1B5D" w:rsidRDefault="00ED1B5D">
      <w:pPr>
        <w:spacing w:after="0" w:line="240" w:lineRule="auto"/>
      </w:pPr>
      <w:r>
        <w:separator/>
      </w:r>
    </w:p>
  </w:footnote>
  <w:footnote w:type="continuationSeparator" w:id="0">
    <w:p w14:paraId="265E612A" w14:textId="77777777" w:rsidR="00ED1B5D" w:rsidRDefault="00ED1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38EFA" w14:textId="77777777" w:rsidR="009C04C8" w:rsidRDefault="009C04C8">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9F9B8" w14:textId="77777777" w:rsidR="009C04C8" w:rsidRDefault="009C04C8">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62DC3" w14:textId="77777777" w:rsidR="009C04C8" w:rsidRDefault="00000000">
    <w:pPr>
      <w:pBdr>
        <w:top w:val="nil"/>
        <w:left w:val="nil"/>
        <w:bottom w:val="nil"/>
        <w:right w:val="nil"/>
        <w:between w:val="nil"/>
      </w:pBdr>
      <w:tabs>
        <w:tab w:val="center" w:pos="4513"/>
        <w:tab w:val="right" w:pos="9026"/>
      </w:tabs>
      <w:spacing w:after="0" w:line="240" w:lineRule="auto"/>
      <w:jc w:val="right"/>
      <w:rPr>
        <w:color w:val="000000"/>
      </w:rPr>
    </w:pPr>
    <w:r>
      <w:rPr>
        <w:noProof/>
      </w:rPr>
      <w:drawing>
        <wp:inline distT="114300" distB="114300" distL="114300" distR="114300" wp14:anchorId="010D63AA" wp14:editId="79B514F2">
          <wp:extent cx="1845762" cy="457627"/>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845762" cy="45762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5A5E"/>
    <w:multiLevelType w:val="multilevel"/>
    <w:tmpl w:val="255821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F8035D"/>
    <w:multiLevelType w:val="multilevel"/>
    <w:tmpl w:val="4C34F1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E31E40"/>
    <w:multiLevelType w:val="multilevel"/>
    <w:tmpl w:val="6A98D8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59963EE"/>
    <w:multiLevelType w:val="multilevel"/>
    <w:tmpl w:val="BC4672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61C040C"/>
    <w:multiLevelType w:val="multilevel"/>
    <w:tmpl w:val="F6C2F5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86C594F"/>
    <w:multiLevelType w:val="multilevel"/>
    <w:tmpl w:val="C8D4ECC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08C17ABE"/>
    <w:multiLevelType w:val="multilevel"/>
    <w:tmpl w:val="18D64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B061AB6"/>
    <w:multiLevelType w:val="multilevel"/>
    <w:tmpl w:val="D8BE70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1617985"/>
    <w:multiLevelType w:val="multilevel"/>
    <w:tmpl w:val="6A7EC94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11ED72DF"/>
    <w:multiLevelType w:val="multilevel"/>
    <w:tmpl w:val="2BF81B3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2213600"/>
    <w:multiLevelType w:val="multilevel"/>
    <w:tmpl w:val="C822480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160F7137"/>
    <w:multiLevelType w:val="multilevel"/>
    <w:tmpl w:val="17AEB0E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164F0DC1"/>
    <w:multiLevelType w:val="multilevel"/>
    <w:tmpl w:val="B9AEF75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174275A2"/>
    <w:multiLevelType w:val="multilevel"/>
    <w:tmpl w:val="2A626A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17455DD7"/>
    <w:multiLevelType w:val="multilevel"/>
    <w:tmpl w:val="4C863F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176F2CF5"/>
    <w:multiLevelType w:val="multilevel"/>
    <w:tmpl w:val="BBEE394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1781573F"/>
    <w:multiLevelType w:val="multilevel"/>
    <w:tmpl w:val="AAC82E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19157601"/>
    <w:multiLevelType w:val="multilevel"/>
    <w:tmpl w:val="CB48263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1C5B78EB"/>
    <w:multiLevelType w:val="multilevel"/>
    <w:tmpl w:val="3A0C41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CF92BFF"/>
    <w:multiLevelType w:val="multilevel"/>
    <w:tmpl w:val="2A9A9E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1E061500"/>
    <w:multiLevelType w:val="multilevel"/>
    <w:tmpl w:val="9F4A65D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1EFC5C4F"/>
    <w:multiLevelType w:val="multilevel"/>
    <w:tmpl w:val="FB3CCD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1F0078CF"/>
    <w:multiLevelType w:val="multilevel"/>
    <w:tmpl w:val="FED4A82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3" w15:restartNumberingAfterBreak="0">
    <w:nsid w:val="1F081D3F"/>
    <w:multiLevelType w:val="multilevel"/>
    <w:tmpl w:val="820ED7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1FAA0243"/>
    <w:multiLevelType w:val="multilevel"/>
    <w:tmpl w:val="C246AD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22E01C8F"/>
    <w:multiLevelType w:val="multilevel"/>
    <w:tmpl w:val="8DD0EC9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6" w15:restartNumberingAfterBreak="0">
    <w:nsid w:val="23C57684"/>
    <w:multiLevelType w:val="multilevel"/>
    <w:tmpl w:val="E26C0B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6500B4F"/>
    <w:multiLevelType w:val="multilevel"/>
    <w:tmpl w:val="27E0470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8" w15:restartNumberingAfterBreak="0">
    <w:nsid w:val="277619CB"/>
    <w:multiLevelType w:val="multilevel"/>
    <w:tmpl w:val="6DFCE8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278543D0"/>
    <w:multiLevelType w:val="multilevel"/>
    <w:tmpl w:val="94589E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2C5B5315"/>
    <w:multiLevelType w:val="multilevel"/>
    <w:tmpl w:val="2652908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1" w15:restartNumberingAfterBreak="0">
    <w:nsid w:val="2CBF5BAC"/>
    <w:multiLevelType w:val="multilevel"/>
    <w:tmpl w:val="25906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2D067BC0"/>
    <w:multiLevelType w:val="multilevel"/>
    <w:tmpl w:val="B63CB830"/>
    <w:lvl w:ilvl="0">
      <w:start w:val="1"/>
      <w:numFmt w:val="bullet"/>
      <w:lvlText w:val="●"/>
      <w:lvlJc w:val="left"/>
      <w:pPr>
        <w:ind w:left="720" w:hanging="360"/>
      </w:pPr>
      <w:rPr>
        <w:rFonts w:ascii="Roboto" w:eastAsia="Roboto" w:hAnsi="Roboto" w:cs="Roboto"/>
        <w:b w:val="0"/>
        <w:bCs w:val="0"/>
        <w:i w:val="0"/>
        <w:iCs w:val="0"/>
        <w:smallCaps w:val="0"/>
        <w:color w:val="444746"/>
        <w:sz w:val="21"/>
        <w:szCs w:val="21"/>
        <w:u w:val="none"/>
      </w:rPr>
    </w:lvl>
    <w:lvl w:ilvl="1">
      <w:start w:val="1"/>
      <w:numFmt w:val="bullet"/>
      <w:lvlText w:val="●"/>
      <w:lvlJc w:val="left"/>
      <w:pPr>
        <w:ind w:left="1440" w:hanging="360"/>
      </w:pPr>
      <w:rPr>
        <w:rFonts w:ascii="Roboto" w:eastAsia="Roboto" w:hAnsi="Roboto" w:cs="Roboto"/>
        <w:b w:val="0"/>
        <w:bCs w:val="0"/>
        <w:i w:val="0"/>
        <w:iCs w:val="0"/>
        <w:smallCaps w:val="0"/>
        <w:color w:val="444746"/>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F921DC9"/>
    <w:multiLevelType w:val="multilevel"/>
    <w:tmpl w:val="C8747D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301F51FC"/>
    <w:multiLevelType w:val="multilevel"/>
    <w:tmpl w:val="D4E4BCC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30475308"/>
    <w:multiLevelType w:val="multilevel"/>
    <w:tmpl w:val="28F81D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34362DB4"/>
    <w:multiLevelType w:val="multilevel"/>
    <w:tmpl w:val="1256B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49157D4"/>
    <w:multiLevelType w:val="multilevel"/>
    <w:tmpl w:val="36189EFE"/>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8" w15:restartNumberingAfterBreak="0">
    <w:nsid w:val="35EB34A0"/>
    <w:multiLevelType w:val="multilevel"/>
    <w:tmpl w:val="549C630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15:restartNumberingAfterBreak="0">
    <w:nsid w:val="36C558E7"/>
    <w:multiLevelType w:val="multilevel"/>
    <w:tmpl w:val="A07E8CE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0" w15:restartNumberingAfterBreak="0">
    <w:nsid w:val="378F1EC1"/>
    <w:multiLevelType w:val="multilevel"/>
    <w:tmpl w:val="202A3A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1" w15:restartNumberingAfterBreak="0">
    <w:nsid w:val="3A260B9B"/>
    <w:multiLevelType w:val="multilevel"/>
    <w:tmpl w:val="E8B05E4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2" w15:restartNumberingAfterBreak="0">
    <w:nsid w:val="3B880CFC"/>
    <w:multiLevelType w:val="multilevel"/>
    <w:tmpl w:val="B518FF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3DC45157"/>
    <w:multiLevelType w:val="multilevel"/>
    <w:tmpl w:val="7F042C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3E5A3793"/>
    <w:multiLevelType w:val="multilevel"/>
    <w:tmpl w:val="88442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43106C95"/>
    <w:multiLevelType w:val="multilevel"/>
    <w:tmpl w:val="D34464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3BF4085"/>
    <w:multiLevelType w:val="multilevel"/>
    <w:tmpl w:val="D780FDB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7" w15:restartNumberingAfterBreak="0">
    <w:nsid w:val="45517CBA"/>
    <w:multiLevelType w:val="multilevel"/>
    <w:tmpl w:val="632E7B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8" w15:restartNumberingAfterBreak="0">
    <w:nsid w:val="462E1FF0"/>
    <w:multiLevelType w:val="multilevel"/>
    <w:tmpl w:val="C618196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9" w15:restartNumberingAfterBreak="0">
    <w:nsid w:val="4C7E2FD3"/>
    <w:multiLevelType w:val="multilevel"/>
    <w:tmpl w:val="BD24C2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4C9817BF"/>
    <w:multiLevelType w:val="multilevel"/>
    <w:tmpl w:val="3FCE28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1" w15:restartNumberingAfterBreak="0">
    <w:nsid w:val="4E68266B"/>
    <w:multiLevelType w:val="multilevel"/>
    <w:tmpl w:val="FD485D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4F0716AD"/>
    <w:multiLevelType w:val="multilevel"/>
    <w:tmpl w:val="549699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4F64083F"/>
    <w:multiLevelType w:val="multilevel"/>
    <w:tmpl w:val="22EAF5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50D24D06"/>
    <w:multiLevelType w:val="multilevel"/>
    <w:tmpl w:val="615681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514E6068"/>
    <w:multiLevelType w:val="multilevel"/>
    <w:tmpl w:val="5BF06AB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6" w15:restartNumberingAfterBreak="0">
    <w:nsid w:val="51E17BC8"/>
    <w:multiLevelType w:val="multilevel"/>
    <w:tmpl w:val="D2384818"/>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7" w15:restartNumberingAfterBreak="0">
    <w:nsid w:val="54EB0E03"/>
    <w:multiLevelType w:val="multilevel"/>
    <w:tmpl w:val="6F268F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57D1360B"/>
    <w:multiLevelType w:val="multilevel"/>
    <w:tmpl w:val="0A6AF2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9" w15:restartNumberingAfterBreak="0">
    <w:nsid w:val="58DD4FC7"/>
    <w:multiLevelType w:val="multilevel"/>
    <w:tmpl w:val="B2C481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5ACB6E15"/>
    <w:multiLevelType w:val="multilevel"/>
    <w:tmpl w:val="B93EF71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1" w15:restartNumberingAfterBreak="0">
    <w:nsid w:val="5D850D28"/>
    <w:multiLevelType w:val="multilevel"/>
    <w:tmpl w:val="EF4CB6CA"/>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2" w15:restartNumberingAfterBreak="0">
    <w:nsid w:val="5F5A4208"/>
    <w:multiLevelType w:val="multilevel"/>
    <w:tmpl w:val="DE0E4D0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3" w15:restartNumberingAfterBreak="0">
    <w:nsid w:val="60113179"/>
    <w:multiLevelType w:val="multilevel"/>
    <w:tmpl w:val="3E7A22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6087783D"/>
    <w:multiLevelType w:val="multilevel"/>
    <w:tmpl w:val="18AE534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5" w15:restartNumberingAfterBreak="0">
    <w:nsid w:val="60EE48B1"/>
    <w:multiLevelType w:val="multilevel"/>
    <w:tmpl w:val="F078E35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6" w15:restartNumberingAfterBreak="0">
    <w:nsid w:val="60FD04AA"/>
    <w:multiLevelType w:val="multilevel"/>
    <w:tmpl w:val="4E6E46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62983EA0"/>
    <w:multiLevelType w:val="multilevel"/>
    <w:tmpl w:val="A7AC0D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64142873"/>
    <w:multiLevelType w:val="multilevel"/>
    <w:tmpl w:val="E54407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9" w15:restartNumberingAfterBreak="0">
    <w:nsid w:val="6434767C"/>
    <w:multiLevelType w:val="multilevel"/>
    <w:tmpl w:val="6B6A3B1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0" w15:restartNumberingAfterBreak="0">
    <w:nsid w:val="64527728"/>
    <w:multiLevelType w:val="multilevel"/>
    <w:tmpl w:val="3148E03E"/>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1" w15:restartNumberingAfterBreak="0">
    <w:nsid w:val="69041C59"/>
    <w:multiLevelType w:val="multilevel"/>
    <w:tmpl w:val="767CE59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2" w15:restartNumberingAfterBreak="0">
    <w:nsid w:val="6A7F6878"/>
    <w:multiLevelType w:val="multilevel"/>
    <w:tmpl w:val="36E45B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6C2A520B"/>
    <w:multiLevelType w:val="multilevel"/>
    <w:tmpl w:val="6F0CA7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4" w15:restartNumberingAfterBreak="0">
    <w:nsid w:val="6D9A7C6B"/>
    <w:multiLevelType w:val="multilevel"/>
    <w:tmpl w:val="D3A01C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6E655538"/>
    <w:multiLevelType w:val="multilevel"/>
    <w:tmpl w:val="2EDC25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6EAD4331"/>
    <w:multiLevelType w:val="multilevel"/>
    <w:tmpl w:val="CB5E4A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6FAF6BB0"/>
    <w:multiLevelType w:val="multilevel"/>
    <w:tmpl w:val="029A15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6FED339C"/>
    <w:multiLevelType w:val="multilevel"/>
    <w:tmpl w:val="30162F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700A036B"/>
    <w:multiLevelType w:val="multilevel"/>
    <w:tmpl w:val="82AA342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0" w15:restartNumberingAfterBreak="0">
    <w:nsid w:val="703C739D"/>
    <w:multiLevelType w:val="multilevel"/>
    <w:tmpl w:val="562651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716C0CFE"/>
    <w:multiLevelType w:val="multilevel"/>
    <w:tmpl w:val="390E2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724F03D7"/>
    <w:multiLevelType w:val="multilevel"/>
    <w:tmpl w:val="2174CD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731F32DB"/>
    <w:multiLevelType w:val="multilevel"/>
    <w:tmpl w:val="88B071F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4" w15:restartNumberingAfterBreak="0">
    <w:nsid w:val="74565420"/>
    <w:multiLevelType w:val="multilevel"/>
    <w:tmpl w:val="0B62EE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5" w15:restartNumberingAfterBreak="0">
    <w:nsid w:val="76F14586"/>
    <w:multiLevelType w:val="multilevel"/>
    <w:tmpl w:val="BAECA5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78A46E7C"/>
    <w:multiLevelType w:val="multilevel"/>
    <w:tmpl w:val="94C607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7A765F8F"/>
    <w:multiLevelType w:val="multilevel"/>
    <w:tmpl w:val="8A704D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7B20411A"/>
    <w:multiLevelType w:val="multilevel"/>
    <w:tmpl w:val="A54E50C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9" w15:restartNumberingAfterBreak="0">
    <w:nsid w:val="7B316B53"/>
    <w:multiLevelType w:val="multilevel"/>
    <w:tmpl w:val="2BE414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0" w15:restartNumberingAfterBreak="0">
    <w:nsid w:val="7BA8330E"/>
    <w:multiLevelType w:val="multilevel"/>
    <w:tmpl w:val="B83676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7BC04142"/>
    <w:multiLevelType w:val="multilevel"/>
    <w:tmpl w:val="687AAB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2" w15:restartNumberingAfterBreak="0">
    <w:nsid w:val="7C6E5608"/>
    <w:multiLevelType w:val="multilevel"/>
    <w:tmpl w:val="626E9F6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3" w15:restartNumberingAfterBreak="0">
    <w:nsid w:val="7C9410D2"/>
    <w:multiLevelType w:val="multilevel"/>
    <w:tmpl w:val="D2FEF5C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4" w15:restartNumberingAfterBreak="0">
    <w:nsid w:val="7F0B1008"/>
    <w:multiLevelType w:val="multilevel"/>
    <w:tmpl w:val="4CA254C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1232889907">
    <w:abstractNumId w:val="14"/>
  </w:num>
  <w:num w:numId="2" w16cid:durableId="817235096">
    <w:abstractNumId w:val="45"/>
  </w:num>
  <w:num w:numId="3" w16cid:durableId="545407356">
    <w:abstractNumId w:val="6"/>
  </w:num>
  <w:num w:numId="4" w16cid:durableId="558856750">
    <w:abstractNumId w:val="47"/>
  </w:num>
  <w:num w:numId="5" w16cid:durableId="1917741954">
    <w:abstractNumId w:val="35"/>
  </w:num>
  <w:num w:numId="6" w16cid:durableId="920918672">
    <w:abstractNumId w:val="24"/>
  </w:num>
  <w:num w:numId="7" w16cid:durableId="1688025119">
    <w:abstractNumId w:val="48"/>
  </w:num>
  <w:num w:numId="8" w16cid:durableId="1334718960">
    <w:abstractNumId w:val="32"/>
  </w:num>
  <w:num w:numId="9" w16cid:durableId="830875171">
    <w:abstractNumId w:val="34"/>
  </w:num>
  <w:num w:numId="10" w16cid:durableId="2099936068">
    <w:abstractNumId w:val="94"/>
  </w:num>
  <w:num w:numId="11" w16cid:durableId="597375993">
    <w:abstractNumId w:val="33"/>
  </w:num>
  <w:num w:numId="12" w16cid:durableId="179395064">
    <w:abstractNumId w:val="39"/>
  </w:num>
  <w:num w:numId="13" w16cid:durableId="768811277">
    <w:abstractNumId w:val="88"/>
  </w:num>
  <w:num w:numId="14" w16cid:durableId="583608253">
    <w:abstractNumId w:val="87"/>
  </w:num>
  <w:num w:numId="15" w16cid:durableId="1017004283">
    <w:abstractNumId w:val="13"/>
  </w:num>
  <w:num w:numId="16" w16cid:durableId="1135029308">
    <w:abstractNumId w:val="56"/>
  </w:num>
  <w:num w:numId="17" w16cid:durableId="910700970">
    <w:abstractNumId w:val="17"/>
  </w:num>
  <w:num w:numId="18" w16cid:durableId="389040916">
    <w:abstractNumId w:val="41"/>
  </w:num>
  <w:num w:numId="19" w16cid:durableId="1012492903">
    <w:abstractNumId w:val="80"/>
  </w:num>
  <w:num w:numId="20" w16cid:durableId="1120032925">
    <w:abstractNumId w:val="7"/>
  </w:num>
  <w:num w:numId="21" w16cid:durableId="1567566899">
    <w:abstractNumId w:val="83"/>
  </w:num>
  <w:num w:numId="22" w16cid:durableId="1256592442">
    <w:abstractNumId w:val="86"/>
  </w:num>
  <w:num w:numId="23" w16cid:durableId="1929071974">
    <w:abstractNumId w:val="18"/>
  </w:num>
  <w:num w:numId="24" w16cid:durableId="362949580">
    <w:abstractNumId w:val="49"/>
  </w:num>
  <w:num w:numId="25" w16cid:durableId="1681854831">
    <w:abstractNumId w:val="71"/>
  </w:num>
  <w:num w:numId="26" w16cid:durableId="1674721602">
    <w:abstractNumId w:val="31"/>
  </w:num>
  <w:num w:numId="27" w16cid:durableId="531574023">
    <w:abstractNumId w:val="46"/>
  </w:num>
  <w:num w:numId="28" w16cid:durableId="1046024745">
    <w:abstractNumId w:val="66"/>
  </w:num>
  <w:num w:numId="29" w16cid:durableId="1091437221">
    <w:abstractNumId w:val="85"/>
  </w:num>
  <w:num w:numId="30" w16cid:durableId="1647931690">
    <w:abstractNumId w:val="91"/>
  </w:num>
  <w:num w:numId="31" w16cid:durableId="1025326159">
    <w:abstractNumId w:val="12"/>
  </w:num>
  <w:num w:numId="32" w16cid:durableId="1190948703">
    <w:abstractNumId w:val="1"/>
  </w:num>
  <w:num w:numId="33" w16cid:durableId="63844812">
    <w:abstractNumId w:val="26"/>
  </w:num>
  <w:num w:numId="34" w16cid:durableId="662322394">
    <w:abstractNumId w:val="63"/>
  </w:num>
  <w:num w:numId="35" w16cid:durableId="1342468472">
    <w:abstractNumId w:val="65"/>
  </w:num>
  <w:num w:numId="36" w16cid:durableId="704985709">
    <w:abstractNumId w:val="57"/>
  </w:num>
  <w:num w:numId="37" w16cid:durableId="1002514838">
    <w:abstractNumId w:val="73"/>
  </w:num>
  <w:num w:numId="38" w16cid:durableId="260724976">
    <w:abstractNumId w:val="55"/>
  </w:num>
  <w:num w:numId="39" w16cid:durableId="2111050844">
    <w:abstractNumId w:val="23"/>
  </w:num>
  <w:num w:numId="40" w16cid:durableId="255287152">
    <w:abstractNumId w:val="58"/>
  </w:num>
  <w:num w:numId="41" w16cid:durableId="737636401">
    <w:abstractNumId w:val="8"/>
  </w:num>
  <w:num w:numId="42" w16cid:durableId="348915284">
    <w:abstractNumId w:val="38"/>
  </w:num>
  <w:num w:numId="43" w16cid:durableId="1791238962">
    <w:abstractNumId w:val="42"/>
  </w:num>
  <w:num w:numId="44" w16cid:durableId="581334881">
    <w:abstractNumId w:val="82"/>
  </w:num>
  <w:num w:numId="45" w16cid:durableId="629365413">
    <w:abstractNumId w:val="50"/>
  </w:num>
  <w:num w:numId="46" w16cid:durableId="2091345192">
    <w:abstractNumId w:val="0"/>
  </w:num>
  <w:num w:numId="47" w16cid:durableId="1065569490">
    <w:abstractNumId w:val="76"/>
  </w:num>
  <w:num w:numId="48" w16cid:durableId="926887185">
    <w:abstractNumId w:val="5"/>
  </w:num>
  <w:num w:numId="49" w16cid:durableId="1584485704">
    <w:abstractNumId w:val="75"/>
  </w:num>
  <w:num w:numId="50" w16cid:durableId="859050038">
    <w:abstractNumId w:val="28"/>
  </w:num>
  <w:num w:numId="51" w16cid:durableId="1694107629">
    <w:abstractNumId w:val="69"/>
  </w:num>
  <w:num w:numId="52" w16cid:durableId="808405541">
    <w:abstractNumId w:val="81"/>
  </w:num>
  <w:num w:numId="53" w16cid:durableId="87165106">
    <w:abstractNumId w:val="3"/>
  </w:num>
  <w:num w:numId="54" w16cid:durableId="519702577">
    <w:abstractNumId w:val="19"/>
  </w:num>
  <w:num w:numId="55" w16cid:durableId="1213616321">
    <w:abstractNumId w:val="78"/>
  </w:num>
  <w:num w:numId="56" w16cid:durableId="674455977">
    <w:abstractNumId w:val="10"/>
  </w:num>
  <w:num w:numId="57" w16cid:durableId="885528126">
    <w:abstractNumId w:val="20"/>
  </w:num>
  <w:num w:numId="58" w16cid:durableId="923294197">
    <w:abstractNumId w:val="68"/>
  </w:num>
  <w:num w:numId="59" w16cid:durableId="685137195">
    <w:abstractNumId w:val="54"/>
  </w:num>
  <w:num w:numId="60" w16cid:durableId="300692727">
    <w:abstractNumId w:val="15"/>
  </w:num>
  <w:num w:numId="61" w16cid:durableId="177698646">
    <w:abstractNumId w:val="79"/>
  </w:num>
  <w:num w:numId="62" w16cid:durableId="1307516354">
    <w:abstractNumId w:val="2"/>
  </w:num>
  <w:num w:numId="63" w16cid:durableId="630020457">
    <w:abstractNumId w:val="44"/>
  </w:num>
  <w:num w:numId="64" w16cid:durableId="757748054">
    <w:abstractNumId w:val="72"/>
  </w:num>
  <w:num w:numId="65" w16cid:durableId="894467418">
    <w:abstractNumId w:val="22"/>
  </w:num>
  <w:num w:numId="66" w16cid:durableId="1745638489">
    <w:abstractNumId w:val="84"/>
  </w:num>
  <w:num w:numId="67" w16cid:durableId="1422066023">
    <w:abstractNumId w:val="43"/>
  </w:num>
  <w:num w:numId="68" w16cid:durableId="1277828212">
    <w:abstractNumId w:val="77"/>
  </w:num>
  <w:num w:numId="69" w16cid:durableId="1641762496">
    <w:abstractNumId w:val="70"/>
  </w:num>
  <w:num w:numId="70" w16cid:durableId="600450600">
    <w:abstractNumId w:val="61"/>
  </w:num>
  <w:num w:numId="71" w16cid:durableId="1036850220">
    <w:abstractNumId w:val="40"/>
  </w:num>
  <w:num w:numId="72" w16cid:durableId="2090688720">
    <w:abstractNumId w:val="52"/>
  </w:num>
  <w:num w:numId="73" w16cid:durableId="1871650994">
    <w:abstractNumId w:val="64"/>
  </w:num>
  <w:num w:numId="74" w16cid:durableId="1487892999">
    <w:abstractNumId w:val="27"/>
  </w:num>
  <w:num w:numId="75" w16cid:durableId="77287695">
    <w:abstractNumId w:val="37"/>
  </w:num>
  <w:num w:numId="76" w16cid:durableId="592209124">
    <w:abstractNumId w:val="93"/>
  </w:num>
  <w:num w:numId="77" w16cid:durableId="2039038564">
    <w:abstractNumId w:val="51"/>
  </w:num>
  <w:num w:numId="78" w16cid:durableId="1717654000">
    <w:abstractNumId w:val="4"/>
  </w:num>
  <w:num w:numId="79" w16cid:durableId="1986277302">
    <w:abstractNumId w:val="74"/>
  </w:num>
  <w:num w:numId="80" w16cid:durableId="125199263">
    <w:abstractNumId w:val="60"/>
  </w:num>
  <w:num w:numId="81" w16cid:durableId="1499613990">
    <w:abstractNumId w:val="16"/>
  </w:num>
  <w:num w:numId="82" w16cid:durableId="161051794">
    <w:abstractNumId w:val="30"/>
  </w:num>
  <w:num w:numId="83" w16cid:durableId="1542211837">
    <w:abstractNumId w:val="29"/>
  </w:num>
  <w:num w:numId="84" w16cid:durableId="1273634765">
    <w:abstractNumId w:val="25"/>
  </w:num>
  <w:num w:numId="85" w16cid:durableId="593131388">
    <w:abstractNumId w:val="67"/>
  </w:num>
  <w:num w:numId="86" w16cid:durableId="973095585">
    <w:abstractNumId w:val="21"/>
  </w:num>
  <w:num w:numId="87" w16cid:durableId="1669208897">
    <w:abstractNumId w:val="62"/>
  </w:num>
  <w:num w:numId="88" w16cid:durableId="1977637303">
    <w:abstractNumId w:val="89"/>
  </w:num>
  <w:num w:numId="89" w16cid:durableId="422454486">
    <w:abstractNumId w:val="92"/>
  </w:num>
  <w:num w:numId="90" w16cid:durableId="49766560">
    <w:abstractNumId w:val="11"/>
  </w:num>
  <w:num w:numId="91" w16cid:durableId="1096830999">
    <w:abstractNumId w:val="53"/>
  </w:num>
  <w:num w:numId="92" w16cid:durableId="1418675962">
    <w:abstractNumId w:val="9"/>
  </w:num>
  <w:num w:numId="93" w16cid:durableId="336734865">
    <w:abstractNumId w:val="59"/>
  </w:num>
  <w:num w:numId="94" w16cid:durableId="1585912774">
    <w:abstractNumId w:val="36"/>
  </w:num>
  <w:num w:numId="95" w16cid:durableId="351541997">
    <w:abstractNumId w:val="9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4C8"/>
    <w:rsid w:val="005377D0"/>
    <w:rsid w:val="008826A6"/>
    <w:rsid w:val="009546B5"/>
    <w:rsid w:val="009C04C8"/>
    <w:rsid w:val="00D26CFF"/>
    <w:rsid w:val="00ED1B5D"/>
    <w:rsid w:val="00F56AF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6525B"/>
  <w15:docId w15:val="{E52131DE-EA19-42CF-962A-E46EF029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3">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Pr>
  </w:style>
  <w:style w:type="table" w:customStyle="1" w:styleId="a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c">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d">
    <w:basedOn w:val="TableNormal0"/>
    <w:pPr>
      <w:spacing w:after="0" w:line="240" w:lineRule="auto"/>
    </w:pPr>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943dad6501cdd438f4cf5aa/Restrictive_interventions_including_use_of_reasonable_force_in_schools.pdf" TargetMode="External"/><Relationship Id="rId18" Type="http://schemas.openxmlformats.org/officeDocument/2006/relationships/hyperlink" Target="https://www.ceop.police.uk/safety-centre" TargetMode="External"/><Relationship Id="rId26" Type="http://schemas.openxmlformats.org/officeDocument/2006/relationships/hyperlink" Target="https://www.learningvillage.net/article/home-school-partnerships" TargetMode="External"/><Relationship Id="rId39" Type="http://schemas.openxmlformats.org/officeDocument/2006/relationships/hyperlink" Target="http://www.nspcc.org.uk" TargetMode="External"/><Relationship Id="rId21" Type="http://schemas.openxmlformats.org/officeDocument/2006/relationships/hyperlink" Target="https://www.bing.com/ck/a?!&amp;&amp;p=57a7ad7b8653dc10JmltdHM9MTcyNTQwODAwMCZpZ3VpZD0wZGEyMTI3ZC04ZjdiLTZiNTItMDRhYi0wMmM5OGI3YjY5YjMmaW5zaWQ9NTIwNg&amp;ptn=3&amp;ver=2&amp;hsh=3&amp;fclid=0da2127d-8f7b-6b52-04ab-02c98b7b69b3&amp;psq=Cyber+choices&amp;u=a1aHR0cHM6Ly9uYXRpb25hbGNyaW1lYWdlbmN5Lmdvdi51ay9jeWJlci1jaG9pY2Vz&amp;ntb=1" TargetMode="External"/><Relationship Id="rId34" Type="http://schemas.openxmlformats.org/officeDocument/2006/relationships/hyperlink" Target="https://assets.publishing.service.gov.uk/government/uploads/system/uploads/attachment_data/file/274414/Children_Act_1989_private_fostering.pdf" TargetMode="External"/><Relationship Id="rId42" Type="http://schemas.openxmlformats.org/officeDocument/2006/relationships/hyperlink" Target="https://drive.google.com/file/d/1lHpQN8IiZYikKS0Oe83pI7XKjWcNcqy9/view?usp=sharing"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s://www.childline.org.uk/info-advice/bullying-abuse-safety/online-mobile-safety/sexting/report-nude-image-online/" TargetMode="External"/><Relationship Id="rId29" Type="http://schemas.openxmlformats.org/officeDocument/2006/relationships/hyperlink" Target="https://www.gov.uk/government/news/home-office-launches-child-abuse-whistleblowing-helpline" TargetMode="External"/><Relationship Id="rId11" Type="http://schemas.openxmlformats.org/officeDocument/2006/relationships/hyperlink" Target="mailto:misconduct.teacher@education.gov.uk" TargetMode="External"/><Relationship Id="rId24" Type="http://schemas.openxmlformats.org/officeDocument/2006/relationships/hyperlink" Target="https://assets.publishing.service.gov.uk/media/6a47bbfee50f952c9b89e543/Proposal_on_support_for_pupils_with_medical_conditions_at_school_government_response.pdf" TargetMode="External"/><Relationship Id="rId32" Type="http://schemas.openxmlformats.org/officeDocument/2006/relationships/hyperlink" Target="https://www.legislation.gov.uk/ukpga/2003/42/part/1/crossheading/child-sex-offences" TargetMode="External"/><Relationship Id="rId37" Type="http://schemas.openxmlformats.org/officeDocument/2006/relationships/hyperlink" Target="https://www.bing.com/ck/a?!&amp;&amp;p=ccee0f492229af0bJmltdHM9MTcyNTQwODAwMCZpZ3VpZD0wZGEyMTI3ZC04ZjdiLTZiNTItMDRhYi0wMmM5OGI3YjY5YjMmaW5zaWQ9NTIxOA&amp;ptn=3&amp;ver=2&amp;hsh=3&amp;fclid=0da2127d-8f7b-6b52-04ab-02c98b7b69b3&amp;psq=Modern+Slavery+Statutory+Guidance.+Modern+slavery%3a+how+to+identify+and+support+victims+-+GOV.UK&amp;u=a1aHR0cHM6Ly93d3cuZ292LnVrL2dvdmVybm1lbnQvcHVibGljYXRpb25zL21vZGVybi1zbGF2ZXJ5LWhvdy10by1pZGVudGlmeS1hbmQtc3VwcG9ydC12aWN0aW1zIzp-OnRleHQ9RGVzY3JpYmVzIHRoZSBzaWducw&amp;ntb=1" TargetMode="External"/><Relationship Id="rId40" Type="http://schemas.openxmlformats.org/officeDocument/2006/relationships/image" Target="media/image2.png"/><Relationship Id="rId45" Type="http://schemas.openxmlformats.org/officeDocument/2006/relationships/hyperlink" Target="https://www.gov.uk/government/publications/standards-for-school-premises"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ustomerservices@dbs.gov" TargetMode="External"/><Relationship Id="rId19" Type="http://schemas.openxmlformats.org/officeDocument/2006/relationships/hyperlink" Target="https://www.gov.uk/government/publications/searching-screening-and-confiscation" TargetMode="External"/><Relationship Id="rId31" Type="http://schemas.openxmlformats.org/officeDocument/2006/relationships/hyperlink" Target="https://www.legislation.gov.uk/ukpga/2003/42/part/1/crossheading/rape-and-other-offences-against-children-under-13" TargetMode="External"/><Relationship Id="rId44" Type="http://schemas.openxmlformats.org/officeDocument/2006/relationships/hyperlink" Target="https://www.iwf.org.uk/" TargetMode="External"/><Relationship Id="rId52"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craig.allardice@villageprimary.org" TargetMode="External"/><Relationship Id="rId14" Type="http://schemas.openxmlformats.org/officeDocument/2006/relationships/hyperlink" Target="https://drive.google.com/file/d/1MY1_DTWbO0V3Jalbr5nGVHXY5JnGS4Y1/view?usp=sharing" TargetMode="External"/><Relationship Id="rId22" Type="http://schemas.openxmlformats.org/officeDocument/2006/relationships/hyperlink" Target="https://www.bing.com/ck/a?!&amp;&amp;p=7871a438a8e2aa51JmltdHM9MTcyNTQwODAwMCZpZ3VpZD0wZGEyMTI3ZC04ZjdiLTZiNTItMDRhYi0wMmM5OGI3YjY5YjMmaW5zaWQ9NTIwNQ&amp;ptn=3&amp;ver=2&amp;hsh=3&amp;fclid=0da2127d-8f7b-6b52-04ab-02c98b7b69b3&amp;psq=NPCC-+When+to+call+the+police%e2%80%99+&amp;u=a1aHR0cHM6Ly93d3cubnBjYy5wb2xpY2UudWsvU3lzU2l0ZUFzc2V0cy9tZWRpYS9kb3dubG9hZHMvcHVibGljYXRpb25zL3B1YmxpY2F0aW9ucy1sb2cvMjAyMC93aGVuLXRvLWNhbGwtdGhlLXBvbGljZS0tZ3VpZGFuY2UtZm9yLXNjaG9vbHMtYW5kLWNvbGxlZ2VzLnBkZiM6fjp0ZXh0PVRoZSBwcmVzdW1wdGlvbg&amp;ntb=1"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mailto:help@nspcc.org.uk" TargetMode="External"/><Relationship Id="rId35" Type="http://schemas.openxmlformats.org/officeDocument/2006/relationships/hyperlink" Target="https://www.gov.uk/government/publications/children-missing-education/children-missing-education-statutory-guidance-for-local-authorities-and-schools" TargetMode="External"/><Relationship Id="rId43" Type="http://schemas.openxmlformats.org/officeDocument/2006/relationships/hyperlink" Target="https://www.gov.uk/guidance/meeting-digital-and-technology-standards-in-schools-and-colleges/filtering-and-monitoring-standards-for-schools-and-colleges" TargetMode="External"/><Relationship Id="rId48"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hyperlink" Target="mailto:concerns@isi.net" TargetMode="External"/><Relationship Id="rId17" Type="http://schemas.openxmlformats.org/officeDocument/2006/relationships/hyperlink" Target="https://www.childline.org.uk/" TargetMode="External"/><Relationship Id="rId25" Type="http://schemas.openxmlformats.org/officeDocument/2006/relationships/hyperlink" Target="https://www.nhs.uk/every-mind-matters/supporting-others/childrens-mental-health/" TargetMode="External"/><Relationship Id="rId33" Type="http://schemas.openxmlformats.org/officeDocument/2006/relationships/hyperlink" Target="http://trixresources.proceduresonline.com/nat_key/keywords/significant_harm.html" TargetMode="External"/><Relationship Id="rId38" Type="http://schemas.openxmlformats.org/officeDocument/2006/relationships/hyperlink" Target="http://www.gov.uk/government/publications/safeguarding-children-who-may-have-been-trafficked-practice-guidance" TargetMode="External"/><Relationship Id="rId46" Type="http://schemas.openxmlformats.org/officeDocument/2006/relationships/hyperlink" Target="https://www.legislation.gov.uk/uksi/2014/3283" TargetMode="External"/><Relationship Id="rId2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1" Type="http://schemas.openxmlformats.org/officeDocument/2006/relationships/image" Target="media/image3.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rive.google.com/file/d/1lHpQN8IiZYikKS0Oe83pI7XKjWcNcqy9/view?usp=sharing" TargetMode="External"/><Relationship Id="rId23" Type="http://schemas.openxmlformats.org/officeDocument/2006/relationships/hyperlink" Target="https://www.bing.com/ck/a?!&amp;&amp;p=5f9809b8ac93bf89JmltdHM9MTcyNTQwODAwMCZpZ3VpZD0wZGEyMTI3ZC04ZjdiLTZiNTItMDRhYi0wMmM5OGI3YjY5YjMmaW5zaWQ9NTIwOA&amp;ptn=3&amp;ver=2&amp;hsh=3&amp;fclid=0da2127d-8f7b-6b52-04ab-02c98b7b69b3&amp;psq=National+Cyber+Security+Centre+-+NCSC.GOV.UK&amp;u=a1aHR0cHM6Ly93d3cubmNzYy5nb3YudWsvIzp-OnRleHQ9VGhlIE5hdGlvbmFsIEN5YmVy&amp;ntb=1" TargetMode="External"/><Relationship Id="rId28" Type="http://schemas.openxmlformats.org/officeDocument/2006/relationships/hyperlink" Target="https://www.gov.uk/government/publications/education-for-a-connected-world" TargetMode="External"/><Relationship Id="rId36" Type="http://schemas.openxmlformats.org/officeDocument/2006/relationships/hyperlink" Target="https://learning.nspcc.org.uk/media/1657/harmful-sexual-behaviour-framework.pdf" TargetMode="External"/><Relationship Id="rId4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67</Pages>
  <Words>25520</Words>
  <Characters>145467</Characters>
  <Application>Microsoft Office Word</Application>
  <DocSecurity>0</DocSecurity>
  <Lines>1212</Lines>
  <Paragraphs>341</Paragraphs>
  <ScaleCrop>false</ScaleCrop>
  <Company/>
  <LinksUpToDate>false</LinksUpToDate>
  <CharactersWithSpaces>170646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Ormston</dc:creator>
  <cp:lastModifiedBy>Gemma Ormston</cp:lastModifiedBy>
  <cp:revision>3</cp:revision>
  <dcterms:created xsi:type="dcterms:W3CDTF">2026-09-07T07:14:00Z</dcterms:created>
  <dcterms:modified xsi:type="dcterms:W3CDTF">2026-09-07T07:26:00Z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ies>
</file>